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57" w:rsidRPr="00F42853" w:rsidRDefault="00DA6357" w:rsidP="00DA6357">
      <w:pPr>
        <w:jc w:val="center"/>
        <w:rPr>
          <w:kern w:val="2"/>
          <w:sz w:val="28"/>
          <w:szCs w:val="28"/>
        </w:rPr>
      </w:pPr>
      <w:r w:rsidRPr="00F42853">
        <w:rPr>
          <w:kern w:val="2"/>
          <w:sz w:val="28"/>
          <w:szCs w:val="28"/>
        </w:rPr>
        <w:t>РОССИЙСКАЯ ФЕДЕРАЦИЯ</w:t>
      </w:r>
    </w:p>
    <w:p w:rsidR="00DA6357" w:rsidRPr="00F42853" w:rsidRDefault="00DA6357" w:rsidP="00DA6357">
      <w:pPr>
        <w:jc w:val="center"/>
        <w:rPr>
          <w:kern w:val="2"/>
          <w:sz w:val="28"/>
          <w:szCs w:val="28"/>
        </w:rPr>
      </w:pPr>
      <w:r w:rsidRPr="00F42853">
        <w:rPr>
          <w:kern w:val="2"/>
          <w:sz w:val="28"/>
          <w:szCs w:val="28"/>
        </w:rPr>
        <w:t>Ивановская область</w:t>
      </w:r>
    </w:p>
    <w:p w:rsidR="00DA6357" w:rsidRPr="00F42853" w:rsidRDefault="00DA6357" w:rsidP="00DA6357">
      <w:pPr>
        <w:jc w:val="center"/>
        <w:rPr>
          <w:kern w:val="2"/>
          <w:sz w:val="28"/>
          <w:szCs w:val="28"/>
        </w:rPr>
      </w:pPr>
      <w:r>
        <w:rPr>
          <w:noProof/>
        </w:rPr>
        <w:drawing>
          <wp:anchor distT="0" distB="0" distL="114300" distR="114300" simplePos="0" relativeHeight="251660288" behindDoc="0" locked="0" layoutInCell="1" allowOverlap="1">
            <wp:simplePos x="0" y="0"/>
            <wp:positionH relativeFrom="margin">
              <wp:posOffset>2695575</wp:posOffset>
            </wp:positionH>
            <wp:positionV relativeFrom="margin">
              <wp:posOffset>431800</wp:posOffset>
            </wp:positionV>
            <wp:extent cx="462280" cy="560070"/>
            <wp:effectExtent l="1905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8">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DA6357" w:rsidRPr="00F42853" w:rsidRDefault="00DA6357" w:rsidP="00DA6357">
      <w:pPr>
        <w:jc w:val="center"/>
        <w:rPr>
          <w:b/>
          <w:bCs/>
          <w:sz w:val="36"/>
          <w:szCs w:val="36"/>
        </w:rPr>
      </w:pPr>
    </w:p>
    <w:p w:rsidR="00DA6357" w:rsidRPr="00F42853" w:rsidRDefault="00DA6357" w:rsidP="00DA6357">
      <w:pPr>
        <w:jc w:val="center"/>
        <w:rPr>
          <w:b/>
          <w:bCs/>
          <w:sz w:val="36"/>
          <w:szCs w:val="36"/>
        </w:rPr>
      </w:pPr>
    </w:p>
    <w:p w:rsidR="00DA6357" w:rsidRPr="00F42853" w:rsidRDefault="00DA6357" w:rsidP="00DA6357">
      <w:pPr>
        <w:jc w:val="center"/>
        <w:rPr>
          <w:smallCaps/>
          <w:sz w:val="28"/>
          <w:szCs w:val="28"/>
        </w:rPr>
      </w:pPr>
      <w:r w:rsidRPr="00F42853">
        <w:rPr>
          <w:b/>
          <w:bCs/>
          <w:smallCaps/>
          <w:sz w:val="28"/>
          <w:szCs w:val="28"/>
        </w:rPr>
        <w:t>Администрация Шуйского муниципального района</w:t>
      </w:r>
    </w:p>
    <w:p w:rsidR="00DA6357" w:rsidRPr="00F42853" w:rsidRDefault="00001B7A" w:rsidP="00DA6357">
      <w:pPr>
        <w:jc w:val="center"/>
        <w:rPr>
          <w:b/>
          <w:bCs/>
          <w:i/>
          <w:iCs/>
          <w:sz w:val="36"/>
          <w:szCs w:val="36"/>
        </w:rPr>
      </w:pPr>
      <w:r w:rsidRPr="00001B7A">
        <w:rPr>
          <w:noProof/>
        </w:rPr>
        <w:pict>
          <v:line id="Line 2" o:spid="_x0000_s1026" style="position:absolute;left:0;text-align:left;z-index:251661312;visibility:visible" from="-7.3pt,2pt" to="475.15pt,2pt" o:allowincell="f" strokeweight="2pt">
            <v:stroke startarrowwidth="narrow" startarrowlength="long" endarrowwidth="narrow" endarrowlength="long"/>
          </v:line>
        </w:pict>
      </w:r>
    </w:p>
    <w:p w:rsidR="00DA6357" w:rsidRPr="00F42853" w:rsidRDefault="00DA6357" w:rsidP="00DA6357">
      <w:pPr>
        <w:spacing w:line="276" w:lineRule="auto"/>
        <w:jc w:val="center"/>
        <w:rPr>
          <w:b/>
          <w:bCs/>
          <w:sz w:val="28"/>
          <w:szCs w:val="28"/>
        </w:rPr>
      </w:pPr>
      <w:r w:rsidRPr="00F42853">
        <w:rPr>
          <w:b/>
          <w:bCs/>
          <w:sz w:val="28"/>
          <w:szCs w:val="28"/>
        </w:rPr>
        <w:t>ПОСТАНОВЛЕНИЕ</w:t>
      </w:r>
    </w:p>
    <w:p w:rsidR="00DA6357" w:rsidRPr="002413BF" w:rsidRDefault="005D61DC" w:rsidP="00DA6357">
      <w:pPr>
        <w:spacing w:line="276" w:lineRule="auto"/>
        <w:jc w:val="center"/>
        <w:rPr>
          <w:sz w:val="28"/>
          <w:szCs w:val="28"/>
          <w:u w:val="single"/>
        </w:rPr>
      </w:pPr>
      <w:r>
        <w:rPr>
          <w:sz w:val="28"/>
          <w:szCs w:val="28"/>
        </w:rPr>
        <w:t>о</w:t>
      </w:r>
      <w:r w:rsidR="00DA6357" w:rsidRPr="00C54993">
        <w:rPr>
          <w:sz w:val="28"/>
          <w:szCs w:val="28"/>
        </w:rPr>
        <w:t>т</w:t>
      </w:r>
      <w:r>
        <w:rPr>
          <w:sz w:val="28"/>
          <w:szCs w:val="28"/>
        </w:rPr>
        <w:t xml:space="preserve"> </w:t>
      </w:r>
      <w:r w:rsidR="00F9396E">
        <w:rPr>
          <w:sz w:val="28"/>
          <w:szCs w:val="28"/>
          <w:u w:val="single"/>
        </w:rPr>
        <w:t>16</w:t>
      </w:r>
      <w:r w:rsidR="0006008D">
        <w:rPr>
          <w:sz w:val="28"/>
          <w:szCs w:val="28"/>
          <w:u w:val="single"/>
        </w:rPr>
        <w:t>.12.2022</w:t>
      </w:r>
      <w:r w:rsidR="00DA6357" w:rsidRPr="00DA5F18">
        <w:rPr>
          <w:sz w:val="28"/>
          <w:szCs w:val="28"/>
          <w:u w:val="single"/>
        </w:rPr>
        <w:t xml:space="preserve"> №</w:t>
      </w:r>
      <w:r w:rsidR="00F9396E">
        <w:rPr>
          <w:sz w:val="28"/>
          <w:szCs w:val="28"/>
          <w:u w:val="single"/>
        </w:rPr>
        <w:t>844</w:t>
      </w:r>
      <w:r w:rsidR="00DA6357" w:rsidRPr="00DA5F18">
        <w:rPr>
          <w:sz w:val="28"/>
          <w:szCs w:val="28"/>
          <w:u w:val="single"/>
        </w:rPr>
        <w:t>-</w:t>
      </w:r>
      <w:r w:rsidR="00DA6357" w:rsidRPr="002413BF">
        <w:rPr>
          <w:sz w:val="28"/>
          <w:szCs w:val="28"/>
          <w:u w:val="single"/>
        </w:rPr>
        <w:t>п</w:t>
      </w:r>
    </w:p>
    <w:p w:rsidR="00DA6357" w:rsidRPr="00F42853" w:rsidRDefault="00DA6357" w:rsidP="00DA6357">
      <w:pPr>
        <w:spacing w:line="276" w:lineRule="auto"/>
        <w:jc w:val="center"/>
        <w:rPr>
          <w:sz w:val="28"/>
          <w:szCs w:val="28"/>
        </w:rPr>
      </w:pPr>
      <w:r w:rsidRPr="00F42853">
        <w:rPr>
          <w:sz w:val="28"/>
          <w:szCs w:val="28"/>
        </w:rPr>
        <w:t>г. Шуя</w:t>
      </w:r>
    </w:p>
    <w:p w:rsidR="00DA6357" w:rsidRPr="00F42853" w:rsidRDefault="00DA6357" w:rsidP="00DA6357">
      <w:pPr>
        <w:spacing w:line="276" w:lineRule="auto"/>
        <w:jc w:val="center"/>
        <w:rPr>
          <w:b/>
          <w:bCs/>
          <w:sz w:val="28"/>
          <w:szCs w:val="28"/>
        </w:rPr>
      </w:pPr>
    </w:p>
    <w:p w:rsidR="00DA6357" w:rsidRDefault="00DA6357" w:rsidP="00DA6357">
      <w:pPr>
        <w:spacing w:line="276" w:lineRule="auto"/>
        <w:jc w:val="center"/>
        <w:rPr>
          <w:b/>
          <w:sz w:val="28"/>
          <w:szCs w:val="28"/>
        </w:rPr>
      </w:pPr>
      <w:r w:rsidRPr="009A1B46">
        <w:rPr>
          <w:b/>
          <w:sz w:val="28"/>
          <w:szCs w:val="28"/>
        </w:rPr>
        <w:t xml:space="preserve">Об утверждении муниципальной программы </w:t>
      </w:r>
    </w:p>
    <w:p w:rsidR="00DA6357" w:rsidRDefault="00DA6357" w:rsidP="00DA6357">
      <w:pPr>
        <w:spacing w:line="276" w:lineRule="auto"/>
        <w:jc w:val="center"/>
        <w:rPr>
          <w:b/>
          <w:sz w:val="28"/>
          <w:szCs w:val="28"/>
        </w:rPr>
      </w:pPr>
      <w:r w:rsidRPr="009A1B46">
        <w:rPr>
          <w:b/>
          <w:sz w:val="28"/>
          <w:szCs w:val="28"/>
        </w:rPr>
        <w:t>«Развитие автомобильных дорог Шуйского муниципального района»</w:t>
      </w:r>
    </w:p>
    <w:p w:rsidR="00DA6357" w:rsidRPr="00F42853" w:rsidRDefault="00DA6357" w:rsidP="00DA6357">
      <w:pPr>
        <w:spacing w:line="276" w:lineRule="auto"/>
        <w:jc w:val="center"/>
        <w:rPr>
          <w:sz w:val="28"/>
          <w:szCs w:val="28"/>
        </w:rPr>
      </w:pPr>
    </w:p>
    <w:p w:rsidR="00DA6357" w:rsidRPr="00F42853" w:rsidRDefault="00DA6357" w:rsidP="00DA6357">
      <w:pPr>
        <w:autoSpaceDE w:val="0"/>
        <w:autoSpaceDN w:val="0"/>
        <w:adjustRightInd w:val="0"/>
        <w:spacing w:line="276" w:lineRule="auto"/>
        <w:ind w:firstLine="567"/>
        <w:jc w:val="both"/>
        <w:rPr>
          <w:rFonts w:eastAsia="TimesNewRoman,Bold"/>
          <w:bCs/>
          <w:sz w:val="28"/>
          <w:szCs w:val="28"/>
        </w:rPr>
      </w:pPr>
      <w:r w:rsidRPr="009A1B46">
        <w:rPr>
          <w:sz w:val="28"/>
          <w:szCs w:val="28"/>
        </w:rPr>
        <w:t>В соответствии с Федеральным законом от 06.10.2003 №131-ФЗ «Об общих принципах организации местного самоуправления в Российской Федерации», постановлением Администрации Шуйского муниципального района от 04.10.2016 №493-п «Об утверждении Порядка принятия решений о разработке, формирования, реализации и проведения оценки эффективности реализации муниципальных программ Шуйского муниципального района» Администрация Шуйского муниципального района</w:t>
      </w:r>
      <w:r w:rsidRPr="00F42853">
        <w:rPr>
          <w:b/>
          <w:bCs/>
          <w:sz w:val="28"/>
          <w:szCs w:val="28"/>
        </w:rPr>
        <w:t xml:space="preserve"> постановляет:</w:t>
      </w:r>
    </w:p>
    <w:p w:rsidR="00DA6357" w:rsidRDefault="00DA6357" w:rsidP="00DA6357">
      <w:pPr>
        <w:numPr>
          <w:ilvl w:val="0"/>
          <w:numId w:val="3"/>
        </w:numPr>
        <w:tabs>
          <w:tab w:val="clear" w:pos="960"/>
          <w:tab w:val="num" w:pos="709"/>
          <w:tab w:val="left" w:pos="993"/>
        </w:tabs>
        <w:spacing w:line="276" w:lineRule="auto"/>
        <w:ind w:left="0" w:firstLine="567"/>
        <w:jc w:val="both"/>
        <w:rPr>
          <w:sz w:val="28"/>
          <w:szCs w:val="28"/>
        </w:rPr>
      </w:pPr>
      <w:r w:rsidRPr="005457B2">
        <w:rPr>
          <w:sz w:val="28"/>
          <w:szCs w:val="28"/>
        </w:rPr>
        <w:t>Утвердить муниципальную программу «Развитие автомобильных дорог Шуйского муниципального района» (прилагается).</w:t>
      </w:r>
    </w:p>
    <w:p w:rsidR="00DA6357" w:rsidRPr="005457B2" w:rsidRDefault="00DA6357" w:rsidP="00DA6357">
      <w:pPr>
        <w:numPr>
          <w:ilvl w:val="0"/>
          <w:numId w:val="3"/>
        </w:numPr>
        <w:tabs>
          <w:tab w:val="clear" w:pos="960"/>
          <w:tab w:val="num" w:pos="709"/>
          <w:tab w:val="left" w:pos="993"/>
        </w:tabs>
        <w:spacing w:line="276" w:lineRule="auto"/>
        <w:ind w:left="0" w:firstLine="567"/>
        <w:jc w:val="both"/>
        <w:rPr>
          <w:sz w:val="28"/>
          <w:szCs w:val="28"/>
        </w:rPr>
      </w:pPr>
      <w:r w:rsidRPr="005457B2">
        <w:rPr>
          <w:bCs/>
          <w:sz w:val="28"/>
          <w:szCs w:val="28"/>
        </w:rPr>
        <w:t>Признать утратившим силу постановление Администрации Шуйс</w:t>
      </w:r>
      <w:r w:rsidR="0006008D">
        <w:rPr>
          <w:bCs/>
          <w:sz w:val="28"/>
          <w:szCs w:val="28"/>
        </w:rPr>
        <w:t>кого муниципального района от 16.12.2021 №838</w:t>
      </w:r>
      <w:r w:rsidRPr="005457B2">
        <w:rPr>
          <w:bCs/>
          <w:sz w:val="28"/>
          <w:szCs w:val="28"/>
        </w:rPr>
        <w:t>-п «</w:t>
      </w:r>
      <w:r w:rsidRPr="005457B2">
        <w:rPr>
          <w:sz w:val="28"/>
          <w:szCs w:val="28"/>
        </w:rPr>
        <w:t>Об утверждении муниципальной программы «Развитие автомобильных дорог Шуйского муниципального района»</w:t>
      </w:r>
      <w:r>
        <w:rPr>
          <w:sz w:val="28"/>
          <w:szCs w:val="28"/>
        </w:rPr>
        <w:t>.</w:t>
      </w:r>
    </w:p>
    <w:p w:rsidR="00DA6357" w:rsidRPr="00F42853" w:rsidRDefault="00DA6357" w:rsidP="00DA6357">
      <w:pPr>
        <w:numPr>
          <w:ilvl w:val="0"/>
          <w:numId w:val="3"/>
        </w:numPr>
        <w:tabs>
          <w:tab w:val="clear" w:pos="960"/>
          <w:tab w:val="num" w:pos="426"/>
          <w:tab w:val="num" w:pos="709"/>
          <w:tab w:val="left" w:pos="993"/>
        </w:tabs>
        <w:spacing w:line="276" w:lineRule="auto"/>
        <w:ind w:left="0" w:firstLine="567"/>
        <w:jc w:val="both"/>
        <w:rPr>
          <w:sz w:val="28"/>
          <w:szCs w:val="28"/>
        </w:rPr>
      </w:pPr>
      <w:r w:rsidRPr="00F42853">
        <w:rPr>
          <w:sz w:val="28"/>
          <w:szCs w:val="28"/>
        </w:rPr>
        <w:t>Контроль за исполнением настоящего постановления возложить на заместителя главы администрации Николаенко В.В.</w:t>
      </w:r>
    </w:p>
    <w:p w:rsidR="00DA6357" w:rsidRPr="00F42853" w:rsidRDefault="00DA6357" w:rsidP="00DA6357">
      <w:pPr>
        <w:widowControl w:val="0"/>
        <w:numPr>
          <w:ilvl w:val="0"/>
          <w:numId w:val="3"/>
        </w:numPr>
        <w:tabs>
          <w:tab w:val="clear" w:pos="960"/>
          <w:tab w:val="num" w:pos="567"/>
          <w:tab w:val="left" w:pos="709"/>
          <w:tab w:val="left" w:pos="993"/>
        </w:tabs>
        <w:autoSpaceDE w:val="0"/>
        <w:autoSpaceDN w:val="0"/>
        <w:adjustRightInd w:val="0"/>
        <w:spacing w:line="276" w:lineRule="auto"/>
        <w:ind w:left="0" w:firstLine="567"/>
        <w:jc w:val="both"/>
        <w:rPr>
          <w:sz w:val="28"/>
          <w:szCs w:val="28"/>
        </w:rPr>
      </w:pPr>
      <w:r>
        <w:rPr>
          <w:sz w:val="28"/>
          <w:szCs w:val="28"/>
        </w:rPr>
        <w:t>П</w:t>
      </w:r>
      <w:r w:rsidRPr="00F42853">
        <w:rPr>
          <w:sz w:val="28"/>
          <w:szCs w:val="28"/>
        </w:rPr>
        <w:t>остановление вступает в силу</w:t>
      </w:r>
      <w:r>
        <w:rPr>
          <w:sz w:val="28"/>
          <w:szCs w:val="28"/>
        </w:rPr>
        <w:t xml:space="preserve"> с момента опубликования и распространяется на правоотношения, возникающие </w:t>
      </w:r>
      <w:r w:rsidRPr="00F42853">
        <w:rPr>
          <w:sz w:val="28"/>
          <w:szCs w:val="28"/>
        </w:rPr>
        <w:t xml:space="preserve">с </w:t>
      </w:r>
      <w:r w:rsidR="0006008D">
        <w:rPr>
          <w:sz w:val="28"/>
          <w:szCs w:val="28"/>
        </w:rPr>
        <w:t>01.01.2023</w:t>
      </w:r>
      <w:r>
        <w:rPr>
          <w:sz w:val="28"/>
          <w:szCs w:val="28"/>
        </w:rPr>
        <w:t xml:space="preserve"> года.</w:t>
      </w:r>
    </w:p>
    <w:p w:rsidR="00DA6357" w:rsidRDefault="00DA6357" w:rsidP="00DA6357">
      <w:pPr>
        <w:spacing w:line="276" w:lineRule="auto"/>
        <w:jc w:val="both"/>
        <w:rPr>
          <w:sz w:val="28"/>
          <w:szCs w:val="28"/>
        </w:rPr>
      </w:pPr>
    </w:p>
    <w:p w:rsidR="00DA6357" w:rsidRDefault="00DA6357" w:rsidP="00DA6357">
      <w:pPr>
        <w:spacing w:line="276" w:lineRule="auto"/>
        <w:jc w:val="both"/>
        <w:rPr>
          <w:sz w:val="28"/>
          <w:szCs w:val="28"/>
        </w:rPr>
      </w:pPr>
    </w:p>
    <w:p w:rsidR="00DA6357" w:rsidRDefault="00DA6357" w:rsidP="00DA6357">
      <w:pPr>
        <w:spacing w:line="276" w:lineRule="auto"/>
        <w:jc w:val="both"/>
        <w:rPr>
          <w:sz w:val="28"/>
          <w:szCs w:val="28"/>
        </w:rPr>
      </w:pPr>
    </w:p>
    <w:p w:rsidR="00DA6357" w:rsidRPr="00C75F93" w:rsidRDefault="00DA6357" w:rsidP="00DA6357">
      <w:pPr>
        <w:spacing w:line="276" w:lineRule="auto"/>
        <w:jc w:val="both"/>
        <w:rPr>
          <w:b/>
          <w:sz w:val="28"/>
          <w:szCs w:val="28"/>
        </w:rPr>
      </w:pPr>
      <w:r w:rsidRPr="00C75F93">
        <w:rPr>
          <w:b/>
          <w:sz w:val="28"/>
          <w:szCs w:val="28"/>
        </w:rPr>
        <w:t xml:space="preserve">Глава Шуйского муниципального района             </w:t>
      </w:r>
      <w:r>
        <w:rPr>
          <w:b/>
          <w:sz w:val="28"/>
          <w:szCs w:val="28"/>
        </w:rPr>
        <w:t xml:space="preserve">   </w:t>
      </w:r>
      <w:r w:rsidRPr="00C75F93">
        <w:rPr>
          <w:b/>
          <w:sz w:val="28"/>
          <w:szCs w:val="28"/>
        </w:rPr>
        <w:t xml:space="preserve">                  С.А. Бабанов</w:t>
      </w:r>
    </w:p>
    <w:p w:rsidR="00DA6357" w:rsidRPr="00F42853" w:rsidRDefault="00DA6357" w:rsidP="00DA6357">
      <w:pPr>
        <w:spacing w:line="276" w:lineRule="auto"/>
        <w:jc w:val="both"/>
        <w:rPr>
          <w:sz w:val="28"/>
          <w:szCs w:val="28"/>
        </w:rPr>
      </w:pPr>
    </w:p>
    <w:p w:rsidR="00DA6357" w:rsidRDefault="00DA6357" w:rsidP="00DA6357">
      <w:pPr>
        <w:tabs>
          <w:tab w:val="left" w:pos="4284"/>
        </w:tabs>
        <w:spacing w:line="276" w:lineRule="auto"/>
        <w:ind w:left="4788" w:right="252"/>
        <w:jc w:val="center"/>
      </w:pPr>
    </w:p>
    <w:p w:rsidR="00DA6357" w:rsidRDefault="00DA6357" w:rsidP="00DA6357">
      <w:pPr>
        <w:tabs>
          <w:tab w:val="left" w:pos="4284"/>
        </w:tabs>
        <w:spacing w:line="276" w:lineRule="auto"/>
        <w:ind w:left="4788" w:right="252"/>
        <w:jc w:val="center"/>
      </w:pPr>
    </w:p>
    <w:p w:rsidR="00DA6357" w:rsidRDefault="00DA6357" w:rsidP="00DA6357">
      <w:pPr>
        <w:tabs>
          <w:tab w:val="left" w:pos="4284"/>
        </w:tabs>
        <w:spacing w:line="276" w:lineRule="auto"/>
        <w:ind w:left="4788" w:right="252"/>
        <w:jc w:val="center"/>
      </w:pPr>
    </w:p>
    <w:p w:rsidR="00DA6357" w:rsidRDefault="00DA6357" w:rsidP="00DA6357">
      <w:pPr>
        <w:tabs>
          <w:tab w:val="left" w:pos="4284"/>
        </w:tabs>
        <w:spacing w:line="276" w:lineRule="auto"/>
        <w:ind w:left="4788" w:right="252"/>
        <w:jc w:val="center"/>
      </w:pPr>
    </w:p>
    <w:p w:rsidR="00DA6357" w:rsidRDefault="00DA6357" w:rsidP="00DA6357">
      <w:pPr>
        <w:tabs>
          <w:tab w:val="left" w:pos="4284"/>
        </w:tabs>
        <w:spacing w:line="276" w:lineRule="auto"/>
        <w:ind w:left="4788" w:right="252"/>
        <w:jc w:val="center"/>
      </w:pPr>
    </w:p>
    <w:p w:rsidR="00DA6357" w:rsidRDefault="00DA6357" w:rsidP="00DA6357">
      <w:pPr>
        <w:tabs>
          <w:tab w:val="left" w:pos="4284"/>
        </w:tabs>
        <w:spacing w:line="276" w:lineRule="auto"/>
        <w:ind w:left="4788" w:right="252"/>
        <w:jc w:val="center"/>
      </w:pPr>
      <w:r>
        <w:br w:type="page"/>
      </w:r>
    </w:p>
    <w:p w:rsidR="00DA6357" w:rsidRPr="00794C4A" w:rsidRDefault="00DA6357" w:rsidP="00794C4A">
      <w:pPr>
        <w:tabs>
          <w:tab w:val="left" w:pos="4284"/>
        </w:tabs>
        <w:ind w:left="4785" w:right="249"/>
        <w:jc w:val="center"/>
      </w:pPr>
      <w:r w:rsidRPr="00794C4A">
        <w:lastRenderedPageBreak/>
        <w:t>Приложение</w:t>
      </w:r>
    </w:p>
    <w:p w:rsidR="00DA6357" w:rsidRPr="00794C4A" w:rsidRDefault="00DA6357" w:rsidP="00794C4A">
      <w:pPr>
        <w:tabs>
          <w:tab w:val="left" w:pos="4284"/>
        </w:tabs>
        <w:ind w:left="4785" w:right="249"/>
        <w:jc w:val="center"/>
      </w:pPr>
      <w:r w:rsidRPr="00794C4A">
        <w:t>к постановлению Администрации</w:t>
      </w:r>
    </w:p>
    <w:p w:rsidR="00DA6357" w:rsidRPr="00794C4A" w:rsidRDefault="00DA6357" w:rsidP="00794C4A">
      <w:pPr>
        <w:tabs>
          <w:tab w:val="left" w:pos="4284"/>
        </w:tabs>
        <w:ind w:left="4785" w:right="249"/>
        <w:jc w:val="center"/>
      </w:pPr>
      <w:r w:rsidRPr="00794C4A">
        <w:t>Шуйского муниципального района</w:t>
      </w:r>
    </w:p>
    <w:p w:rsidR="00DA6357" w:rsidRPr="00794C4A" w:rsidRDefault="00DA6357" w:rsidP="00794C4A">
      <w:pPr>
        <w:tabs>
          <w:tab w:val="left" w:pos="3040"/>
        </w:tabs>
        <w:ind w:left="4785" w:right="249"/>
        <w:jc w:val="center"/>
        <w:rPr>
          <w:bCs/>
        </w:rPr>
      </w:pPr>
      <w:r w:rsidRPr="00794C4A">
        <w:rPr>
          <w:bCs/>
          <w:u w:val="single"/>
        </w:rPr>
        <w:t xml:space="preserve">от </w:t>
      </w:r>
      <w:r w:rsidR="00F9396E">
        <w:rPr>
          <w:bCs/>
          <w:u w:val="single"/>
        </w:rPr>
        <w:t>16</w:t>
      </w:r>
      <w:r w:rsidR="0006008D">
        <w:rPr>
          <w:bCs/>
          <w:u w:val="single"/>
        </w:rPr>
        <w:t>.12.2022</w:t>
      </w:r>
      <w:r w:rsidRPr="00794C4A">
        <w:rPr>
          <w:bCs/>
          <w:u w:val="single"/>
        </w:rPr>
        <w:t xml:space="preserve"> </w:t>
      </w:r>
      <w:r w:rsidRPr="00794C4A">
        <w:rPr>
          <w:bCs/>
        </w:rPr>
        <w:t xml:space="preserve">№ </w:t>
      </w:r>
      <w:r w:rsidR="00F9396E">
        <w:rPr>
          <w:bCs/>
          <w:u w:val="single"/>
        </w:rPr>
        <w:t>844</w:t>
      </w:r>
      <w:r w:rsidRPr="00794C4A">
        <w:rPr>
          <w:bCs/>
          <w:u w:val="single"/>
        </w:rPr>
        <w:t>-п</w:t>
      </w:r>
    </w:p>
    <w:p w:rsidR="00DA6357" w:rsidRPr="00794C4A" w:rsidRDefault="00DA6357" w:rsidP="00794C4A">
      <w:pPr>
        <w:tabs>
          <w:tab w:val="left" w:pos="3040"/>
        </w:tabs>
        <w:jc w:val="center"/>
        <w:rPr>
          <w:b/>
          <w:bCs/>
        </w:rPr>
      </w:pPr>
    </w:p>
    <w:p w:rsidR="00DA6357" w:rsidRPr="00F42853" w:rsidRDefault="00DA6357" w:rsidP="00DA6357">
      <w:pPr>
        <w:tabs>
          <w:tab w:val="left" w:pos="3040"/>
        </w:tabs>
        <w:ind w:left="720"/>
        <w:jc w:val="center"/>
        <w:rPr>
          <w:b/>
          <w:bCs/>
          <w:sz w:val="28"/>
          <w:szCs w:val="28"/>
        </w:rPr>
      </w:pPr>
      <w:r w:rsidRPr="00F42853">
        <w:rPr>
          <w:b/>
          <w:bCs/>
          <w:sz w:val="28"/>
          <w:szCs w:val="28"/>
        </w:rPr>
        <w:t>Муниципальная программа</w:t>
      </w:r>
    </w:p>
    <w:p w:rsidR="00DA6357" w:rsidRDefault="00DA6357" w:rsidP="00DA6357">
      <w:pPr>
        <w:tabs>
          <w:tab w:val="left" w:pos="3040"/>
        </w:tabs>
        <w:jc w:val="center"/>
        <w:rPr>
          <w:b/>
          <w:bCs/>
          <w:sz w:val="28"/>
          <w:szCs w:val="28"/>
        </w:rPr>
      </w:pPr>
      <w:r w:rsidRPr="00F42853">
        <w:rPr>
          <w:b/>
          <w:bCs/>
          <w:sz w:val="28"/>
          <w:szCs w:val="28"/>
        </w:rPr>
        <w:t>«</w:t>
      </w:r>
      <w:r w:rsidRPr="009A1B46">
        <w:rPr>
          <w:b/>
          <w:sz w:val="28"/>
          <w:szCs w:val="28"/>
        </w:rPr>
        <w:t>Развитие автомобильных дорог Шуйского муниципального</w:t>
      </w:r>
      <w:r>
        <w:rPr>
          <w:b/>
          <w:sz w:val="28"/>
          <w:szCs w:val="28"/>
        </w:rPr>
        <w:t xml:space="preserve"> </w:t>
      </w:r>
      <w:r w:rsidRPr="009A1B46">
        <w:rPr>
          <w:b/>
          <w:sz w:val="28"/>
          <w:szCs w:val="28"/>
        </w:rPr>
        <w:t>района</w:t>
      </w:r>
      <w:r w:rsidRPr="00F42853">
        <w:rPr>
          <w:b/>
          <w:bCs/>
          <w:sz w:val="28"/>
          <w:szCs w:val="28"/>
        </w:rPr>
        <w:t>»</w:t>
      </w:r>
    </w:p>
    <w:p w:rsidR="00DA6357" w:rsidRPr="002E358D" w:rsidRDefault="00DA6357" w:rsidP="00DA6357">
      <w:pPr>
        <w:tabs>
          <w:tab w:val="left" w:pos="3040"/>
        </w:tabs>
        <w:jc w:val="center"/>
        <w:rPr>
          <w:b/>
          <w:bCs/>
          <w:sz w:val="28"/>
          <w:szCs w:val="28"/>
        </w:rPr>
      </w:pPr>
    </w:p>
    <w:p w:rsidR="00DA6357" w:rsidRDefault="00DA6357" w:rsidP="00DA6357">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1.Паспорт программы</w:t>
      </w:r>
    </w:p>
    <w:p w:rsidR="00DA6357" w:rsidRPr="002E358D" w:rsidRDefault="00DA6357" w:rsidP="00DA6357">
      <w:pPr>
        <w:pStyle w:val="ConsPlusNonformat"/>
        <w:widowControl/>
        <w:jc w:val="center"/>
        <w:rPr>
          <w:rFonts w:ascii="Times New Roman" w:hAnsi="Times New Roman" w:cs="Times New Roman"/>
          <w:b/>
          <w:bCs/>
          <w:sz w:val="28"/>
          <w:szCs w:val="28"/>
        </w:rPr>
      </w:pPr>
    </w:p>
    <w:tbl>
      <w:tblPr>
        <w:tblpPr w:leftFromText="180" w:rightFromText="180" w:vertAnchor="text" w:tblpX="188" w:tblpY="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126"/>
        <w:gridCol w:w="1701"/>
        <w:gridCol w:w="1701"/>
        <w:gridCol w:w="1729"/>
      </w:tblGrid>
      <w:tr w:rsidR="00DA6357" w:rsidRPr="00ED2EE9" w:rsidTr="00794C4A">
        <w:trPr>
          <w:trHeight w:val="699"/>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Наименование программы</w:t>
            </w:r>
          </w:p>
        </w:tc>
        <w:tc>
          <w:tcPr>
            <w:tcW w:w="7257" w:type="dxa"/>
            <w:gridSpan w:val="4"/>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both"/>
            </w:pPr>
            <w:r w:rsidRPr="00ED2EE9">
              <w:rPr>
                <w:sz w:val="22"/>
                <w:szCs w:val="22"/>
              </w:rPr>
              <w:t>Развитие автомобильных дорог Шуйского муниципального района (далее Программа).</w:t>
            </w:r>
          </w:p>
        </w:tc>
      </w:tr>
      <w:tr w:rsidR="00DA6357" w:rsidRPr="00ED2EE9" w:rsidTr="00794C4A">
        <w:trPr>
          <w:trHeight w:val="407"/>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 xml:space="preserve">Сроки реализации программы </w:t>
            </w:r>
          </w:p>
        </w:tc>
        <w:tc>
          <w:tcPr>
            <w:tcW w:w="7257" w:type="dxa"/>
            <w:gridSpan w:val="4"/>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p>
          <w:p w:rsidR="00DA6357" w:rsidRPr="00ED2EE9" w:rsidRDefault="00DA6357" w:rsidP="00794C4A">
            <w:pPr>
              <w:autoSpaceDE w:val="0"/>
              <w:autoSpaceDN w:val="0"/>
              <w:adjustRightInd w:val="0"/>
            </w:pPr>
            <w:r w:rsidRPr="00ED2EE9">
              <w:rPr>
                <w:sz w:val="22"/>
                <w:szCs w:val="22"/>
              </w:rPr>
              <w:t>01.01.20</w:t>
            </w:r>
            <w:r w:rsidR="0006008D">
              <w:rPr>
                <w:sz w:val="22"/>
                <w:szCs w:val="22"/>
              </w:rPr>
              <w:t>23</w:t>
            </w:r>
            <w:r w:rsidRPr="00ED2EE9">
              <w:rPr>
                <w:sz w:val="22"/>
                <w:szCs w:val="22"/>
              </w:rPr>
              <w:t xml:space="preserve"> – 31.12.202</w:t>
            </w:r>
            <w:r w:rsidR="0006008D">
              <w:rPr>
                <w:sz w:val="22"/>
                <w:szCs w:val="22"/>
              </w:rPr>
              <w:t>5</w:t>
            </w:r>
          </w:p>
        </w:tc>
      </w:tr>
      <w:tr w:rsidR="00DA6357" w:rsidRPr="00ED2EE9" w:rsidTr="00794C4A">
        <w:trPr>
          <w:trHeight w:val="418"/>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 xml:space="preserve">Перечень подпрограмм </w:t>
            </w:r>
          </w:p>
        </w:tc>
        <w:tc>
          <w:tcPr>
            <w:tcW w:w="7257" w:type="dxa"/>
            <w:gridSpan w:val="4"/>
            <w:tcBorders>
              <w:top w:val="single" w:sz="4" w:space="0" w:color="auto"/>
              <w:left w:val="single" w:sz="4" w:space="0" w:color="auto"/>
              <w:bottom w:val="single" w:sz="4" w:space="0" w:color="auto"/>
              <w:right w:val="single" w:sz="4" w:space="0" w:color="auto"/>
            </w:tcBorders>
          </w:tcPr>
          <w:p w:rsidR="00DA6357" w:rsidRPr="00ED2EE9" w:rsidRDefault="00DA6357" w:rsidP="00794C4A">
            <w:pPr>
              <w:tabs>
                <w:tab w:val="left" w:pos="3040"/>
              </w:tabs>
            </w:pPr>
            <w:r w:rsidRPr="00ED2EE9">
              <w:rPr>
                <w:sz w:val="22"/>
                <w:szCs w:val="22"/>
              </w:rPr>
              <w:t>Подпрограмма:</w:t>
            </w:r>
          </w:p>
          <w:p w:rsidR="00DA6357" w:rsidRPr="00ED2EE9" w:rsidRDefault="00DA6357" w:rsidP="00794C4A">
            <w:pPr>
              <w:pStyle w:val="ConsPlusNormal"/>
              <w:widowControl/>
              <w:ind w:firstLine="0"/>
              <w:jc w:val="both"/>
              <w:rPr>
                <w:rFonts w:ascii="Times New Roman" w:hAnsi="Times New Roman" w:cs="Times New Roman"/>
                <w:sz w:val="22"/>
                <w:szCs w:val="22"/>
              </w:rPr>
            </w:pPr>
            <w:r w:rsidRPr="00ED2EE9">
              <w:rPr>
                <w:sz w:val="22"/>
                <w:szCs w:val="22"/>
              </w:rPr>
              <w:t xml:space="preserve">1. </w:t>
            </w:r>
            <w:r w:rsidRPr="00ED2EE9">
              <w:rPr>
                <w:rFonts w:ascii="Times New Roman" w:hAnsi="Times New Roman" w:cs="Times New Roman"/>
                <w:sz w:val="22"/>
                <w:szCs w:val="22"/>
              </w:rPr>
              <w:t>Содержание, реконструкция, капитальный и текущий ремонт дорожной сети Шуйского муниципального района (Приложение № 1)</w:t>
            </w:r>
          </w:p>
          <w:p w:rsidR="00DA6357" w:rsidRPr="00ED2EE9" w:rsidRDefault="00DA6357" w:rsidP="00794C4A">
            <w:pPr>
              <w:tabs>
                <w:tab w:val="left" w:pos="3040"/>
              </w:tabs>
            </w:pPr>
            <w:r w:rsidRPr="00ED2EE9">
              <w:rPr>
                <w:sz w:val="22"/>
                <w:szCs w:val="22"/>
              </w:rPr>
              <w:t>2. Повышение уровня безопасности дорожного движения в Шуйском муниципальном районе (Приложение № 2).</w:t>
            </w:r>
          </w:p>
          <w:p w:rsidR="00DA6357" w:rsidRPr="00ED2EE9" w:rsidRDefault="00DA6357" w:rsidP="00794C4A">
            <w:pPr>
              <w:tabs>
                <w:tab w:val="left" w:pos="0"/>
                <w:tab w:val="left" w:pos="317"/>
              </w:tabs>
              <w:ind w:left="34"/>
              <w:jc w:val="both"/>
              <w:textAlignment w:val="baseline"/>
            </w:pPr>
            <w:r w:rsidRPr="00ED2EE9">
              <w:rPr>
                <w:sz w:val="22"/>
                <w:szCs w:val="22"/>
              </w:rPr>
              <w:t>3.Формирование законопослушного поведения участников дорожного движения и профилактика дорожно-транспортного травматизма (приложение № 3).</w:t>
            </w:r>
          </w:p>
        </w:tc>
      </w:tr>
      <w:tr w:rsidR="00DA6357" w:rsidRPr="00ED2EE9" w:rsidTr="00794C4A">
        <w:trPr>
          <w:trHeight w:val="444"/>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Администратор программы</w:t>
            </w:r>
          </w:p>
        </w:tc>
        <w:tc>
          <w:tcPr>
            <w:tcW w:w="7257" w:type="dxa"/>
            <w:gridSpan w:val="4"/>
            <w:tcBorders>
              <w:top w:val="single" w:sz="4" w:space="0" w:color="auto"/>
              <w:left w:val="single" w:sz="4" w:space="0" w:color="auto"/>
              <w:bottom w:val="single" w:sz="4" w:space="0" w:color="auto"/>
              <w:right w:val="single" w:sz="4" w:space="0" w:color="auto"/>
            </w:tcBorders>
            <w:vAlign w:val="center"/>
          </w:tcPr>
          <w:p w:rsidR="00DA6357" w:rsidRPr="00ED2EE9" w:rsidRDefault="00DA6357" w:rsidP="00794C4A">
            <w:pPr>
              <w:tabs>
                <w:tab w:val="left" w:pos="3040"/>
              </w:tabs>
              <w:jc w:val="both"/>
            </w:pPr>
            <w:r w:rsidRPr="00ED2EE9">
              <w:rPr>
                <w:sz w:val="22"/>
                <w:szCs w:val="22"/>
              </w:rPr>
              <w:t>Отдел муниципального хозяйства и градостроительной деятельности администрации Шуйского муниципального района</w:t>
            </w:r>
          </w:p>
        </w:tc>
      </w:tr>
      <w:tr w:rsidR="00DA6357" w:rsidRPr="00ED2EE9" w:rsidTr="00794C4A">
        <w:trPr>
          <w:trHeight w:val="418"/>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Исполнители программы</w:t>
            </w:r>
          </w:p>
        </w:tc>
        <w:tc>
          <w:tcPr>
            <w:tcW w:w="7257" w:type="dxa"/>
            <w:gridSpan w:val="4"/>
            <w:tcBorders>
              <w:top w:val="single" w:sz="4" w:space="0" w:color="auto"/>
              <w:left w:val="single" w:sz="4" w:space="0" w:color="auto"/>
              <w:bottom w:val="single" w:sz="4" w:space="0" w:color="auto"/>
              <w:right w:val="single" w:sz="4" w:space="0" w:color="auto"/>
            </w:tcBorders>
            <w:vAlign w:val="center"/>
          </w:tcPr>
          <w:p w:rsidR="00DA6357" w:rsidRPr="00ED2EE9" w:rsidRDefault="00DA6357" w:rsidP="00794C4A">
            <w:pPr>
              <w:tabs>
                <w:tab w:val="left" w:pos="3040"/>
              </w:tabs>
              <w:jc w:val="both"/>
            </w:pPr>
            <w:r w:rsidRPr="00ED2EE9">
              <w:rPr>
                <w:sz w:val="22"/>
                <w:szCs w:val="22"/>
              </w:rPr>
              <w:t>- Отдел муниципального хозяйства и градостроительной деятельности администрации Шуйского муниципального района;</w:t>
            </w:r>
          </w:p>
          <w:p w:rsidR="00DA6357" w:rsidRPr="00ED2EE9" w:rsidRDefault="00DA6357" w:rsidP="00794C4A">
            <w:pPr>
              <w:tabs>
                <w:tab w:val="left" w:pos="3040"/>
              </w:tabs>
              <w:jc w:val="both"/>
            </w:pPr>
            <w:r w:rsidRPr="00ED2EE9">
              <w:rPr>
                <w:sz w:val="22"/>
                <w:szCs w:val="22"/>
              </w:rPr>
              <w:t>- Управление образования администрации Шуйского муниципального района;</w:t>
            </w:r>
          </w:p>
          <w:p w:rsidR="00DA6357" w:rsidRPr="00ED2EE9" w:rsidRDefault="00DA6357" w:rsidP="00794C4A">
            <w:pPr>
              <w:tabs>
                <w:tab w:val="left" w:pos="3040"/>
              </w:tabs>
            </w:pPr>
            <w:r w:rsidRPr="00ED2EE9">
              <w:rPr>
                <w:sz w:val="22"/>
                <w:szCs w:val="22"/>
              </w:rPr>
              <w:t>- Межмуниципальный отдел МВД России «Шуйский» (по согласованию).</w:t>
            </w:r>
          </w:p>
        </w:tc>
      </w:tr>
      <w:tr w:rsidR="00DA6357" w:rsidRPr="00ED2EE9" w:rsidTr="00794C4A">
        <w:trPr>
          <w:trHeight w:val="444"/>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Цели программы</w:t>
            </w:r>
          </w:p>
        </w:tc>
        <w:tc>
          <w:tcPr>
            <w:tcW w:w="7257" w:type="dxa"/>
            <w:gridSpan w:val="4"/>
            <w:tcBorders>
              <w:top w:val="single" w:sz="4" w:space="0" w:color="auto"/>
              <w:left w:val="single" w:sz="4" w:space="0" w:color="auto"/>
              <w:bottom w:val="single" w:sz="4" w:space="0" w:color="auto"/>
              <w:right w:val="single" w:sz="4" w:space="0" w:color="auto"/>
            </w:tcBorders>
          </w:tcPr>
          <w:p w:rsidR="00DA6357" w:rsidRPr="00ED2EE9" w:rsidRDefault="00DA6357" w:rsidP="00794C4A">
            <w:pPr>
              <w:jc w:val="both"/>
            </w:pPr>
            <w:r w:rsidRPr="00ED2EE9">
              <w:rPr>
                <w:sz w:val="22"/>
                <w:szCs w:val="22"/>
              </w:rPr>
              <w:t>Сохранение и улучшение качества существующей сети автомобильных дорог.</w:t>
            </w:r>
          </w:p>
          <w:p w:rsidR="00DA6357" w:rsidRPr="00ED2EE9" w:rsidRDefault="00DA6357" w:rsidP="00794C4A">
            <w:pPr>
              <w:widowControl w:val="0"/>
              <w:tabs>
                <w:tab w:val="left" w:pos="3544"/>
              </w:tabs>
              <w:suppressAutoHyphens/>
              <w:autoSpaceDE w:val="0"/>
              <w:jc w:val="both"/>
            </w:pPr>
            <w:r w:rsidRPr="00ED2EE9">
              <w:rPr>
                <w:sz w:val="22"/>
                <w:szCs w:val="22"/>
              </w:rPr>
              <w:t>Повышение уровня безопасности дорожного движения, а также законопослушного поведения граждан при соблюдении правил дорожного движения (далее - ПДД).</w:t>
            </w:r>
          </w:p>
        </w:tc>
      </w:tr>
      <w:tr w:rsidR="00DA6357" w:rsidRPr="00ED2EE9" w:rsidTr="00794C4A">
        <w:trPr>
          <w:trHeight w:val="444"/>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Задачи программы</w:t>
            </w:r>
          </w:p>
        </w:tc>
        <w:tc>
          <w:tcPr>
            <w:tcW w:w="7257" w:type="dxa"/>
            <w:gridSpan w:val="4"/>
            <w:tcBorders>
              <w:top w:val="single" w:sz="4" w:space="0" w:color="auto"/>
              <w:left w:val="single" w:sz="4" w:space="0" w:color="auto"/>
              <w:bottom w:val="single" w:sz="4" w:space="0" w:color="auto"/>
              <w:right w:val="single" w:sz="4" w:space="0" w:color="auto"/>
            </w:tcBorders>
          </w:tcPr>
          <w:p w:rsidR="00DA6357" w:rsidRPr="00ED2EE9" w:rsidRDefault="00DA6357" w:rsidP="00794C4A">
            <w:pPr>
              <w:pStyle w:val="ConsPlusNonformat"/>
              <w:widowControl/>
              <w:jc w:val="both"/>
              <w:rPr>
                <w:rFonts w:ascii="Times New Roman" w:hAnsi="Times New Roman" w:cs="Times New Roman"/>
                <w:sz w:val="22"/>
                <w:szCs w:val="22"/>
              </w:rPr>
            </w:pPr>
            <w:r w:rsidRPr="00ED2EE9">
              <w:rPr>
                <w:rFonts w:ascii="Times New Roman" w:hAnsi="Times New Roman" w:cs="Times New Roman"/>
                <w:sz w:val="22"/>
                <w:szCs w:val="22"/>
              </w:rPr>
              <w:t>- 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p>
          <w:p w:rsidR="00DA6357" w:rsidRPr="00ED2EE9" w:rsidRDefault="00DA6357" w:rsidP="00794C4A">
            <w:pPr>
              <w:widowControl w:val="0"/>
              <w:tabs>
                <w:tab w:val="left" w:pos="3544"/>
              </w:tabs>
              <w:suppressAutoHyphens/>
              <w:autoSpaceDE w:val="0"/>
              <w:jc w:val="both"/>
            </w:pPr>
            <w:r w:rsidRPr="00ED2EE9">
              <w:rPr>
                <w:sz w:val="22"/>
                <w:szCs w:val="22"/>
              </w:rPr>
              <w:t>- обеспечение безопасности дорожного движения;</w:t>
            </w:r>
          </w:p>
          <w:p w:rsidR="00DA6357" w:rsidRPr="00ED2EE9" w:rsidRDefault="00DA6357" w:rsidP="00794C4A">
            <w:pPr>
              <w:widowControl w:val="0"/>
              <w:tabs>
                <w:tab w:val="left" w:pos="3540"/>
              </w:tabs>
              <w:suppressAutoHyphens/>
              <w:autoSpaceDE w:val="0"/>
              <w:jc w:val="both"/>
            </w:pPr>
            <w:r w:rsidRPr="00ED2EE9">
              <w:rPr>
                <w:sz w:val="22"/>
                <w:szCs w:val="22"/>
              </w:rPr>
              <w:t>- создание комплексной системы профилактики ДТП.</w:t>
            </w:r>
          </w:p>
        </w:tc>
      </w:tr>
      <w:tr w:rsidR="00DA6357" w:rsidRPr="00ED2EE9" w:rsidTr="00794C4A">
        <w:trPr>
          <w:trHeight w:val="418"/>
        </w:trPr>
        <w:tc>
          <w:tcPr>
            <w:tcW w:w="2235" w:type="dxa"/>
            <w:vMerge w:val="restart"/>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 xml:space="preserve">Источники финансирования программы, в том числе по годам: </w:t>
            </w:r>
          </w:p>
        </w:tc>
        <w:tc>
          <w:tcPr>
            <w:tcW w:w="7257" w:type="dxa"/>
            <w:gridSpan w:val="4"/>
            <w:tcBorders>
              <w:top w:val="single" w:sz="4" w:space="0" w:color="auto"/>
              <w:left w:val="single" w:sz="4" w:space="0" w:color="auto"/>
              <w:bottom w:val="single" w:sz="4" w:space="0" w:color="auto"/>
              <w:right w:val="single" w:sz="4" w:space="0" w:color="auto"/>
            </w:tcBorders>
            <w:vAlign w:val="center"/>
          </w:tcPr>
          <w:p w:rsidR="00DA6357" w:rsidRPr="00ED2EE9" w:rsidRDefault="00DA6357" w:rsidP="00794C4A">
            <w:pPr>
              <w:autoSpaceDE w:val="0"/>
              <w:autoSpaceDN w:val="0"/>
              <w:adjustRightInd w:val="0"/>
              <w:jc w:val="center"/>
            </w:pPr>
            <w:r w:rsidRPr="00ED2EE9">
              <w:rPr>
                <w:sz w:val="22"/>
                <w:szCs w:val="22"/>
              </w:rPr>
              <w:t>Расходы (руб.)</w:t>
            </w:r>
          </w:p>
        </w:tc>
      </w:tr>
      <w:tr w:rsidR="00DA6357" w:rsidRPr="00ED2EE9" w:rsidTr="00794C4A">
        <w:trPr>
          <w:trHeight w:val="559"/>
        </w:trPr>
        <w:tc>
          <w:tcPr>
            <w:tcW w:w="2235" w:type="dxa"/>
            <w:vMerge/>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rPr>
                <w:b/>
              </w:rPr>
            </w:pPr>
            <w:r w:rsidRPr="00ED2EE9">
              <w:rPr>
                <w:b/>
                <w:sz w:val="22"/>
                <w:szCs w:val="22"/>
              </w:rPr>
              <w:t>Всего</w:t>
            </w:r>
          </w:p>
        </w:tc>
        <w:tc>
          <w:tcPr>
            <w:tcW w:w="1701" w:type="dxa"/>
            <w:tcBorders>
              <w:top w:val="single" w:sz="4" w:space="0" w:color="auto"/>
              <w:left w:val="single" w:sz="4" w:space="0" w:color="auto"/>
              <w:bottom w:val="single" w:sz="4" w:space="0" w:color="auto"/>
              <w:right w:val="single" w:sz="4" w:space="0" w:color="auto"/>
            </w:tcBorders>
          </w:tcPr>
          <w:p w:rsidR="00DA6357" w:rsidRPr="00ED2EE9" w:rsidRDefault="0006008D" w:rsidP="00794C4A">
            <w:pPr>
              <w:autoSpaceDE w:val="0"/>
              <w:autoSpaceDN w:val="0"/>
              <w:adjustRightInd w:val="0"/>
              <w:jc w:val="center"/>
              <w:rPr>
                <w:b/>
              </w:rPr>
            </w:pPr>
            <w:r>
              <w:rPr>
                <w:b/>
                <w:sz w:val="22"/>
                <w:szCs w:val="22"/>
              </w:rPr>
              <w:t>2023</w:t>
            </w:r>
            <w:r w:rsidR="00DA6357" w:rsidRPr="00ED2EE9">
              <w:rPr>
                <w:b/>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rPr>
                <w:b/>
              </w:rPr>
            </w:pPr>
            <w:r w:rsidRPr="00ED2EE9">
              <w:rPr>
                <w:b/>
                <w:sz w:val="22"/>
                <w:szCs w:val="22"/>
              </w:rPr>
              <w:t>202</w:t>
            </w:r>
            <w:r w:rsidR="0006008D">
              <w:rPr>
                <w:b/>
                <w:sz w:val="22"/>
                <w:szCs w:val="22"/>
              </w:rPr>
              <w:t>4</w:t>
            </w:r>
            <w:r w:rsidRPr="00ED2EE9">
              <w:rPr>
                <w:b/>
                <w:sz w:val="22"/>
                <w:szCs w:val="22"/>
              </w:rPr>
              <w:t xml:space="preserve"> год</w:t>
            </w:r>
          </w:p>
        </w:tc>
        <w:tc>
          <w:tcPr>
            <w:tcW w:w="1729"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rPr>
                <w:b/>
              </w:rPr>
            </w:pPr>
            <w:r w:rsidRPr="00ED2EE9">
              <w:rPr>
                <w:b/>
                <w:sz w:val="22"/>
                <w:szCs w:val="22"/>
              </w:rPr>
              <w:t>202</w:t>
            </w:r>
            <w:r w:rsidR="0006008D">
              <w:rPr>
                <w:b/>
                <w:sz w:val="22"/>
                <w:szCs w:val="22"/>
              </w:rPr>
              <w:t>5</w:t>
            </w:r>
            <w:r w:rsidRPr="00ED2EE9">
              <w:rPr>
                <w:b/>
                <w:sz w:val="22"/>
                <w:szCs w:val="22"/>
              </w:rPr>
              <w:t xml:space="preserve"> год</w:t>
            </w:r>
          </w:p>
        </w:tc>
      </w:tr>
      <w:tr w:rsidR="00DA6357" w:rsidRPr="00ED2EE9" w:rsidTr="00794C4A">
        <w:trPr>
          <w:trHeight w:val="418"/>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Средства федерального бюджета</w:t>
            </w:r>
          </w:p>
        </w:tc>
        <w:tc>
          <w:tcPr>
            <w:tcW w:w="2126"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rPr>
                <w:b/>
              </w:rPr>
            </w:pPr>
            <w:r w:rsidRPr="00ED2EE9">
              <w:rPr>
                <w:b/>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pPr>
            <w:r w:rsidRPr="00ED2EE9">
              <w:rPr>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pPr>
            <w:r w:rsidRPr="00ED2EE9">
              <w:rPr>
                <w:sz w:val="22"/>
                <w:szCs w:val="22"/>
              </w:rPr>
              <w:t>0,0</w:t>
            </w:r>
          </w:p>
        </w:tc>
        <w:tc>
          <w:tcPr>
            <w:tcW w:w="1729"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pPr>
            <w:r w:rsidRPr="00ED2EE9">
              <w:rPr>
                <w:sz w:val="22"/>
                <w:szCs w:val="22"/>
              </w:rPr>
              <w:t>0,0</w:t>
            </w:r>
          </w:p>
        </w:tc>
      </w:tr>
      <w:tr w:rsidR="00DA6357" w:rsidRPr="00ED2EE9" w:rsidTr="00794C4A">
        <w:trPr>
          <w:trHeight w:val="418"/>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 xml:space="preserve">Средства областного бюджета </w:t>
            </w:r>
          </w:p>
        </w:tc>
        <w:tc>
          <w:tcPr>
            <w:tcW w:w="2126" w:type="dxa"/>
            <w:tcBorders>
              <w:top w:val="single" w:sz="4" w:space="0" w:color="auto"/>
              <w:left w:val="single" w:sz="4" w:space="0" w:color="auto"/>
              <w:bottom w:val="single" w:sz="4" w:space="0" w:color="auto"/>
              <w:right w:val="single" w:sz="4" w:space="0" w:color="auto"/>
            </w:tcBorders>
          </w:tcPr>
          <w:p w:rsidR="00DA6357" w:rsidRPr="0006008D" w:rsidRDefault="0006008D" w:rsidP="0006008D">
            <w:pPr>
              <w:autoSpaceDE w:val="0"/>
              <w:autoSpaceDN w:val="0"/>
              <w:adjustRightInd w:val="0"/>
              <w:jc w:val="center"/>
              <w:rPr>
                <w:b/>
                <w:highlight w:val="yellow"/>
              </w:rPr>
            </w:pPr>
            <w:r w:rsidRPr="0006008D">
              <w:rPr>
                <w:b/>
                <w:sz w:val="22"/>
                <w:szCs w:val="22"/>
              </w:rPr>
              <w:t>21</w:t>
            </w:r>
            <w:r>
              <w:rPr>
                <w:b/>
                <w:sz w:val="22"/>
                <w:szCs w:val="22"/>
              </w:rPr>
              <w:t> 493 273,12</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autoSpaceDE w:val="0"/>
              <w:autoSpaceDN w:val="0"/>
              <w:adjustRightInd w:val="0"/>
              <w:jc w:val="center"/>
              <w:rPr>
                <w:b/>
              </w:rPr>
            </w:pPr>
            <w:r w:rsidRPr="0006008D">
              <w:rPr>
                <w:b/>
                <w:sz w:val="22"/>
                <w:szCs w:val="22"/>
              </w:rPr>
              <w:t>21</w:t>
            </w:r>
            <w:r>
              <w:rPr>
                <w:b/>
                <w:sz w:val="22"/>
                <w:szCs w:val="22"/>
              </w:rPr>
              <w:t> 493 273,12</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jc w:val="center"/>
            </w:pPr>
            <w:r w:rsidRPr="0006008D">
              <w:rPr>
                <w:sz w:val="22"/>
                <w:szCs w:val="22"/>
              </w:rPr>
              <w:t>0,0</w:t>
            </w:r>
          </w:p>
        </w:tc>
        <w:tc>
          <w:tcPr>
            <w:tcW w:w="1729"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jc w:val="center"/>
            </w:pPr>
            <w:r w:rsidRPr="0006008D">
              <w:rPr>
                <w:sz w:val="22"/>
                <w:szCs w:val="22"/>
              </w:rPr>
              <w:t>0,0</w:t>
            </w:r>
          </w:p>
        </w:tc>
      </w:tr>
      <w:tr w:rsidR="00DA6357" w:rsidRPr="00ED2EE9" w:rsidTr="00794C4A">
        <w:trPr>
          <w:trHeight w:val="569"/>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r w:rsidRPr="00ED2EE9">
              <w:rPr>
                <w:sz w:val="22"/>
                <w:szCs w:val="22"/>
              </w:rPr>
              <w:t xml:space="preserve">Средства местного бюджета </w:t>
            </w:r>
          </w:p>
        </w:tc>
        <w:tc>
          <w:tcPr>
            <w:tcW w:w="2126"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b/>
                <w:highlight w:val="yellow"/>
              </w:rPr>
            </w:pPr>
            <w:r w:rsidRPr="0006008D">
              <w:rPr>
                <w:rFonts w:ascii="Times New Roman" w:hAnsi="Times New Roman" w:cs="Times New Roman"/>
                <w:b/>
              </w:rPr>
              <w:t>36 178 677,16</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sz w:val="22"/>
                <w:szCs w:val="22"/>
                <w:highlight w:val="yellow"/>
              </w:rPr>
            </w:pPr>
            <w:r>
              <w:rPr>
                <w:rFonts w:ascii="Times New Roman" w:hAnsi="Times New Roman" w:cs="Times New Roman"/>
                <w:b/>
                <w:sz w:val="22"/>
                <w:szCs w:val="22"/>
              </w:rPr>
              <w:t>17 065 077,16</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highlight w:val="yellow"/>
              </w:rPr>
            </w:pPr>
            <w:r w:rsidRPr="0006008D">
              <w:rPr>
                <w:rFonts w:ascii="Times New Roman" w:hAnsi="Times New Roman" w:cs="Times New Roman"/>
                <w:b/>
                <w:sz w:val="22"/>
                <w:szCs w:val="22"/>
              </w:rPr>
              <w:t>9 556 800,00</w:t>
            </w:r>
          </w:p>
        </w:tc>
        <w:tc>
          <w:tcPr>
            <w:tcW w:w="1729"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sz w:val="22"/>
                <w:szCs w:val="22"/>
                <w:highlight w:val="yellow"/>
              </w:rPr>
            </w:pPr>
            <w:r w:rsidRPr="0006008D">
              <w:rPr>
                <w:rFonts w:ascii="Times New Roman" w:hAnsi="Times New Roman" w:cs="Times New Roman"/>
                <w:b/>
                <w:sz w:val="22"/>
                <w:szCs w:val="22"/>
              </w:rPr>
              <w:t>9 556 80</w:t>
            </w:r>
            <w:r w:rsidR="00DA6357" w:rsidRPr="0006008D">
              <w:rPr>
                <w:rFonts w:ascii="Times New Roman" w:hAnsi="Times New Roman" w:cs="Times New Roman"/>
                <w:b/>
                <w:sz w:val="22"/>
                <w:szCs w:val="22"/>
              </w:rPr>
              <w:t>0,00</w:t>
            </w:r>
          </w:p>
        </w:tc>
      </w:tr>
      <w:tr w:rsidR="00DA6357" w:rsidRPr="00ED2EE9" w:rsidTr="00794C4A">
        <w:trPr>
          <w:trHeight w:val="444"/>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autoSpaceDE w:val="0"/>
              <w:autoSpaceDN w:val="0"/>
              <w:adjustRightInd w:val="0"/>
              <w:jc w:val="center"/>
            </w:pPr>
            <w:r w:rsidRPr="0006008D">
              <w:rPr>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autoSpaceDE w:val="0"/>
              <w:autoSpaceDN w:val="0"/>
              <w:adjustRightInd w:val="0"/>
              <w:jc w:val="center"/>
            </w:pPr>
            <w:r w:rsidRPr="0006008D">
              <w:rPr>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autoSpaceDE w:val="0"/>
              <w:autoSpaceDN w:val="0"/>
              <w:adjustRightInd w:val="0"/>
              <w:jc w:val="center"/>
            </w:pPr>
            <w:r w:rsidRPr="0006008D">
              <w:rPr>
                <w:sz w:val="22"/>
                <w:szCs w:val="22"/>
              </w:rPr>
              <w:t>0,0</w:t>
            </w:r>
          </w:p>
        </w:tc>
        <w:tc>
          <w:tcPr>
            <w:tcW w:w="1729"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autoSpaceDE w:val="0"/>
              <w:autoSpaceDN w:val="0"/>
              <w:adjustRightInd w:val="0"/>
              <w:jc w:val="center"/>
            </w:pPr>
            <w:r w:rsidRPr="0006008D">
              <w:rPr>
                <w:sz w:val="22"/>
                <w:szCs w:val="22"/>
              </w:rPr>
              <w:t>0,0</w:t>
            </w:r>
          </w:p>
        </w:tc>
      </w:tr>
      <w:tr w:rsidR="00DA6357" w:rsidRPr="00ED2EE9" w:rsidTr="00794C4A">
        <w:trPr>
          <w:trHeight w:val="418"/>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Всего, в том числе по годам:</w:t>
            </w:r>
          </w:p>
        </w:tc>
        <w:tc>
          <w:tcPr>
            <w:tcW w:w="2126"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b/>
                <w:highlight w:val="yellow"/>
              </w:rPr>
            </w:pPr>
            <w:r>
              <w:rPr>
                <w:rFonts w:ascii="Times New Roman" w:hAnsi="Times New Roman" w:cs="Times New Roman"/>
                <w:b/>
              </w:rPr>
              <w:t>57 671 950,28</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highlight w:val="yellow"/>
              </w:rPr>
            </w:pPr>
            <w:r w:rsidRPr="0006008D">
              <w:rPr>
                <w:rFonts w:ascii="Times New Roman" w:hAnsi="Times New Roman" w:cs="Times New Roman"/>
                <w:b/>
              </w:rPr>
              <w:t>38 558 350,28</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b/>
                <w:highlight w:val="yellow"/>
              </w:rPr>
            </w:pPr>
            <w:r w:rsidRPr="0006008D">
              <w:rPr>
                <w:rFonts w:ascii="Times New Roman" w:hAnsi="Times New Roman" w:cs="Times New Roman"/>
                <w:b/>
                <w:sz w:val="22"/>
                <w:szCs w:val="22"/>
              </w:rPr>
              <w:t>9 556 800,00</w:t>
            </w:r>
          </w:p>
        </w:tc>
        <w:tc>
          <w:tcPr>
            <w:tcW w:w="1729"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highlight w:val="yellow"/>
              </w:rPr>
            </w:pPr>
            <w:r w:rsidRPr="0006008D">
              <w:rPr>
                <w:rFonts w:ascii="Times New Roman" w:hAnsi="Times New Roman" w:cs="Times New Roman"/>
                <w:b/>
                <w:sz w:val="22"/>
                <w:szCs w:val="22"/>
              </w:rPr>
              <w:t>9 556 800,00</w:t>
            </w:r>
          </w:p>
        </w:tc>
      </w:tr>
    </w:tbl>
    <w:p w:rsidR="00DA6357" w:rsidRDefault="00DA6357" w:rsidP="00DA6357">
      <w:pPr>
        <w:pStyle w:val="ConsPlusNormal"/>
        <w:suppressAutoHyphens/>
        <w:ind w:firstLine="0"/>
        <w:rPr>
          <w:rFonts w:ascii="Times New Roman" w:hAnsi="Times New Roman" w:cs="Times New Roman"/>
          <w:b/>
          <w:sz w:val="28"/>
          <w:szCs w:val="28"/>
        </w:rPr>
      </w:pPr>
    </w:p>
    <w:p w:rsidR="00DA6357" w:rsidRPr="00234CC3" w:rsidRDefault="00DA6357" w:rsidP="00DA6357">
      <w:pPr>
        <w:pStyle w:val="ConsPlusNormal"/>
        <w:suppressAutoHyphens/>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234CC3">
        <w:rPr>
          <w:rFonts w:ascii="Times New Roman" w:hAnsi="Times New Roman" w:cs="Times New Roman"/>
          <w:b/>
          <w:sz w:val="28"/>
          <w:szCs w:val="28"/>
        </w:rPr>
        <w:t>Анализ текущей ситуации в сфере реализации программы</w:t>
      </w:r>
    </w:p>
    <w:p w:rsidR="00DA6357" w:rsidRPr="00BC192B" w:rsidRDefault="00DA6357" w:rsidP="00DA6357">
      <w:pPr>
        <w:pStyle w:val="ConsPlusNormal"/>
        <w:suppressAutoHyphens/>
        <w:spacing w:line="276" w:lineRule="auto"/>
        <w:ind w:firstLine="0"/>
        <w:jc w:val="center"/>
        <w:rPr>
          <w:rFonts w:ascii="Times New Roman" w:hAnsi="Times New Roman" w:cs="Times New Roman"/>
          <w:sz w:val="28"/>
          <w:szCs w:val="28"/>
        </w:rPr>
      </w:pPr>
    </w:p>
    <w:p w:rsidR="00DA6357" w:rsidRPr="009D4810" w:rsidRDefault="00DA6357" w:rsidP="00DA6357">
      <w:pPr>
        <w:pStyle w:val="ConsPlusNormal"/>
        <w:suppressAutoHyphens/>
        <w:spacing w:line="276" w:lineRule="auto"/>
        <w:ind w:firstLine="708"/>
        <w:jc w:val="both"/>
        <w:rPr>
          <w:rFonts w:ascii="Times New Roman" w:hAnsi="Times New Roman" w:cs="Times New Roman"/>
          <w:sz w:val="28"/>
          <w:szCs w:val="28"/>
        </w:rPr>
      </w:pPr>
      <w:r w:rsidRPr="009D4810">
        <w:rPr>
          <w:rFonts w:ascii="Times New Roman" w:hAnsi="Times New Roman" w:cs="Times New Roman"/>
          <w:sz w:val="28"/>
          <w:szCs w:val="28"/>
        </w:rPr>
        <w:t>Автомобильные дороги являются важнейшей составной частью транспортной системы Шуйского муниципального района. От уровня транспортно</w:t>
      </w:r>
      <w:r>
        <w:rPr>
          <w:rFonts w:ascii="Times New Roman" w:hAnsi="Times New Roman" w:cs="Times New Roman"/>
          <w:sz w:val="28"/>
          <w:szCs w:val="28"/>
        </w:rPr>
        <w:t>-</w:t>
      </w:r>
      <w:r w:rsidRPr="009D4810">
        <w:rPr>
          <w:rFonts w:ascii="Times New Roman" w:hAnsi="Times New Roman" w:cs="Times New Roman"/>
          <w:sz w:val="28"/>
          <w:szCs w:val="28"/>
        </w:rPr>
        <w:t xml:space="preserve">эксплуатационного состояния и их развития во многом зависит решение задач достижения устойчивого экономического роста, улучшения условий для предпринимательской деятельности и повышения качества жизни населения, проведения структурных реформ. Программа представляет собой комплексную систему мероприятий, направленных на развитие дорожной сети муниципальных образований Шуйского муниципального района. При </w:t>
      </w:r>
      <w:r>
        <w:rPr>
          <w:rFonts w:ascii="Times New Roman" w:hAnsi="Times New Roman" w:cs="Times New Roman"/>
          <w:sz w:val="28"/>
          <w:szCs w:val="28"/>
        </w:rPr>
        <w:t>подготовке п</w:t>
      </w:r>
      <w:r w:rsidRPr="009D4810">
        <w:rPr>
          <w:rFonts w:ascii="Times New Roman" w:hAnsi="Times New Roman" w:cs="Times New Roman"/>
          <w:sz w:val="28"/>
          <w:szCs w:val="28"/>
        </w:rPr>
        <w:t>рограммы использованы принципы развития дорожного хозяйства Российской Федерации, изложенные в Транспортной стратегии Российской Федерации на период до 2030 года, Государственной программе Ивановской области «Развитие транспортной системы Ивановской области», утвержденной постановлением Правительства Ивановской области от 13.11.201</w:t>
      </w:r>
      <w:r>
        <w:rPr>
          <w:rFonts w:ascii="Times New Roman" w:hAnsi="Times New Roman" w:cs="Times New Roman"/>
          <w:sz w:val="28"/>
          <w:szCs w:val="28"/>
        </w:rPr>
        <w:t>3 года №447-п. Правовую основу п</w:t>
      </w:r>
      <w:r w:rsidRPr="009D4810">
        <w:rPr>
          <w:rFonts w:ascii="Times New Roman" w:hAnsi="Times New Roman" w:cs="Times New Roman"/>
          <w:sz w:val="28"/>
          <w:szCs w:val="28"/>
        </w:rPr>
        <w:t>рограммы составляют Конституция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Росси</w:t>
      </w:r>
      <w:r w:rsidR="0006008D">
        <w:rPr>
          <w:rFonts w:ascii="Times New Roman" w:hAnsi="Times New Roman" w:cs="Times New Roman"/>
          <w:sz w:val="28"/>
          <w:szCs w:val="28"/>
        </w:rPr>
        <w:t xml:space="preserve">йской Федерации от 05.12.2001 № </w:t>
      </w:r>
      <w:r w:rsidRPr="009D4810">
        <w:rPr>
          <w:rFonts w:ascii="Times New Roman" w:hAnsi="Times New Roman" w:cs="Times New Roman"/>
          <w:sz w:val="28"/>
          <w:szCs w:val="28"/>
        </w:rPr>
        <w:t>848 (с последующими изменениями) "О федеральной целевой программе "Развитие транспортной системы России (2010 - 2020 годы)" и другие нормативные правовые акты Российской Федерации и Ивановской области, регламентирующие вопросы развития дорожного хозяйства. Дорожная сеть района в настоящее время не в полной мере соответствует социальным и экономическим потребностям общества. Малая плотность сети автомобильных дорог с круглогодично проезжаемыми участками, ее недостаточная развитость и сильная изношенность покрытий, недостаточная прочность дорожных одежд приводят к росту транспортных издержек, снижению конкурентоспособности произведенной продукции, что является сдерживающим фактором для развития экономики района. Около 87 процентов автомобильных дорог имеет или неудовлетворительную ровность дорожных покрытий, или неудовлетворительные сцепные свойства дорожных покрытий, дорожные одежды автомобильных дорог не выдерживают возрастающих нагрузок от большегрузных автомобилей. Габариты большинства мостов не отвечают нормативным требованиям по б</w:t>
      </w:r>
      <w:r>
        <w:rPr>
          <w:rFonts w:ascii="Times New Roman" w:hAnsi="Times New Roman" w:cs="Times New Roman"/>
          <w:sz w:val="28"/>
          <w:szCs w:val="28"/>
        </w:rPr>
        <w:t xml:space="preserve">езопасности дорожного движения. </w:t>
      </w:r>
      <w:r w:rsidRPr="009D4810">
        <w:rPr>
          <w:rFonts w:ascii="Times New Roman" w:hAnsi="Times New Roman" w:cs="Times New Roman"/>
          <w:sz w:val="28"/>
          <w:szCs w:val="28"/>
        </w:rPr>
        <w:t>Значительна доля автомобильного транспорта в суммарных выбросах загрязняющих веществ в атмосферу и в шумовом воздействии на насел</w:t>
      </w:r>
      <w:r>
        <w:rPr>
          <w:rFonts w:ascii="Times New Roman" w:hAnsi="Times New Roman" w:cs="Times New Roman"/>
          <w:sz w:val="28"/>
          <w:szCs w:val="28"/>
        </w:rPr>
        <w:t>ение. Необходимость разработки п</w:t>
      </w:r>
      <w:r w:rsidRPr="009D4810">
        <w:rPr>
          <w:rFonts w:ascii="Times New Roman" w:hAnsi="Times New Roman" w:cs="Times New Roman"/>
          <w:sz w:val="28"/>
          <w:szCs w:val="28"/>
        </w:rPr>
        <w:t xml:space="preserve">рограммы обусловлена инвестиционным циклом реализации дорожных проектов длительностью 3 - 6 лет, что требует увеличения периода планирования </w:t>
      </w:r>
      <w:r w:rsidRPr="009D4810">
        <w:rPr>
          <w:rFonts w:ascii="Times New Roman" w:hAnsi="Times New Roman" w:cs="Times New Roman"/>
          <w:sz w:val="28"/>
          <w:szCs w:val="28"/>
        </w:rPr>
        <w:lastRenderedPageBreak/>
        <w:t xml:space="preserve">инвестиций как минимум до трех лет. Программа предусматривает развитие уровня инвестиций в дорожное хозяйство Шуйского муниципального района. </w:t>
      </w:r>
    </w:p>
    <w:p w:rsidR="00DA6357" w:rsidRDefault="00DA6357" w:rsidP="00DA6357">
      <w:pPr>
        <w:pStyle w:val="ConsPlusNormal"/>
        <w:suppressAutoHyphens/>
        <w:ind w:firstLine="0"/>
        <w:rPr>
          <w:rFonts w:ascii="Times New Roman" w:hAnsi="Times New Roman" w:cs="Times New Roman"/>
          <w:b/>
          <w:sz w:val="28"/>
          <w:szCs w:val="28"/>
        </w:rPr>
      </w:pPr>
    </w:p>
    <w:p w:rsidR="00DA6357" w:rsidRPr="009D4810" w:rsidRDefault="00DA6357" w:rsidP="00DA6357">
      <w:pPr>
        <w:pStyle w:val="ConsPlusNormal"/>
        <w:suppressAutoHyphens/>
        <w:spacing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2.1</w:t>
      </w:r>
      <w:r w:rsidRPr="009D4810">
        <w:rPr>
          <w:rFonts w:ascii="Times New Roman" w:hAnsi="Times New Roman" w:cs="Times New Roman"/>
          <w:b/>
          <w:sz w:val="28"/>
          <w:szCs w:val="28"/>
        </w:rPr>
        <w:t xml:space="preserve"> Цели, задачи, целевые показатели, основные ожидаемые конечные результаты, сроки и этапы реализации муниципальной программы.</w:t>
      </w:r>
    </w:p>
    <w:p w:rsidR="00DA6357" w:rsidRPr="009D4810" w:rsidRDefault="00DA6357" w:rsidP="00DA6357">
      <w:pPr>
        <w:pStyle w:val="ConsPlusNormal"/>
        <w:suppressAutoHyphens/>
        <w:spacing w:line="276" w:lineRule="auto"/>
        <w:ind w:firstLine="708"/>
        <w:jc w:val="center"/>
        <w:rPr>
          <w:rFonts w:ascii="Times New Roman" w:hAnsi="Times New Roman" w:cs="Times New Roman"/>
          <w:sz w:val="28"/>
          <w:szCs w:val="28"/>
        </w:rPr>
      </w:pP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Целями п</w:t>
      </w:r>
      <w:r w:rsidRPr="009D4810">
        <w:rPr>
          <w:rFonts w:ascii="Times New Roman" w:hAnsi="Times New Roman" w:cs="Times New Roman"/>
          <w:sz w:val="28"/>
          <w:szCs w:val="28"/>
        </w:rPr>
        <w:t>рограммы явля</w:t>
      </w:r>
      <w:r>
        <w:rPr>
          <w:rFonts w:ascii="Times New Roman" w:hAnsi="Times New Roman" w:cs="Times New Roman"/>
          <w:sz w:val="28"/>
          <w:szCs w:val="28"/>
        </w:rPr>
        <w:t>ю</w:t>
      </w:r>
      <w:r w:rsidRPr="009D4810">
        <w:rPr>
          <w:rFonts w:ascii="Times New Roman" w:hAnsi="Times New Roman" w:cs="Times New Roman"/>
          <w:sz w:val="28"/>
          <w:szCs w:val="28"/>
        </w:rPr>
        <w:t>тся</w:t>
      </w:r>
      <w:r>
        <w:rPr>
          <w:rFonts w:ascii="Times New Roman" w:hAnsi="Times New Roman" w:cs="Times New Roman"/>
          <w:sz w:val="28"/>
          <w:szCs w:val="28"/>
        </w:rPr>
        <w:t xml:space="preserve">: </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сохранение и улучшение качества существующей сети автомобильных дорог;</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безопасности дорожного движения, а также законопослушного поведения граждан при соблюдении ПДД. </w:t>
      </w:r>
    </w:p>
    <w:p w:rsidR="00DA6357" w:rsidRPr="002B33E7" w:rsidRDefault="00DA6357" w:rsidP="00DA6357">
      <w:pPr>
        <w:pStyle w:val="ConsPlusNormal"/>
        <w:suppressAutoHyphens/>
        <w:spacing w:line="276" w:lineRule="auto"/>
        <w:ind w:firstLine="708"/>
        <w:jc w:val="both"/>
        <w:rPr>
          <w:rFonts w:ascii="Times New Roman" w:hAnsi="Times New Roman" w:cs="Times New Roman"/>
          <w:sz w:val="28"/>
          <w:szCs w:val="28"/>
        </w:rPr>
      </w:pPr>
      <w:r w:rsidRPr="002B33E7">
        <w:rPr>
          <w:rFonts w:ascii="Times New Roman" w:hAnsi="Times New Roman" w:cs="Times New Roman"/>
          <w:sz w:val="28"/>
          <w:szCs w:val="28"/>
        </w:rPr>
        <w:t>Программой предусмотрен</w:t>
      </w:r>
      <w:r>
        <w:rPr>
          <w:rFonts w:ascii="Times New Roman" w:hAnsi="Times New Roman" w:cs="Times New Roman"/>
          <w:sz w:val="28"/>
          <w:szCs w:val="28"/>
        </w:rPr>
        <w:t>о</w:t>
      </w:r>
      <w:r w:rsidRPr="002B33E7">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Pr="002B33E7">
        <w:rPr>
          <w:rFonts w:ascii="Times New Roman" w:hAnsi="Times New Roman" w:cs="Times New Roman"/>
          <w:sz w:val="28"/>
          <w:szCs w:val="28"/>
        </w:rPr>
        <w:t>следующи</w:t>
      </w:r>
      <w:r>
        <w:rPr>
          <w:rFonts w:ascii="Times New Roman" w:hAnsi="Times New Roman" w:cs="Times New Roman"/>
          <w:sz w:val="28"/>
          <w:szCs w:val="28"/>
        </w:rPr>
        <w:t>х основных задач</w:t>
      </w:r>
      <w:r w:rsidRPr="002B33E7">
        <w:rPr>
          <w:rFonts w:ascii="Times New Roman" w:hAnsi="Times New Roman" w:cs="Times New Roman"/>
          <w:sz w:val="28"/>
          <w:szCs w:val="28"/>
        </w:rPr>
        <w:t>:</w:t>
      </w:r>
    </w:p>
    <w:p w:rsidR="00DA6357" w:rsidRPr="002B33E7" w:rsidRDefault="00DA6357" w:rsidP="00DA6357">
      <w:pPr>
        <w:pStyle w:val="ConsPlusNonformat"/>
        <w:framePr w:wrap="auto" w:hAnchor="text" w:x="188"/>
        <w:widowControl/>
        <w:spacing w:line="276" w:lineRule="auto"/>
        <w:jc w:val="both"/>
        <w:rPr>
          <w:rFonts w:ascii="Times New Roman" w:hAnsi="Times New Roman" w:cs="Times New Roman"/>
          <w:sz w:val="28"/>
          <w:szCs w:val="28"/>
        </w:rPr>
      </w:pPr>
      <w:r w:rsidRPr="002B33E7">
        <w:rPr>
          <w:rFonts w:ascii="Times New Roman" w:hAnsi="Times New Roman" w:cs="Times New Roman"/>
          <w:sz w:val="28"/>
          <w:szCs w:val="28"/>
        </w:rPr>
        <w:t>- 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p>
    <w:p w:rsidR="00DA6357" w:rsidRPr="002B33E7" w:rsidRDefault="00DA6357" w:rsidP="00DA6357">
      <w:pPr>
        <w:framePr w:wrap="auto" w:hAnchor="text" w:x="188"/>
        <w:widowControl w:val="0"/>
        <w:tabs>
          <w:tab w:val="left" w:pos="3544"/>
        </w:tabs>
        <w:suppressAutoHyphens/>
        <w:autoSpaceDE w:val="0"/>
        <w:spacing w:line="276" w:lineRule="auto"/>
        <w:jc w:val="both"/>
        <w:rPr>
          <w:sz w:val="28"/>
          <w:szCs w:val="28"/>
        </w:rPr>
      </w:pPr>
      <w:r w:rsidRPr="002B33E7">
        <w:rPr>
          <w:sz w:val="28"/>
          <w:szCs w:val="28"/>
        </w:rPr>
        <w:t>- обеспечение безопасности дорожного движения;</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2B33E7">
        <w:rPr>
          <w:rFonts w:ascii="Times New Roman" w:hAnsi="Times New Roman" w:cs="Times New Roman"/>
          <w:sz w:val="28"/>
          <w:szCs w:val="28"/>
        </w:rPr>
        <w:t>- создание комплексной системы профилактики ДТП.</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Программы</w:t>
      </w:r>
      <w:r w:rsidRPr="009D4810">
        <w:rPr>
          <w:rFonts w:ascii="Times New Roman" w:hAnsi="Times New Roman" w:cs="Times New Roman"/>
          <w:sz w:val="28"/>
          <w:szCs w:val="28"/>
        </w:rPr>
        <w:t xml:space="preserve"> планируется выполнение следующих мероприятий: </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9D4810">
        <w:rPr>
          <w:rFonts w:ascii="Times New Roman" w:hAnsi="Times New Roman" w:cs="Times New Roman"/>
          <w:sz w:val="28"/>
          <w:szCs w:val="28"/>
        </w:rPr>
        <w:t>- по реконструкции, капитальному ремонту, ремонту автодорог местного значения вне населенных пунктов и искусственных сооружений на них в границах Шуйского муниципального района;</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9D4810">
        <w:rPr>
          <w:rFonts w:ascii="Times New Roman" w:hAnsi="Times New Roman" w:cs="Times New Roman"/>
          <w:sz w:val="28"/>
          <w:szCs w:val="28"/>
        </w:rPr>
        <w:t xml:space="preserve"> - по приведению в нормативное состояние улично-дорожной сети в населенных пунктах поселений Шуйского муниципального района;</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9D4810">
        <w:rPr>
          <w:rFonts w:ascii="Times New Roman" w:hAnsi="Times New Roman" w:cs="Times New Roman"/>
          <w:sz w:val="28"/>
          <w:szCs w:val="28"/>
        </w:rPr>
        <w:t xml:space="preserve"> - по текущему содержани</w:t>
      </w:r>
      <w:r>
        <w:rPr>
          <w:rFonts w:ascii="Times New Roman" w:hAnsi="Times New Roman" w:cs="Times New Roman"/>
          <w:sz w:val="28"/>
          <w:szCs w:val="28"/>
        </w:rPr>
        <w:t>ю</w:t>
      </w:r>
      <w:r w:rsidRPr="009D4810">
        <w:rPr>
          <w:rFonts w:ascii="Times New Roman" w:hAnsi="Times New Roman" w:cs="Times New Roman"/>
          <w:sz w:val="28"/>
          <w:szCs w:val="28"/>
        </w:rPr>
        <w:t xml:space="preserve"> автодорог местного значения вне и в границах населенных пунктах поселений </w:t>
      </w:r>
      <w:r>
        <w:rPr>
          <w:rFonts w:ascii="Times New Roman" w:hAnsi="Times New Roman" w:cs="Times New Roman"/>
          <w:sz w:val="28"/>
          <w:szCs w:val="28"/>
        </w:rPr>
        <w:t>Шуйского муниципального района</w:t>
      </w:r>
    </w:p>
    <w:p w:rsidR="00DA6357" w:rsidRPr="00CE3083" w:rsidRDefault="00DA6357" w:rsidP="00DA6357">
      <w:pPr>
        <w:pStyle w:val="ConsPlusNormal"/>
        <w:suppressAutoHyphens/>
        <w:spacing w:line="276" w:lineRule="auto"/>
        <w:ind w:firstLine="708"/>
        <w:jc w:val="both"/>
        <w:rPr>
          <w:rFonts w:ascii="Times New Roman" w:hAnsi="Times New Roman" w:cs="Times New Roman"/>
          <w:sz w:val="28"/>
          <w:szCs w:val="28"/>
        </w:rPr>
      </w:pPr>
      <w:r w:rsidRPr="00CE3083">
        <w:rPr>
          <w:rFonts w:ascii="Times New Roman" w:hAnsi="Times New Roman" w:cs="Times New Roman"/>
          <w:sz w:val="28"/>
          <w:szCs w:val="28"/>
        </w:rPr>
        <w:t>- обеспечение безопасности дорожного движения</w:t>
      </w:r>
      <w:r>
        <w:rPr>
          <w:rFonts w:ascii="Times New Roman" w:hAnsi="Times New Roman" w:cs="Times New Roman"/>
          <w:sz w:val="28"/>
          <w:szCs w:val="28"/>
        </w:rPr>
        <w:t>;</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F813DE">
        <w:rPr>
          <w:rFonts w:ascii="Times New Roman" w:hAnsi="Times New Roman" w:cs="Times New Roman"/>
          <w:sz w:val="28"/>
          <w:szCs w:val="28"/>
        </w:rPr>
        <w:t>- организация проведения мероприятий, направленных на повышение уровня безопасности дорожного движения</w:t>
      </w:r>
      <w:r>
        <w:rPr>
          <w:rFonts w:ascii="Times New Roman" w:hAnsi="Times New Roman" w:cs="Times New Roman"/>
          <w:sz w:val="28"/>
          <w:szCs w:val="28"/>
        </w:rPr>
        <w:t>.</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9D4810">
        <w:rPr>
          <w:rFonts w:ascii="Times New Roman" w:hAnsi="Times New Roman" w:cs="Times New Roman"/>
          <w:sz w:val="28"/>
          <w:szCs w:val="28"/>
        </w:rPr>
        <w:t xml:space="preserve"> Перечень программных мероприятий муниципальной программы «Развитие автомобильных дорог Шуйского муниципального района» приведен в приложени</w:t>
      </w:r>
      <w:r>
        <w:rPr>
          <w:rFonts w:ascii="Times New Roman" w:hAnsi="Times New Roman" w:cs="Times New Roman"/>
          <w:sz w:val="28"/>
          <w:szCs w:val="28"/>
        </w:rPr>
        <w:t>ях</w:t>
      </w:r>
      <w:r w:rsidRPr="009D4810">
        <w:rPr>
          <w:rFonts w:ascii="Times New Roman" w:hAnsi="Times New Roman" w:cs="Times New Roman"/>
          <w:sz w:val="28"/>
          <w:szCs w:val="28"/>
        </w:rPr>
        <w:t xml:space="preserve"> 1</w:t>
      </w:r>
      <w:r>
        <w:rPr>
          <w:rFonts w:ascii="Times New Roman" w:hAnsi="Times New Roman" w:cs="Times New Roman"/>
          <w:sz w:val="28"/>
          <w:szCs w:val="28"/>
        </w:rPr>
        <w:t>, 2, 3 к настоящей п</w:t>
      </w:r>
      <w:r w:rsidRPr="009D4810">
        <w:rPr>
          <w:rFonts w:ascii="Times New Roman" w:hAnsi="Times New Roman" w:cs="Times New Roman"/>
          <w:sz w:val="28"/>
          <w:szCs w:val="28"/>
        </w:rPr>
        <w:t xml:space="preserve">рограмме. Состав показателей результативности и эффективности программы определен в соответствии с ее целями, задачами и мероприятиями. </w:t>
      </w:r>
    </w:p>
    <w:p w:rsidR="00DA6357" w:rsidRDefault="00DA6357" w:rsidP="00DA6357">
      <w:pPr>
        <w:pStyle w:val="ConsPlusNormal"/>
        <w:suppressAutoHyphens/>
        <w:spacing w:line="276" w:lineRule="auto"/>
        <w:ind w:firstLine="0"/>
        <w:rPr>
          <w:rFonts w:ascii="Times New Roman" w:hAnsi="Times New Roman" w:cs="Times New Roman"/>
          <w:b/>
          <w:sz w:val="28"/>
          <w:szCs w:val="28"/>
        </w:rPr>
      </w:pPr>
    </w:p>
    <w:p w:rsidR="00DA6357" w:rsidRPr="00EA2BAE" w:rsidRDefault="00DA6357" w:rsidP="00DA6357">
      <w:pPr>
        <w:pStyle w:val="ConsPlusNormal"/>
        <w:suppressAutoHyphens/>
        <w:spacing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2.2</w:t>
      </w:r>
      <w:r w:rsidRPr="00EA2BAE">
        <w:rPr>
          <w:rFonts w:ascii="Times New Roman" w:hAnsi="Times New Roman" w:cs="Times New Roman"/>
          <w:b/>
          <w:sz w:val="28"/>
          <w:szCs w:val="28"/>
        </w:rPr>
        <w:t>. Информация о финансовом обеспечении реализации муниципальной программы за счет средств бюджета муниципального образования.</w:t>
      </w:r>
    </w:p>
    <w:p w:rsidR="00DA6357" w:rsidRPr="00EA2BAE" w:rsidRDefault="00DA6357" w:rsidP="00DA6357">
      <w:pPr>
        <w:pStyle w:val="ConsPlusNormal"/>
        <w:suppressAutoHyphens/>
        <w:spacing w:line="276" w:lineRule="auto"/>
        <w:ind w:firstLine="708"/>
        <w:jc w:val="center"/>
        <w:rPr>
          <w:rFonts w:ascii="Times New Roman" w:hAnsi="Times New Roman" w:cs="Times New Roman"/>
          <w:b/>
          <w:sz w:val="28"/>
          <w:szCs w:val="28"/>
        </w:rPr>
      </w:pP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EA2BAE">
        <w:rPr>
          <w:rFonts w:ascii="Times New Roman" w:hAnsi="Times New Roman" w:cs="Times New Roman"/>
          <w:sz w:val="28"/>
          <w:szCs w:val="28"/>
        </w:rPr>
        <w:lastRenderedPageBreak/>
        <w:t xml:space="preserve"> Потребность в финансовых, материальных и тр</w:t>
      </w:r>
      <w:r>
        <w:rPr>
          <w:rFonts w:ascii="Times New Roman" w:hAnsi="Times New Roman" w:cs="Times New Roman"/>
          <w:sz w:val="28"/>
          <w:szCs w:val="28"/>
        </w:rPr>
        <w:t>удовых ресурсах для реализации п</w:t>
      </w:r>
      <w:r w:rsidRPr="00EA2BAE">
        <w:rPr>
          <w:rFonts w:ascii="Times New Roman" w:hAnsi="Times New Roman" w:cs="Times New Roman"/>
          <w:sz w:val="28"/>
          <w:szCs w:val="28"/>
        </w:rPr>
        <w:t>рограммы складывается из ресурсов, необходимых для реконструкции, капитального ремонта, ремонта, содержания автомобильных дорог и искусственных сооружений на них, и мероприятий по обеспечению безопасности дорожного движения. В ходе реализации будет широко применяться конкурсная система закупок материалов, оборудования, выполнения подрядных работ на основе отбора наиболее выгодн</w:t>
      </w:r>
      <w:r>
        <w:rPr>
          <w:rFonts w:ascii="Times New Roman" w:hAnsi="Times New Roman" w:cs="Times New Roman"/>
          <w:sz w:val="28"/>
          <w:szCs w:val="28"/>
        </w:rPr>
        <w:t>ых предложений. Финансирование п</w:t>
      </w:r>
      <w:r w:rsidRPr="00EA2BAE">
        <w:rPr>
          <w:rFonts w:ascii="Times New Roman" w:hAnsi="Times New Roman" w:cs="Times New Roman"/>
          <w:sz w:val="28"/>
          <w:szCs w:val="28"/>
        </w:rPr>
        <w:t>рограммы осуществляется исходя из утвержденных бюджетами Ивановской области, Шуйского муниципального района объемов средств, и за счет средств внебюджет</w:t>
      </w:r>
      <w:r>
        <w:rPr>
          <w:rFonts w:ascii="Times New Roman" w:hAnsi="Times New Roman" w:cs="Times New Roman"/>
          <w:sz w:val="28"/>
          <w:szCs w:val="28"/>
        </w:rPr>
        <w:t>ных источников. Финансирование п</w:t>
      </w:r>
      <w:r w:rsidRPr="00EA2BAE">
        <w:rPr>
          <w:rFonts w:ascii="Times New Roman" w:hAnsi="Times New Roman" w:cs="Times New Roman"/>
          <w:sz w:val="28"/>
          <w:szCs w:val="28"/>
        </w:rPr>
        <w:t>рограммы уточняется по стоимости дорожных работ исходя из повышения цен на основные материалы, используемые при строительстве, реконструкции, модернизации автомобильных дорог</w:t>
      </w:r>
      <w:r>
        <w:rPr>
          <w:rFonts w:ascii="Times New Roman" w:hAnsi="Times New Roman" w:cs="Times New Roman"/>
          <w:sz w:val="28"/>
          <w:szCs w:val="28"/>
        </w:rPr>
        <w:t>,</w:t>
      </w:r>
      <w:r w:rsidRPr="00EA2BAE">
        <w:rPr>
          <w:rFonts w:ascii="Times New Roman" w:hAnsi="Times New Roman" w:cs="Times New Roman"/>
          <w:sz w:val="28"/>
          <w:szCs w:val="28"/>
        </w:rPr>
        <w:t xml:space="preserve"> включе</w:t>
      </w:r>
      <w:r>
        <w:rPr>
          <w:rFonts w:ascii="Times New Roman" w:hAnsi="Times New Roman" w:cs="Times New Roman"/>
          <w:sz w:val="28"/>
          <w:szCs w:val="28"/>
        </w:rPr>
        <w:t>нных в данную п</w:t>
      </w:r>
      <w:r w:rsidRPr="00EA2BAE">
        <w:rPr>
          <w:rFonts w:ascii="Times New Roman" w:hAnsi="Times New Roman" w:cs="Times New Roman"/>
          <w:sz w:val="28"/>
          <w:szCs w:val="28"/>
        </w:rPr>
        <w:t xml:space="preserve">рограмму. Реализация мероприятий по реконструкции, капитальному ремонту, ремонту и приведению в нормативное состояние </w:t>
      </w:r>
      <w:r>
        <w:rPr>
          <w:rFonts w:ascii="Times New Roman" w:hAnsi="Times New Roman" w:cs="Times New Roman"/>
          <w:sz w:val="28"/>
          <w:szCs w:val="28"/>
        </w:rPr>
        <w:t>автомобильных дорог местного значения Шуйского муниципального района</w:t>
      </w:r>
      <w:r w:rsidRPr="00EA2BAE">
        <w:rPr>
          <w:rFonts w:ascii="Times New Roman" w:hAnsi="Times New Roman" w:cs="Times New Roman"/>
          <w:sz w:val="28"/>
          <w:szCs w:val="28"/>
        </w:rPr>
        <w:t xml:space="preserve"> будет производиться в соответствии с утверждѐнным Правительством Ивановск</w:t>
      </w:r>
      <w:r>
        <w:rPr>
          <w:rFonts w:ascii="Times New Roman" w:hAnsi="Times New Roman" w:cs="Times New Roman"/>
          <w:sz w:val="28"/>
          <w:szCs w:val="28"/>
        </w:rPr>
        <w:t>о</w:t>
      </w:r>
      <w:r w:rsidRPr="00EA2BAE">
        <w:rPr>
          <w:rFonts w:ascii="Times New Roman" w:hAnsi="Times New Roman" w:cs="Times New Roman"/>
          <w:sz w:val="28"/>
          <w:szCs w:val="28"/>
        </w:rPr>
        <w:t>й области порядком о предоставлении и расходовании субсидий местным бюджетам на капитальный ремонт и ремонт автомобильных дорог общего пользования за счет бюджетных ассигнований дорожного фонда области. Реализация мероприятий по текущему содержанию автодорог будет производиться за счѐт муниципальных средст</w:t>
      </w:r>
      <w:r>
        <w:rPr>
          <w:rFonts w:ascii="Times New Roman" w:hAnsi="Times New Roman" w:cs="Times New Roman"/>
          <w:sz w:val="28"/>
          <w:szCs w:val="28"/>
        </w:rPr>
        <w:t>в. Общие расходы на реализацию п</w:t>
      </w:r>
      <w:r w:rsidRPr="00EA2BAE">
        <w:rPr>
          <w:rFonts w:ascii="Times New Roman" w:hAnsi="Times New Roman" w:cs="Times New Roman"/>
          <w:sz w:val="28"/>
          <w:szCs w:val="28"/>
        </w:rPr>
        <w:t>рограммы и ресурсное обеспечение приведены в приложени</w:t>
      </w:r>
      <w:r>
        <w:rPr>
          <w:rFonts w:ascii="Times New Roman" w:hAnsi="Times New Roman" w:cs="Times New Roman"/>
          <w:sz w:val="28"/>
          <w:szCs w:val="28"/>
        </w:rPr>
        <w:t>ях</w:t>
      </w:r>
      <w:r w:rsidRPr="00EA2BAE">
        <w:rPr>
          <w:rFonts w:ascii="Times New Roman" w:hAnsi="Times New Roman" w:cs="Times New Roman"/>
          <w:sz w:val="28"/>
          <w:szCs w:val="28"/>
        </w:rPr>
        <w:t xml:space="preserve"> 1</w:t>
      </w:r>
      <w:r>
        <w:rPr>
          <w:rFonts w:ascii="Times New Roman" w:hAnsi="Times New Roman" w:cs="Times New Roman"/>
          <w:sz w:val="28"/>
          <w:szCs w:val="28"/>
        </w:rPr>
        <w:t>, 2, 3</w:t>
      </w:r>
      <w:r w:rsidRPr="00EA2BAE">
        <w:rPr>
          <w:rFonts w:ascii="Times New Roman" w:hAnsi="Times New Roman" w:cs="Times New Roman"/>
          <w:sz w:val="28"/>
          <w:szCs w:val="28"/>
        </w:rPr>
        <w:t xml:space="preserve"> к настоящей </w:t>
      </w:r>
      <w:r>
        <w:rPr>
          <w:rFonts w:ascii="Times New Roman" w:hAnsi="Times New Roman" w:cs="Times New Roman"/>
          <w:sz w:val="28"/>
          <w:szCs w:val="28"/>
        </w:rPr>
        <w:t>п</w:t>
      </w:r>
      <w:r w:rsidRPr="00EA2BAE">
        <w:rPr>
          <w:rFonts w:ascii="Times New Roman" w:hAnsi="Times New Roman" w:cs="Times New Roman"/>
          <w:sz w:val="28"/>
          <w:szCs w:val="28"/>
        </w:rPr>
        <w:t>рограмме. Уточнение показателей и затрат на программные мероприятия с учетом выдел</w:t>
      </w:r>
      <w:r>
        <w:rPr>
          <w:rFonts w:ascii="Times New Roman" w:hAnsi="Times New Roman" w:cs="Times New Roman"/>
          <w:sz w:val="28"/>
          <w:szCs w:val="28"/>
        </w:rPr>
        <w:t>яемых на реализацию п</w:t>
      </w:r>
      <w:r w:rsidRPr="00EA2BAE">
        <w:rPr>
          <w:rFonts w:ascii="Times New Roman" w:hAnsi="Times New Roman" w:cs="Times New Roman"/>
          <w:sz w:val="28"/>
          <w:szCs w:val="28"/>
        </w:rPr>
        <w:t>рограммы средств</w:t>
      </w:r>
      <w:r>
        <w:rPr>
          <w:rFonts w:ascii="Times New Roman" w:hAnsi="Times New Roman" w:cs="Times New Roman"/>
          <w:sz w:val="28"/>
          <w:szCs w:val="28"/>
        </w:rPr>
        <w:t>,</w:t>
      </w:r>
      <w:r w:rsidRPr="00EA2BAE">
        <w:rPr>
          <w:rFonts w:ascii="Times New Roman" w:hAnsi="Times New Roman" w:cs="Times New Roman"/>
          <w:sz w:val="28"/>
          <w:szCs w:val="28"/>
        </w:rPr>
        <w:t xml:space="preserve"> производится ежегодно.</w:t>
      </w:r>
    </w:p>
    <w:p w:rsidR="00DA6357" w:rsidRDefault="00DA6357" w:rsidP="00DA6357">
      <w:pPr>
        <w:shd w:val="clear" w:color="auto" w:fill="FFFFFF"/>
        <w:autoSpaceDE w:val="0"/>
        <w:autoSpaceDN w:val="0"/>
        <w:adjustRightInd w:val="0"/>
        <w:rPr>
          <w:b/>
          <w:bCs/>
          <w:sz w:val="28"/>
          <w:szCs w:val="28"/>
        </w:rPr>
        <w:sectPr w:rsidR="00DA6357" w:rsidSect="00DA6357">
          <w:footerReference w:type="default" r:id="rId9"/>
          <w:pgSz w:w="11906" w:h="16838" w:code="9"/>
          <w:pgMar w:top="851" w:right="709" w:bottom="709" w:left="1701" w:header="709" w:footer="0" w:gutter="0"/>
          <w:pgNumType w:start="0"/>
          <w:cols w:space="708"/>
          <w:docGrid w:linePitch="360"/>
        </w:sectPr>
      </w:pPr>
    </w:p>
    <w:p w:rsidR="00DA6357" w:rsidRDefault="00DA6357" w:rsidP="00DA6357">
      <w:pPr>
        <w:shd w:val="clear" w:color="auto" w:fill="FFFFFF"/>
        <w:autoSpaceDE w:val="0"/>
        <w:autoSpaceDN w:val="0"/>
        <w:adjustRightInd w:val="0"/>
        <w:ind w:firstLine="720"/>
        <w:jc w:val="center"/>
        <w:rPr>
          <w:b/>
          <w:bCs/>
          <w:sz w:val="28"/>
          <w:szCs w:val="28"/>
        </w:rPr>
      </w:pPr>
      <w:r w:rsidRPr="00F42853">
        <w:rPr>
          <w:b/>
          <w:bCs/>
          <w:sz w:val="28"/>
          <w:szCs w:val="28"/>
        </w:rPr>
        <w:lastRenderedPageBreak/>
        <w:t xml:space="preserve">3. Планируемые результаты реализации муниципальной программы </w:t>
      </w:r>
    </w:p>
    <w:p w:rsidR="00DA6357" w:rsidRPr="00BC192B" w:rsidRDefault="00DA6357" w:rsidP="00DA6357">
      <w:pPr>
        <w:shd w:val="clear" w:color="auto" w:fill="FFFFFF"/>
        <w:autoSpaceDE w:val="0"/>
        <w:autoSpaceDN w:val="0"/>
        <w:adjustRightInd w:val="0"/>
        <w:ind w:firstLine="720"/>
        <w:jc w:val="center"/>
        <w:rPr>
          <w:b/>
          <w:bCs/>
          <w:sz w:val="28"/>
          <w:szCs w:val="28"/>
        </w:rPr>
      </w:pPr>
    </w:p>
    <w:tbl>
      <w:tblPr>
        <w:tblW w:w="15167" w:type="dxa"/>
        <w:jc w:val="center"/>
        <w:tblCellSpacing w:w="5" w:type="nil"/>
        <w:tblInd w:w="217" w:type="dxa"/>
        <w:tblLayout w:type="fixed"/>
        <w:tblCellMar>
          <w:left w:w="75" w:type="dxa"/>
          <w:right w:w="75" w:type="dxa"/>
        </w:tblCellMar>
        <w:tblLook w:val="0000"/>
      </w:tblPr>
      <w:tblGrid>
        <w:gridCol w:w="654"/>
        <w:gridCol w:w="1417"/>
        <w:gridCol w:w="1276"/>
        <w:gridCol w:w="1134"/>
        <w:gridCol w:w="3686"/>
        <w:gridCol w:w="1134"/>
        <w:gridCol w:w="1984"/>
        <w:gridCol w:w="1276"/>
        <w:gridCol w:w="1276"/>
        <w:gridCol w:w="1330"/>
      </w:tblGrid>
      <w:tr w:rsidR="00DA6357" w:rsidRPr="00064C73" w:rsidTr="00794C4A">
        <w:trPr>
          <w:trHeight w:val="809"/>
          <w:tblCellSpacing w:w="5" w:type="nil"/>
          <w:jc w:val="center"/>
        </w:trPr>
        <w:tc>
          <w:tcPr>
            <w:tcW w:w="654" w:type="dxa"/>
            <w:vMerge w:val="restart"/>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№п/п</w:t>
            </w:r>
          </w:p>
        </w:tc>
        <w:tc>
          <w:tcPr>
            <w:tcW w:w="1417" w:type="dxa"/>
            <w:vMerge w:val="restart"/>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Задачи, направленные на достижение</w:t>
            </w:r>
            <w:r>
              <w:rPr>
                <w:rFonts w:ascii="Times New Roman" w:hAnsi="Times New Roman" w:cs="Times New Roman"/>
              </w:rPr>
              <w:t xml:space="preserve"> </w:t>
            </w:r>
            <w:r w:rsidRPr="00064C73">
              <w:rPr>
                <w:rFonts w:ascii="Times New Roman" w:hAnsi="Times New Roman" w:cs="Times New Roman"/>
              </w:rPr>
              <w:t>цели</w:t>
            </w:r>
          </w:p>
        </w:tc>
        <w:tc>
          <w:tcPr>
            <w:tcW w:w="2410" w:type="dxa"/>
            <w:gridSpan w:val="2"/>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Планируемый объём</w:t>
            </w:r>
          </w:p>
          <w:p w:rsidR="00DA6357" w:rsidRDefault="00DA6357" w:rsidP="00794C4A">
            <w:pPr>
              <w:pStyle w:val="ConsPlusCell"/>
              <w:jc w:val="center"/>
              <w:rPr>
                <w:rFonts w:ascii="Times New Roman" w:hAnsi="Times New Roman" w:cs="Times New Roman"/>
              </w:rPr>
            </w:pPr>
            <w:r w:rsidRPr="00064C73">
              <w:rPr>
                <w:rFonts w:ascii="Times New Roman" w:hAnsi="Times New Roman" w:cs="Times New Roman"/>
              </w:rPr>
              <w:t>финансировани</w:t>
            </w:r>
            <w:r>
              <w:rPr>
                <w:rFonts w:ascii="Times New Roman" w:hAnsi="Times New Roman" w:cs="Times New Roman"/>
              </w:rPr>
              <w:t>я на решение данной задачи</w:t>
            </w:r>
          </w:p>
          <w:p w:rsidR="00DA6357" w:rsidRPr="00064C73" w:rsidRDefault="00DA6357" w:rsidP="00794C4A">
            <w:pPr>
              <w:pStyle w:val="ConsPlusCell"/>
              <w:jc w:val="center"/>
              <w:rPr>
                <w:rFonts w:ascii="Times New Roman" w:hAnsi="Times New Roman" w:cs="Times New Roman"/>
              </w:rPr>
            </w:pPr>
            <w:r>
              <w:rPr>
                <w:rFonts w:ascii="Times New Roman" w:hAnsi="Times New Roman" w:cs="Times New Roman"/>
              </w:rPr>
              <w:t>(</w:t>
            </w:r>
            <w:r w:rsidRPr="00064C73">
              <w:rPr>
                <w:rFonts w:ascii="Times New Roman" w:hAnsi="Times New Roman" w:cs="Times New Roman"/>
              </w:rPr>
              <w:t xml:space="preserve"> руб.)</w:t>
            </w:r>
          </w:p>
        </w:tc>
        <w:tc>
          <w:tcPr>
            <w:tcW w:w="3686" w:type="dxa"/>
            <w:vMerge w:val="restart"/>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Показатель реализации мероприятий муниципальной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 xml:space="preserve">Единица </w:t>
            </w:r>
          </w:p>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измерения</w:t>
            </w:r>
          </w:p>
        </w:tc>
        <w:tc>
          <w:tcPr>
            <w:tcW w:w="1984" w:type="dxa"/>
            <w:vMerge w:val="restart"/>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Отчётный базовый период/ Базовое значение показателя (на начало реализации программы (подпрограммы)</w:t>
            </w:r>
          </w:p>
        </w:tc>
        <w:tc>
          <w:tcPr>
            <w:tcW w:w="3882" w:type="dxa"/>
            <w:gridSpan w:val="3"/>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Планируемое значение показателя по годам реализации</w:t>
            </w:r>
          </w:p>
        </w:tc>
      </w:tr>
      <w:tr w:rsidR="00DA6357" w:rsidRPr="00064C73" w:rsidTr="00794C4A">
        <w:trPr>
          <w:trHeight w:val="461"/>
          <w:tblCellSpacing w:w="5" w:type="nil"/>
          <w:jc w:val="center"/>
        </w:trPr>
        <w:tc>
          <w:tcPr>
            <w:tcW w:w="654" w:type="dxa"/>
            <w:vMerge/>
            <w:tcBorders>
              <w:left w:val="single" w:sz="4" w:space="0" w:color="auto"/>
              <w:bottom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Местный бюджет</w:t>
            </w:r>
          </w:p>
        </w:tc>
        <w:tc>
          <w:tcPr>
            <w:tcW w:w="1134"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Другие источники</w:t>
            </w:r>
          </w:p>
        </w:tc>
        <w:tc>
          <w:tcPr>
            <w:tcW w:w="3686" w:type="dxa"/>
            <w:vMerge/>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DA6357" w:rsidRPr="00064C73" w:rsidRDefault="00DA6357" w:rsidP="00794C4A">
            <w:pPr>
              <w:pStyle w:val="ConsPlusNormal"/>
              <w:ind w:firstLine="0"/>
              <w:jc w:val="center"/>
              <w:rPr>
                <w:rFonts w:ascii="Times New Roman" w:hAnsi="Times New Roman" w:cs="Times New Roman"/>
              </w:rPr>
            </w:pPr>
            <w:r w:rsidRPr="00064C73">
              <w:rPr>
                <w:rFonts w:ascii="Times New Roman" w:hAnsi="Times New Roman" w:cs="Times New Roman"/>
              </w:rPr>
              <w:t>20</w:t>
            </w:r>
            <w:r w:rsidR="0006008D">
              <w:rPr>
                <w:rFonts w:ascii="Times New Roman" w:hAnsi="Times New Roman" w:cs="Times New Roman"/>
              </w:rPr>
              <w:t>23</w:t>
            </w:r>
            <w:r w:rsidRPr="00064C73">
              <w:rPr>
                <w:rFonts w:ascii="Times New Roman" w:hAnsi="Times New Roman" w:cs="Times New Roman"/>
              </w:rPr>
              <w:t xml:space="preserve"> год</w:t>
            </w:r>
          </w:p>
        </w:tc>
        <w:tc>
          <w:tcPr>
            <w:tcW w:w="1276" w:type="dxa"/>
            <w:tcBorders>
              <w:left w:val="single" w:sz="4" w:space="0" w:color="auto"/>
              <w:bottom w:val="single" w:sz="4" w:space="0" w:color="auto"/>
              <w:right w:val="single" w:sz="4" w:space="0" w:color="auto"/>
            </w:tcBorders>
          </w:tcPr>
          <w:p w:rsidR="00DA6357" w:rsidRPr="00064C73" w:rsidRDefault="00DA6357" w:rsidP="00794C4A">
            <w:pPr>
              <w:pStyle w:val="ConsPlusNormal"/>
              <w:ind w:firstLine="0"/>
              <w:jc w:val="center"/>
              <w:rPr>
                <w:rFonts w:ascii="Times New Roman" w:hAnsi="Times New Roman" w:cs="Times New Roman"/>
              </w:rPr>
            </w:pPr>
            <w:r w:rsidRPr="00064C73">
              <w:rPr>
                <w:rFonts w:ascii="Times New Roman" w:hAnsi="Times New Roman" w:cs="Times New Roman"/>
              </w:rPr>
              <w:t>202</w:t>
            </w:r>
            <w:r w:rsidR="0006008D">
              <w:rPr>
                <w:rFonts w:ascii="Times New Roman" w:hAnsi="Times New Roman" w:cs="Times New Roman"/>
              </w:rPr>
              <w:t>4</w:t>
            </w:r>
            <w:r w:rsidRPr="00064C73">
              <w:rPr>
                <w:rFonts w:ascii="Times New Roman" w:hAnsi="Times New Roman" w:cs="Times New Roman"/>
              </w:rPr>
              <w:t xml:space="preserve"> год</w:t>
            </w:r>
          </w:p>
        </w:tc>
        <w:tc>
          <w:tcPr>
            <w:tcW w:w="1330" w:type="dxa"/>
            <w:tcBorders>
              <w:left w:val="single" w:sz="4" w:space="0" w:color="auto"/>
              <w:bottom w:val="single" w:sz="4" w:space="0" w:color="auto"/>
              <w:right w:val="single" w:sz="4" w:space="0" w:color="auto"/>
            </w:tcBorders>
          </w:tcPr>
          <w:p w:rsidR="00DA6357" w:rsidRPr="00064C73" w:rsidRDefault="00DA6357" w:rsidP="00794C4A">
            <w:pPr>
              <w:pStyle w:val="ConsPlusNormal"/>
              <w:ind w:firstLine="0"/>
              <w:jc w:val="center"/>
              <w:rPr>
                <w:rFonts w:ascii="Times New Roman" w:hAnsi="Times New Roman" w:cs="Times New Roman"/>
              </w:rPr>
            </w:pPr>
            <w:r w:rsidRPr="00064C73">
              <w:rPr>
                <w:rFonts w:ascii="Times New Roman" w:hAnsi="Times New Roman" w:cs="Times New Roman"/>
              </w:rPr>
              <w:t>202</w:t>
            </w:r>
            <w:r w:rsidR="0006008D">
              <w:rPr>
                <w:rFonts w:ascii="Times New Roman" w:hAnsi="Times New Roman" w:cs="Times New Roman"/>
              </w:rPr>
              <w:t>5</w:t>
            </w:r>
            <w:r w:rsidRPr="00064C73">
              <w:rPr>
                <w:rFonts w:ascii="Times New Roman" w:hAnsi="Times New Roman" w:cs="Times New Roman"/>
              </w:rPr>
              <w:t xml:space="preserve"> год</w:t>
            </w:r>
          </w:p>
        </w:tc>
      </w:tr>
      <w:tr w:rsidR="00DA6357" w:rsidRPr="00064C73" w:rsidTr="00794C4A">
        <w:trPr>
          <w:trHeight w:val="274"/>
          <w:tblCellSpacing w:w="5" w:type="nil"/>
          <w:jc w:val="center"/>
        </w:trPr>
        <w:tc>
          <w:tcPr>
            <w:tcW w:w="654"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1</w:t>
            </w:r>
          </w:p>
        </w:tc>
        <w:tc>
          <w:tcPr>
            <w:tcW w:w="1417"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2</w:t>
            </w:r>
          </w:p>
        </w:tc>
        <w:tc>
          <w:tcPr>
            <w:tcW w:w="1276"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3</w:t>
            </w:r>
          </w:p>
        </w:tc>
        <w:tc>
          <w:tcPr>
            <w:tcW w:w="1134"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4</w:t>
            </w:r>
          </w:p>
        </w:tc>
        <w:tc>
          <w:tcPr>
            <w:tcW w:w="3686"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5</w:t>
            </w:r>
          </w:p>
        </w:tc>
        <w:tc>
          <w:tcPr>
            <w:tcW w:w="1134"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6</w:t>
            </w:r>
          </w:p>
        </w:tc>
        <w:tc>
          <w:tcPr>
            <w:tcW w:w="1984"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7</w:t>
            </w:r>
          </w:p>
        </w:tc>
        <w:tc>
          <w:tcPr>
            <w:tcW w:w="1276"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9</w:t>
            </w:r>
          </w:p>
        </w:tc>
        <w:tc>
          <w:tcPr>
            <w:tcW w:w="1330"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10</w:t>
            </w:r>
          </w:p>
        </w:tc>
      </w:tr>
      <w:tr w:rsidR="0006008D" w:rsidRPr="00064C73" w:rsidTr="00794C4A">
        <w:trPr>
          <w:trHeight w:val="324"/>
          <w:tblCellSpacing w:w="5" w:type="nil"/>
          <w:jc w:val="center"/>
        </w:trPr>
        <w:tc>
          <w:tcPr>
            <w:tcW w:w="654" w:type="dxa"/>
            <w:vMerge w:val="restart"/>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r w:rsidRPr="00064C73">
              <w:rPr>
                <w:rFonts w:ascii="Times New Roman" w:hAnsi="Times New Roman" w:cs="Times New Roman"/>
              </w:rPr>
              <w:t>1.</w:t>
            </w:r>
          </w:p>
        </w:tc>
        <w:tc>
          <w:tcPr>
            <w:tcW w:w="1417" w:type="dxa"/>
            <w:vMerge w:val="restart"/>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r w:rsidRPr="00064C73">
              <w:rPr>
                <w:rFonts w:ascii="Times New Roman" w:hAnsi="Times New Roman" w:cs="Times New Roman"/>
              </w:rPr>
              <w:t>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p>
        </w:tc>
        <w:tc>
          <w:tcPr>
            <w:tcW w:w="1276" w:type="dxa"/>
            <w:vMerge w:val="restart"/>
            <w:tcBorders>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sz w:val="16"/>
                <w:szCs w:val="16"/>
                <w:highlight w:val="yellow"/>
              </w:rPr>
            </w:pPr>
            <w:r w:rsidRPr="0006008D">
              <w:rPr>
                <w:rFonts w:ascii="Times New Roman" w:hAnsi="Times New Roman" w:cs="Times New Roman"/>
                <w:sz w:val="16"/>
                <w:szCs w:val="16"/>
              </w:rPr>
              <w:t>3</w:t>
            </w:r>
            <w:r w:rsidR="0058581A">
              <w:rPr>
                <w:rFonts w:ascii="Times New Roman" w:hAnsi="Times New Roman" w:cs="Times New Roman"/>
                <w:sz w:val="16"/>
                <w:szCs w:val="16"/>
              </w:rPr>
              <w:t>5 968 677,16</w:t>
            </w:r>
          </w:p>
        </w:tc>
        <w:tc>
          <w:tcPr>
            <w:tcW w:w="1134" w:type="dxa"/>
            <w:vMerge w:val="restart"/>
            <w:tcBorders>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sz w:val="16"/>
                <w:szCs w:val="16"/>
                <w:highlight w:val="yellow"/>
              </w:rPr>
            </w:pPr>
            <w:r w:rsidRPr="0006008D">
              <w:rPr>
                <w:rFonts w:ascii="Times New Roman" w:hAnsi="Times New Roman" w:cs="Times New Roman"/>
                <w:sz w:val="16"/>
                <w:szCs w:val="16"/>
              </w:rPr>
              <w:t>21</w:t>
            </w:r>
            <w:r>
              <w:rPr>
                <w:rFonts w:ascii="Times New Roman" w:hAnsi="Times New Roman" w:cs="Times New Roman"/>
                <w:sz w:val="16"/>
                <w:szCs w:val="16"/>
              </w:rPr>
              <w:t> 493 273,12</w:t>
            </w:r>
          </w:p>
        </w:tc>
        <w:tc>
          <w:tcPr>
            <w:tcW w:w="3686" w:type="dxa"/>
            <w:tcBorders>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rPr>
              <w:t>Увеличение протяженности дорог с твердым покрытием</w:t>
            </w:r>
          </w:p>
        </w:tc>
        <w:tc>
          <w:tcPr>
            <w:tcW w:w="1134" w:type="dxa"/>
            <w:tcBorders>
              <w:left w:val="single" w:sz="4" w:space="0" w:color="auto"/>
              <w:bottom w:val="single" w:sz="4" w:space="0" w:color="auto"/>
              <w:right w:val="single" w:sz="4" w:space="0" w:color="auto"/>
            </w:tcBorders>
          </w:tcPr>
          <w:p w:rsidR="0006008D" w:rsidRPr="00B737A7" w:rsidRDefault="0006008D" w:rsidP="00794C4A">
            <w:pPr>
              <w:tabs>
                <w:tab w:val="left" w:pos="0"/>
              </w:tabs>
              <w:jc w:val="center"/>
              <w:rPr>
                <w:sz w:val="20"/>
                <w:szCs w:val="20"/>
              </w:rPr>
            </w:pPr>
            <w:r w:rsidRPr="00B737A7">
              <w:rPr>
                <w:sz w:val="20"/>
                <w:szCs w:val="20"/>
              </w:rPr>
              <w:t>км</w:t>
            </w:r>
          </w:p>
        </w:tc>
        <w:tc>
          <w:tcPr>
            <w:tcW w:w="1984"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66,5</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67</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67,5</w:t>
            </w:r>
          </w:p>
        </w:tc>
        <w:tc>
          <w:tcPr>
            <w:tcW w:w="1330"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highlight w:val="yellow"/>
              </w:rPr>
            </w:pPr>
            <w:r w:rsidRPr="0006008D">
              <w:rPr>
                <w:color w:val="000000"/>
                <w:sz w:val="22"/>
                <w:szCs w:val="22"/>
              </w:rPr>
              <w:t>68</w:t>
            </w:r>
          </w:p>
        </w:tc>
      </w:tr>
      <w:tr w:rsidR="0006008D" w:rsidRPr="00064C73" w:rsidTr="00794C4A">
        <w:trPr>
          <w:trHeight w:val="324"/>
          <w:tblCellSpacing w:w="5" w:type="nil"/>
          <w:jc w:val="center"/>
        </w:trPr>
        <w:tc>
          <w:tcPr>
            <w:tcW w:w="65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rPr>
              <w:t>Доля протяженности дорог, не отвечающих нормативным требованиям, от общей протяженности автомобильных дорог</w:t>
            </w:r>
          </w:p>
        </w:tc>
        <w:tc>
          <w:tcPr>
            <w:tcW w:w="1134" w:type="dxa"/>
            <w:tcBorders>
              <w:left w:val="single" w:sz="4" w:space="0" w:color="auto"/>
              <w:bottom w:val="single" w:sz="4" w:space="0" w:color="auto"/>
              <w:right w:val="single" w:sz="4" w:space="0" w:color="auto"/>
            </w:tcBorders>
          </w:tcPr>
          <w:p w:rsidR="0006008D" w:rsidRPr="00B737A7" w:rsidRDefault="0006008D" w:rsidP="00794C4A">
            <w:pPr>
              <w:tabs>
                <w:tab w:val="left" w:pos="0"/>
              </w:tabs>
              <w:jc w:val="center"/>
              <w:rPr>
                <w:color w:val="000000"/>
                <w:sz w:val="20"/>
                <w:szCs w:val="20"/>
              </w:rPr>
            </w:pPr>
            <w:r w:rsidRPr="00B737A7">
              <w:rPr>
                <w:sz w:val="20"/>
                <w:szCs w:val="20"/>
              </w:rPr>
              <w:t>%</w:t>
            </w:r>
          </w:p>
        </w:tc>
        <w:tc>
          <w:tcPr>
            <w:tcW w:w="1984"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10,5</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10,5</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10,</w:t>
            </w:r>
            <w:r>
              <w:rPr>
                <w:color w:val="000000"/>
                <w:sz w:val="22"/>
                <w:szCs w:val="22"/>
              </w:rPr>
              <w:t>0</w:t>
            </w:r>
          </w:p>
        </w:tc>
        <w:tc>
          <w:tcPr>
            <w:tcW w:w="1330"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highlight w:val="yellow"/>
              </w:rPr>
            </w:pPr>
            <w:r>
              <w:rPr>
                <w:color w:val="000000"/>
                <w:sz w:val="22"/>
                <w:szCs w:val="22"/>
              </w:rPr>
              <w:t>9,5</w:t>
            </w:r>
          </w:p>
        </w:tc>
      </w:tr>
      <w:tr w:rsidR="0006008D" w:rsidRPr="00064C73" w:rsidTr="00794C4A">
        <w:trPr>
          <w:trHeight w:val="324"/>
          <w:tblCellSpacing w:w="5" w:type="nil"/>
          <w:jc w:val="center"/>
        </w:trPr>
        <w:tc>
          <w:tcPr>
            <w:tcW w:w="65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cs="Times New Roman"/>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134" w:type="dxa"/>
            <w:tcBorders>
              <w:left w:val="single" w:sz="4" w:space="0" w:color="auto"/>
              <w:bottom w:val="single" w:sz="4" w:space="0" w:color="auto"/>
              <w:right w:val="single" w:sz="4" w:space="0" w:color="auto"/>
            </w:tcBorders>
          </w:tcPr>
          <w:p w:rsidR="0006008D" w:rsidRPr="00B737A7" w:rsidRDefault="0006008D" w:rsidP="00794C4A">
            <w:pPr>
              <w:tabs>
                <w:tab w:val="left" w:pos="0"/>
              </w:tabs>
              <w:jc w:val="center"/>
              <w:rPr>
                <w:color w:val="000000"/>
                <w:sz w:val="20"/>
                <w:szCs w:val="20"/>
              </w:rPr>
            </w:pPr>
            <w:r w:rsidRPr="00B737A7">
              <w:rPr>
                <w:color w:val="000000"/>
                <w:sz w:val="20"/>
                <w:szCs w:val="20"/>
              </w:rPr>
              <w:t>%</w:t>
            </w:r>
          </w:p>
        </w:tc>
        <w:tc>
          <w:tcPr>
            <w:tcW w:w="1984"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3,55</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3,4</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3,35</w:t>
            </w:r>
          </w:p>
        </w:tc>
        <w:tc>
          <w:tcPr>
            <w:tcW w:w="1330"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highlight w:val="yellow"/>
              </w:rPr>
            </w:pPr>
            <w:r w:rsidRPr="0006008D">
              <w:rPr>
                <w:color w:val="000000"/>
                <w:sz w:val="22"/>
                <w:szCs w:val="22"/>
              </w:rPr>
              <w:t>3,30</w:t>
            </w:r>
          </w:p>
        </w:tc>
      </w:tr>
      <w:tr w:rsidR="0006008D" w:rsidRPr="00064C73" w:rsidTr="00794C4A">
        <w:trPr>
          <w:trHeight w:val="324"/>
          <w:tblCellSpacing w:w="5" w:type="nil"/>
          <w:jc w:val="center"/>
        </w:trPr>
        <w:tc>
          <w:tcPr>
            <w:tcW w:w="65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cs="Times New Roman"/>
              </w:rPr>
              <w:t>Протяженность сети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rsidR="0006008D" w:rsidRPr="00B737A7" w:rsidRDefault="0006008D" w:rsidP="00794C4A">
            <w:pPr>
              <w:tabs>
                <w:tab w:val="left" w:pos="0"/>
              </w:tabs>
              <w:jc w:val="center"/>
              <w:rPr>
                <w:color w:val="000000"/>
                <w:sz w:val="20"/>
                <w:szCs w:val="20"/>
              </w:rPr>
            </w:pPr>
            <w:r w:rsidRPr="00B737A7">
              <w:rPr>
                <w:color w:val="000000"/>
                <w:sz w:val="20"/>
                <w:szCs w:val="20"/>
              </w:rPr>
              <w:t>км</w:t>
            </w:r>
          </w:p>
        </w:tc>
        <w:tc>
          <w:tcPr>
            <w:tcW w:w="1984"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sz w:val="20"/>
                <w:szCs w:val="20"/>
              </w:rPr>
            </w:pPr>
            <w:r w:rsidRPr="0006008D">
              <w:rPr>
                <w:sz w:val="20"/>
                <w:szCs w:val="20"/>
              </w:rPr>
              <w:t>279,887</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sz w:val="20"/>
                <w:szCs w:val="20"/>
              </w:rPr>
            </w:pPr>
            <w:r w:rsidRPr="0006008D">
              <w:rPr>
                <w:sz w:val="20"/>
                <w:szCs w:val="20"/>
              </w:rPr>
              <w:t>279,887</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sz w:val="20"/>
                <w:szCs w:val="20"/>
              </w:rPr>
            </w:pPr>
            <w:r w:rsidRPr="0006008D">
              <w:rPr>
                <w:sz w:val="20"/>
                <w:szCs w:val="20"/>
              </w:rPr>
              <w:t>279,887</w:t>
            </w:r>
          </w:p>
        </w:tc>
        <w:tc>
          <w:tcPr>
            <w:tcW w:w="1330"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sz w:val="20"/>
                <w:szCs w:val="20"/>
                <w:highlight w:val="yellow"/>
              </w:rPr>
            </w:pPr>
            <w:r w:rsidRPr="0006008D">
              <w:rPr>
                <w:sz w:val="20"/>
                <w:szCs w:val="20"/>
              </w:rPr>
              <w:t>279,887</w:t>
            </w:r>
          </w:p>
        </w:tc>
      </w:tr>
      <w:tr w:rsidR="00DA6357" w:rsidRPr="00064C73" w:rsidTr="00794C4A">
        <w:trPr>
          <w:trHeight w:val="288"/>
          <w:tblCellSpacing w:w="5" w:type="nil"/>
          <w:jc w:val="center"/>
        </w:trPr>
        <w:tc>
          <w:tcPr>
            <w:tcW w:w="654" w:type="dxa"/>
            <w:vMerge/>
            <w:tcBorders>
              <w:left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DA6357" w:rsidRPr="00B737A7" w:rsidRDefault="00DA6357" w:rsidP="00794C4A">
            <w:pPr>
              <w:pStyle w:val="ConsPlusCell"/>
              <w:rPr>
                <w:rFonts w:ascii="Times New Roman" w:hAnsi="Times New Roman" w:cs="Times New Roman"/>
              </w:rPr>
            </w:pPr>
            <w:r w:rsidRPr="00B737A7">
              <w:rPr>
                <w:rFonts w:ascii="Times New Roman" w:hAnsi="Times New Roman" w:cs="Times New Roman"/>
              </w:rPr>
              <w:t>Объемы ввода в эксплуатацию после строительства и реконструкции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rsidR="00DA6357" w:rsidRPr="00B737A7" w:rsidRDefault="00DA6357" w:rsidP="00794C4A">
            <w:pPr>
              <w:tabs>
                <w:tab w:val="left" w:pos="0"/>
              </w:tabs>
              <w:jc w:val="center"/>
              <w:rPr>
                <w:color w:val="000000"/>
                <w:sz w:val="20"/>
                <w:szCs w:val="20"/>
              </w:rPr>
            </w:pPr>
            <w:r w:rsidRPr="00B737A7">
              <w:rPr>
                <w:color w:val="000000"/>
                <w:sz w:val="20"/>
                <w:szCs w:val="20"/>
              </w:rPr>
              <w:t>км</w:t>
            </w:r>
          </w:p>
        </w:tc>
        <w:tc>
          <w:tcPr>
            <w:tcW w:w="1984" w:type="dxa"/>
            <w:tcBorders>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276" w:type="dxa"/>
            <w:tcBorders>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276" w:type="dxa"/>
            <w:tcBorders>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330" w:type="dxa"/>
            <w:tcBorders>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r>
      <w:tr w:rsidR="00DA6357" w:rsidRPr="00064C73" w:rsidTr="00794C4A">
        <w:trPr>
          <w:trHeight w:val="288"/>
          <w:tblCellSpacing w:w="5" w:type="nil"/>
          <w:jc w:val="center"/>
        </w:trPr>
        <w:tc>
          <w:tcPr>
            <w:tcW w:w="654" w:type="dxa"/>
            <w:vMerge/>
            <w:tcBorders>
              <w:left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DA6357" w:rsidRPr="00B737A7" w:rsidRDefault="00DA6357" w:rsidP="00794C4A">
            <w:pPr>
              <w:pStyle w:val="ConsPlusCell"/>
              <w:rPr>
                <w:rFonts w:ascii="Times New Roman" w:hAnsi="Times New Roman" w:cs="Times New Roman"/>
              </w:rPr>
            </w:pPr>
            <w:r w:rsidRPr="00B737A7">
              <w:rPr>
                <w:rFonts w:ascii="Times New Roman" w:hAnsi="Times New Roman" w:cs="Times New Roman"/>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rsidR="00DA6357" w:rsidRPr="00B737A7" w:rsidRDefault="00DA6357" w:rsidP="00794C4A">
            <w:pPr>
              <w:tabs>
                <w:tab w:val="left" w:pos="0"/>
              </w:tabs>
              <w:jc w:val="center"/>
              <w:rPr>
                <w:color w:val="000000"/>
                <w:sz w:val="20"/>
                <w:szCs w:val="20"/>
              </w:rPr>
            </w:pPr>
            <w:r w:rsidRPr="00B737A7">
              <w:rPr>
                <w:color w:val="000000"/>
                <w:sz w:val="20"/>
                <w:szCs w:val="20"/>
              </w:rPr>
              <w:t>км</w:t>
            </w:r>
          </w:p>
        </w:tc>
        <w:tc>
          <w:tcPr>
            <w:tcW w:w="1984"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330"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r>
      <w:tr w:rsidR="00DA6357" w:rsidRPr="00064C73" w:rsidTr="00794C4A">
        <w:trPr>
          <w:trHeight w:val="288"/>
          <w:tblCellSpacing w:w="5" w:type="nil"/>
          <w:jc w:val="center"/>
        </w:trPr>
        <w:tc>
          <w:tcPr>
            <w:tcW w:w="654" w:type="dxa"/>
            <w:vMerge/>
            <w:tcBorders>
              <w:left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DA6357" w:rsidRPr="00B737A7" w:rsidRDefault="00DA6357" w:rsidP="00794C4A">
            <w:pPr>
              <w:pStyle w:val="ConsPlusCell"/>
              <w:rPr>
                <w:rFonts w:ascii="Times New Roman" w:hAnsi="Times New Roman" w:cs="Times New Roman"/>
              </w:rPr>
            </w:pPr>
            <w:r w:rsidRPr="00B737A7">
              <w:rPr>
                <w:rFonts w:ascii="Times New Roman" w:hAnsi="Times New Roman" w:cs="Times New Roman"/>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результате реконструкции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rsidR="00DA6357" w:rsidRPr="00B737A7" w:rsidRDefault="00DA6357" w:rsidP="00794C4A">
            <w:pPr>
              <w:tabs>
                <w:tab w:val="left" w:pos="0"/>
              </w:tabs>
              <w:jc w:val="center"/>
              <w:rPr>
                <w:color w:val="000000"/>
                <w:sz w:val="20"/>
                <w:szCs w:val="20"/>
              </w:rPr>
            </w:pPr>
            <w:r w:rsidRPr="00B737A7">
              <w:rPr>
                <w:color w:val="000000"/>
                <w:sz w:val="20"/>
                <w:szCs w:val="20"/>
              </w:rPr>
              <w:t>км</w:t>
            </w:r>
          </w:p>
        </w:tc>
        <w:tc>
          <w:tcPr>
            <w:tcW w:w="1984"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330"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r>
      <w:tr w:rsidR="0006008D" w:rsidRPr="00064C73" w:rsidTr="00794C4A">
        <w:trPr>
          <w:trHeight w:val="288"/>
          <w:tblCellSpacing w:w="5" w:type="nil"/>
          <w:jc w:val="center"/>
        </w:trPr>
        <w:tc>
          <w:tcPr>
            <w:tcW w:w="65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cs="Times New Roman"/>
              </w:rPr>
              <w:t>Прирост протяженности автомобильных дорог общего пользования местного значения, соответствующих нормативным требованиям к транспортно- эксплуатационным показателям, в результате капитального ремонта и ремонта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rsidR="0006008D" w:rsidRPr="00B737A7" w:rsidRDefault="0006008D" w:rsidP="00794C4A">
            <w:pPr>
              <w:tabs>
                <w:tab w:val="left" w:pos="0"/>
              </w:tabs>
              <w:jc w:val="center"/>
              <w:rPr>
                <w:color w:val="000000"/>
                <w:sz w:val="20"/>
                <w:szCs w:val="20"/>
              </w:rPr>
            </w:pPr>
            <w:r w:rsidRPr="00B737A7">
              <w:rPr>
                <w:color w:val="000000"/>
                <w:sz w:val="20"/>
                <w:szCs w:val="20"/>
              </w:rPr>
              <w:t>км</w:t>
            </w:r>
          </w:p>
        </w:tc>
        <w:tc>
          <w:tcPr>
            <w:tcW w:w="1984"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highlight w:val="yellow"/>
              </w:rPr>
            </w:pPr>
            <w:r w:rsidRPr="0006008D">
              <w:rPr>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2,5</w:t>
            </w:r>
          </w:p>
        </w:tc>
        <w:tc>
          <w:tcPr>
            <w:tcW w:w="1276"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3,0</w:t>
            </w:r>
          </w:p>
        </w:tc>
        <w:tc>
          <w:tcPr>
            <w:tcW w:w="1330"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3,</w:t>
            </w:r>
            <w:r>
              <w:rPr>
                <w:color w:val="000000"/>
                <w:sz w:val="22"/>
                <w:szCs w:val="22"/>
              </w:rPr>
              <w:t>5</w:t>
            </w:r>
          </w:p>
        </w:tc>
      </w:tr>
      <w:tr w:rsidR="0006008D" w:rsidRPr="00064C73" w:rsidTr="00794C4A">
        <w:trPr>
          <w:trHeight w:val="288"/>
          <w:tblCellSpacing w:w="5" w:type="nil"/>
          <w:jc w:val="center"/>
        </w:trPr>
        <w:tc>
          <w:tcPr>
            <w:tcW w:w="65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cs="Times New Roman"/>
              </w:rPr>
              <w:t>Общая протяженность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1134" w:type="dxa"/>
            <w:tcBorders>
              <w:top w:val="single" w:sz="4" w:space="0" w:color="auto"/>
              <w:left w:val="single" w:sz="4" w:space="0" w:color="auto"/>
              <w:bottom w:val="single" w:sz="4" w:space="0" w:color="auto"/>
              <w:right w:val="single" w:sz="4" w:space="0" w:color="auto"/>
            </w:tcBorders>
          </w:tcPr>
          <w:p w:rsidR="0006008D" w:rsidRPr="00B737A7" w:rsidRDefault="0006008D" w:rsidP="00794C4A">
            <w:pPr>
              <w:tabs>
                <w:tab w:val="left" w:pos="0"/>
              </w:tabs>
              <w:jc w:val="center"/>
              <w:rPr>
                <w:color w:val="000000"/>
                <w:sz w:val="20"/>
                <w:szCs w:val="20"/>
              </w:rPr>
            </w:pPr>
            <w:r w:rsidRPr="00B737A7">
              <w:rPr>
                <w:color w:val="000000"/>
                <w:sz w:val="20"/>
                <w:szCs w:val="20"/>
              </w:rPr>
              <w:t>км</w:t>
            </w:r>
          </w:p>
        </w:tc>
        <w:tc>
          <w:tcPr>
            <w:tcW w:w="1984"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highlight w:val="yellow"/>
              </w:rPr>
            </w:pPr>
            <w:r w:rsidRPr="0006008D">
              <w:rPr>
                <w:color w:val="000000"/>
                <w:sz w:val="22"/>
                <w:szCs w:val="22"/>
              </w:rPr>
              <w:t>249,10</w:t>
            </w:r>
          </w:p>
        </w:tc>
        <w:tc>
          <w:tcPr>
            <w:tcW w:w="1276"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rPr>
                <w:highlight w:val="yellow"/>
              </w:rPr>
            </w:pPr>
            <w:r w:rsidRPr="0006008D">
              <w:rPr>
                <w:color w:val="000000"/>
                <w:sz w:val="22"/>
                <w:szCs w:val="22"/>
              </w:rPr>
              <w:t>250,50</w:t>
            </w:r>
          </w:p>
        </w:tc>
        <w:tc>
          <w:tcPr>
            <w:tcW w:w="1276"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rPr>
                <w:highlight w:val="yellow"/>
              </w:rPr>
            </w:pPr>
            <w:r w:rsidRPr="0006008D">
              <w:rPr>
                <w:color w:val="000000"/>
                <w:sz w:val="22"/>
                <w:szCs w:val="22"/>
              </w:rPr>
              <w:t>251,90</w:t>
            </w:r>
          </w:p>
        </w:tc>
        <w:tc>
          <w:tcPr>
            <w:tcW w:w="1330"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rPr>
                <w:highlight w:val="yellow"/>
              </w:rPr>
            </w:pPr>
            <w:r w:rsidRPr="0006008D">
              <w:rPr>
                <w:color w:val="000000"/>
                <w:sz w:val="22"/>
                <w:szCs w:val="22"/>
              </w:rPr>
              <w:t>253,30</w:t>
            </w:r>
          </w:p>
        </w:tc>
      </w:tr>
      <w:tr w:rsidR="0006008D" w:rsidRPr="00064C73" w:rsidTr="00794C4A">
        <w:trPr>
          <w:trHeight w:val="288"/>
          <w:tblCellSpacing w:w="5" w:type="nil"/>
          <w:jc w:val="center"/>
        </w:trPr>
        <w:tc>
          <w:tcPr>
            <w:tcW w:w="654"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cs="Times New Roman"/>
              </w:rPr>
              <w:t>Доля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1134" w:type="dxa"/>
            <w:tcBorders>
              <w:top w:val="single" w:sz="4" w:space="0" w:color="auto"/>
              <w:left w:val="single" w:sz="4" w:space="0" w:color="auto"/>
              <w:bottom w:val="single" w:sz="4" w:space="0" w:color="auto"/>
              <w:right w:val="single" w:sz="4" w:space="0" w:color="auto"/>
            </w:tcBorders>
          </w:tcPr>
          <w:p w:rsidR="0006008D" w:rsidRPr="00B737A7" w:rsidRDefault="0006008D" w:rsidP="00794C4A">
            <w:pPr>
              <w:tabs>
                <w:tab w:val="left" w:pos="0"/>
              </w:tabs>
              <w:jc w:val="center"/>
              <w:rPr>
                <w:color w:val="000000"/>
                <w:sz w:val="20"/>
                <w:szCs w:val="20"/>
              </w:rPr>
            </w:pPr>
            <w:r w:rsidRPr="00B737A7">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06008D" w:rsidRPr="0006008D" w:rsidRDefault="0006008D" w:rsidP="00794C4A">
            <w:pPr>
              <w:jc w:val="center"/>
              <w:rPr>
                <w:highlight w:val="yellow"/>
              </w:rPr>
            </w:pPr>
            <w:r w:rsidRPr="0006008D">
              <w:rPr>
                <w:color w:val="000000"/>
                <w:sz w:val="20"/>
                <w:szCs w:val="20"/>
              </w:rPr>
              <w:t>89,50</w:t>
            </w:r>
          </w:p>
        </w:tc>
        <w:tc>
          <w:tcPr>
            <w:tcW w:w="1276"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jc w:val="center"/>
            </w:pPr>
            <w:r w:rsidRPr="0006008D">
              <w:rPr>
                <w:color w:val="000000"/>
                <w:sz w:val="22"/>
                <w:szCs w:val="22"/>
              </w:rPr>
              <w:t>89,50</w:t>
            </w:r>
          </w:p>
        </w:tc>
        <w:tc>
          <w:tcPr>
            <w:tcW w:w="1276"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jc w:val="center"/>
            </w:pPr>
            <w:r w:rsidRPr="0006008D">
              <w:rPr>
                <w:color w:val="000000"/>
                <w:sz w:val="22"/>
                <w:szCs w:val="22"/>
              </w:rPr>
              <w:t>90,00</w:t>
            </w:r>
          </w:p>
        </w:tc>
        <w:tc>
          <w:tcPr>
            <w:tcW w:w="1330"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jc w:val="center"/>
              <w:rPr>
                <w:highlight w:val="yellow"/>
              </w:rPr>
            </w:pPr>
            <w:r w:rsidRPr="0006008D">
              <w:rPr>
                <w:sz w:val="22"/>
                <w:szCs w:val="22"/>
              </w:rPr>
              <w:t>90,50</w:t>
            </w:r>
          </w:p>
        </w:tc>
      </w:tr>
      <w:tr w:rsidR="0006008D" w:rsidRPr="00064C73" w:rsidTr="00794C4A">
        <w:trPr>
          <w:trHeight w:val="288"/>
          <w:tblCellSpacing w:w="5" w:type="nil"/>
          <w:jc w:val="center"/>
        </w:trPr>
        <w:tc>
          <w:tcPr>
            <w:tcW w:w="654" w:type="dxa"/>
            <w:vMerge w:val="restart"/>
            <w:tcBorders>
              <w:top w:val="single" w:sz="4" w:space="0" w:color="auto"/>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r>
              <w:rPr>
                <w:rFonts w:ascii="Times New Roman" w:hAnsi="Times New Roman" w:cs="Times New Roman"/>
              </w:rPr>
              <w:t>2.</w:t>
            </w:r>
          </w:p>
        </w:tc>
        <w:tc>
          <w:tcPr>
            <w:tcW w:w="1417" w:type="dxa"/>
            <w:vMerge w:val="restart"/>
            <w:tcBorders>
              <w:top w:val="single" w:sz="4" w:space="0" w:color="auto"/>
              <w:left w:val="single" w:sz="4" w:space="0" w:color="auto"/>
              <w:right w:val="single" w:sz="4" w:space="0" w:color="auto"/>
            </w:tcBorders>
          </w:tcPr>
          <w:p w:rsidR="0006008D" w:rsidRPr="00E20F75" w:rsidRDefault="0006008D" w:rsidP="00794C4A">
            <w:pPr>
              <w:pStyle w:val="ConsPlusCell"/>
              <w:jc w:val="center"/>
              <w:rPr>
                <w:rFonts w:ascii="Times New Roman" w:hAnsi="Times New Roman" w:cs="Times New Roman"/>
              </w:rPr>
            </w:pPr>
            <w:r w:rsidRPr="00E20F75">
              <w:rPr>
                <w:rFonts w:ascii="Times New Roman" w:hAnsi="Times New Roman" w:cs="Times New Roman"/>
              </w:rPr>
              <w:t>Обеспечение безопасности дорожного движения</w:t>
            </w:r>
          </w:p>
        </w:tc>
        <w:tc>
          <w:tcPr>
            <w:tcW w:w="1276" w:type="dxa"/>
            <w:vMerge w:val="restart"/>
            <w:tcBorders>
              <w:top w:val="single" w:sz="4" w:space="0" w:color="auto"/>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r w:rsidRPr="0006008D">
              <w:rPr>
                <w:rFonts w:ascii="Times New Roman" w:hAnsi="Times New Roman" w:cs="Times New Roman"/>
              </w:rPr>
              <w:t>150 000,00</w:t>
            </w:r>
          </w:p>
        </w:tc>
        <w:tc>
          <w:tcPr>
            <w:tcW w:w="1134" w:type="dxa"/>
            <w:vMerge w:val="restart"/>
            <w:tcBorders>
              <w:top w:val="single" w:sz="4" w:space="0" w:color="auto"/>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r w:rsidRPr="0006008D">
              <w:rPr>
                <w:rFonts w:ascii="Times New Roman" w:hAnsi="Times New Roman" w:cs="Times New Roman"/>
              </w:rPr>
              <w:t>0,0</w:t>
            </w:r>
          </w:p>
        </w:tc>
        <w:tc>
          <w:tcPr>
            <w:tcW w:w="3686" w:type="dxa"/>
            <w:tcBorders>
              <w:top w:val="single" w:sz="4" w:space="0" w:color="auto"/>
              <w:left w:val="single" w:sz="4" w:space="0" w:color="auto"/>
              <w:bottom w:val="single" w:sz="4" w:space="0" w:color="auto"/>
              <w:right w:val="single" w:sz="4" w:space="0" w:color="auto"/>
            </w:tcBorders>
          </w:tcPr>
          <w:p w:rsidR="0006008D" w:rsidRPr="007178F0" w:rsidRDefault="0006008D" w:rsidP="00794C4A">
            <w:pPr>
              <w:tabs>
                <w:tab w:val="left" w:pos="0"/>
              </w:tabs>
              <w:rPr>
                <w:sz w:val="20"/>
                <w:szCs w:val="20"/>
              </w:rPr>
            </w:pPr>
            <w:r>
              <w:rPr>
                <w:sz w:val="20"/>
                <w:szCs w:val="20"/>
              </w:rPr>
              <w:t>Количество</w:t>
            </w:r>
            <w:r w:rsidRPr="007178F0">
              <w:rPr>
                <w:sz w:val="20"/>
                <w:szCs w:val="20"/>
              </w:rPr>
              <w:t xml:space="preserve"> дорожно-транспортных происшествий на территории Шуйского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1C3802" w:rsidRDefault="0006008D" w:rsidP="00794C4A">
            <w:pPr>
              <w:tabs>
                <w:tab w:val="left" w:pos="0"/>
              </w:tabs>
              <w:jc w:val="center"/>
              <w:rPr>
                <w:sz w:val="20"/>
                <w:szCs w:val="20"/>
              </w:rPr>
            </w:pPr>
            <w:r w:rsidRPr="001C3802">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Cell"/>
              <w:widowControl/>
              <w:ind w:right="0"/>
              <w:jc w:val="center"/>
              <w:rPr>
                <w:rFonts w:ascii="Times New Roman" w:hAnsi="Times New Roman" w:cs="Times New Roman"/>
                <w:sz w:val="24"/>
                <w:szCs w:val="24"/>
              </w:rPr>
            </w:pPr>
            <w:r w:rsidRPr="0006008D">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Cell"/>
              <w:widowControl/>
              <w:ind w:right="0"/>
              <w:jc w:val="center"/>
              <w:rPr>
                <w:rFonts w:ascii="Times New Roman" w:hAnsi="Times New Roman" w:cs="Times New Roman"/>
                <w:sz w:val="24"/>
                <w:szCs w:val="24"/>
              </w:rPr>
            </w:pPr>
            <w:r w:rsidRPr="0006008D">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Cell"/>
              <w:widowControl/>
              <w:ind w:left="-250" w:right="0" w:firstLine="250"/>
              <w:jc w:val="center"/>
              <w:rPr>
                <w:rFonts w:ascii="Times New Roman" w:hAnsi="Times New Roman" w:cs="Times New Roman"/>
                <w:sz w:val="24"/>
                <w:szCs w:val="24"/>
              </w:rPr>
            </w:pPr>
            <w:r w:rsidRPr="0006008D">
              <w:rPr>
                <w:rFonts w:ascii="Times New Roman" w:hAnsi="Times New Roman" w:cs="Times New Roman"/>
                <w:sz w:val="24"/>
                <w:szCs w:val="24"/>
              </w:rPr>
              <w:t>19</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Cell"/>
              <w:widowControl/>
              <w:ind w:left="-250" w:right="0" w:firstLine="250"/>
              <w:jc w:val="center"/>
              <w:rPr>
                <w:rFonts w:ascii="Times New Roman" w:hAnsi="Times New Roman" w:cs="Times New Roman"/>
                <w:sz w:val="24"/>
                <w:szCs w:val="24"/>
              </w:rPr>
            </w:pPr>
            <w:r w:rsidRPr="0006008D">
              <w:rPr>
                <w:rFonts w:ascii="Times New Roman" w:hAnsi="Times New Roman" w:cs="Times New Roman"/>
                <w:sz w:val="24"/>
                <w:szCs w:val="24"/>
              </w:rPr>
              <w:t>18</w:t>
            </w:r>
          </w:p>
        </w:tc>
      </w:tr>
      <w:tr w:rsidR="0006008D" w:rsidRPr="00064C73" w:rsidTr="00D967CC">
        <w:trPr>
          <w:trHeight w:val="288"/>
          <w:tblCellSpacing w:w="5" w:type="nil"/>
          <w:jc w:val="center"/>
        </w:trPr>
        <w:tc>
          <w:tcPr>
            <w:tcW w:w="654" w:type="dxa"/>
            <w:vMerge/>
            <w:tcBorders>
              <w:left w:val="single" w:sz="4" w:space="0" w:color="auto"/>
              <w:right w:val="single" w:sz="4" w:space="0" w:color="auto"/>
            </w:tcBorders>
          </w:tcPr>
          <w:p w:rsidR="0006008D"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E20F75" w:rsidRDefault="0006008D"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7178F0" w:rsidRDefault="0006008D" w:rsidP="00794C4A">
            <w:pPr>
              <w:tabs>
                <w:tab w:val="left" w:pos="0"/>
              </w:tabs>
              <w:rPr>
                <w:color w:val="000000"/>
                <w:sz w:val="20"/>
                <w:szCs w:val="20"/>
              </w:rPr>
            </w:pPr>
            <w:r>
              <w:rPr>
                <w:sz w:val="20"/>
                <w:szCs w:val="20"/>
              </w:rPr>
              <w:t>К</w:t>
            </w:r>
            <w:r w:rsidRPr="007178F0">
              <w:rPr>
                <w:sz w:val="20"/>
                <w:szCs w:val="20"/>
              </w:rPr>
              <w:t>оличеств</w:t>
            </w:r>
            <w:r>
              <w:rPr>
                <w:sz w:val="20"/>
                <w:szCs w:val="20"/>
              </w:rPr>
              <w:t>о</w:t>
            </w:r>
            <w:r w:rsidRPr="007178F0">
              <w:rPr>
                <w:sz w:val="20"/>
                <w:szCs w:val="20"/>
              </w:rPr>
              <w:t xml:space="preserve"> погибших в результате дорожно-транспортных происшествий</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1C3802" w:rsidRDefault="0006008D" w:rsidP="00794C4A">
            <w:pPr>
              <w:tabs>
                <w:tab w:val="left" w:pos="0"/>
              </w:tabs>
              <w:jc w:val="center"/>
              <w:rPr>
                <w:color w:val="000000"/>
                <w:sz w:val="20"/>
                <w:szCs w:val="20"/>
              </w:rPr>
            </w:pPr>
            <w:r w:rsidRPr="001C3802">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tabs>
                <w:tab w:val="left" w:pos="0"/>
              </w:tabs>
              <w:jc w:val="center"/>
              <w:rPr>
                <w:color w:val="000000"/>
              </w:rPr>
            </w:pPr>
            <w:r w:rsidRPr="0006008D">
              <w:rPr>
                <w:color w:val="000000"/>
              </w:rPr>
              <w:t>2</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1</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0</w:t>
            </w:r>
          </w:p>
        </w:tc>
      </w:tr>
      <w:tr w:rsidR="0006008D" w:rsidRPr="00064C73" w:rsidTr="00794C4A">
        <w:trPr>
          <w:trHeight w:val="288"/>
          <w:tblCellSpacing w:w="5" w:type="nil"/>
          <w:jc w:val="center"/>
        </w:trPr>
        <w:tc>
          <w:tcPr>
            <w:tcW w:w="654" w:type="dxa"/>
            <w:vMerge/>
            <w:tcBorders>
              <w:left w:val="single" w:sz="4" w:space="0" w:color="auto"/>
              <w:right w:val="single" w:sz="4" w:space="0" w:color="auto"/>
            </w:tcBorders>
          </w:tcPr>
          <w:p w:rsidR="0006008D"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E20F75" w:rsidRDefault="0006008D"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7178F0" w:rsidRDefault="0006008D" w:rsidP="00794C4A">
            <w:pPr>
              <w:tabs>
                <w:tab w:val="left" w:pos="0"/>
              </w:tabs>
              <w:rPr>
                <w:color w:val="000000"/>
                <w:sz w:val="20"/>
                <w:szCs w:val="20"/>
              </w:rPr>
            </w:pPr>
            <w:r>
              <w:rPr>
                <w:sz w:val="20"/>
                <w:szCs w:val="20"/>
              </w:rPr>
              <w:t>Количество</w:t>
            </w:r>
            <w:r w:rsidRPr="007178F0">
              <w:rPr>
                <w:sz w:val="20"/>
                <w:szCs w:val="20"/>
              </w:rPr>
              <w:t xml:space="preserve"> пострадавших в результате дорожно-транспортных происшествий</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1C3802" w:rsidRDefault="0006008D" w:rsidP="00794C4A">
            <w:pPr>
              <w:tabs>
                <w:tab w:val="left" w:pos="0"/>
              </w:tabs>
              <w:jc w:val="center"/>
              <w:rPr>
                <w:color w:val="000000"/>
                <w:sz w:val="20"/>
                <w:szCs w:val="20"/>
              </w:rPr>
            </w:pPr>
            <w:r w:rsidRPr="001C3802">
              <w:rPr>
                <w:color w:val="000000"/>
                <w:sz w:val="20"/>
                <w:szCs w:val="20"/>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tabs>
                <w:tab w:val="left" w:pos="0"/>
              </w:tabs>
              <w:jc w:val="center"/>
              <w:rPr>
                <w:color w:val="000000"/>
                <w:highlight w:val="yellow"/>
              </w:rPr>
            </w:pPr>
            <w:r w:rsidRPr="0006008D">
              <w:rPr>
                <w:color w:val="000000"/>
              </w:rPr>
              <w:t>44</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43</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42</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41</w:t>
            </w:r>
          </w:p>
        </w:tc>
      </w:tr>
      <w:tr w:rsidR="0006008D" w:rsidRPr="00064C73" w:rsidTr="00794C4A">
        <w:trPr>
          <w:trHeight w:val="288"/>
          <w:tblCellSpacing w:w="5" w:type="nil"/>
          <w:jc w:val="center"/>
        </w:trPr>
        <w:tc>
          <w:tcPr>
            <w:tcW w:w="654" w:type="dxa"/>
            <w:vMerge/>
            <w:tcBorders>
              <w:left w:val="single" w:sz="4" w:space="0" w:color="auto"/>
              <w:bottom w:val="single" w:sz="4" w:space="0" w:color="auto"/>
              <w:right w:val="single" w:sz="4" w:space="0" w:color="auto"/>
            </w:tcBorders>
          </w:tcPr>
          <w:p w:rsidR="0006008D" w:rsidRDefault="0006008D" w:rsidP="00794C4A">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06008D" w:rsidRPr="00E20F75" w:rsidRDefault="0006008D" w:rsidP="00794C4A">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7178F0" w:rsidRDefault="0006008D" w:rsidP="00794C4A">
            <w:pPr>
              <w:tabs>
                <w:tab w:val="left" w:pos="0"/>
              </w:tabs>
              <w:rPr>
                <w:color w:val="000000"/>
                <w:sz w:val="20"/>
                <w:szCs w:val="20"/>
              </w:rPr>
            </w:pPr>
            <w:r w:rsidRPr="007178F0">
              <w:rPr>
                <w:sz w:val="20"/>
                <w:szCs w:val="20"/>
              </w:rPr>
              <w:t>Установка и восстановление дорожных знаков</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1C3802" w:rsidRDefault="0006008D" w:rsidP="00794C4A">
            <w:pPr>
              <w:tabs>
                <w:tab w:val="left" w:pos="0"/>
              </w:tabs>
              <w:jc w:val="center"/>
              <w:rPr>
                <w:color w:val="000000"/>
                <w:sz w:val="20"/>
                <w:szCs w:val="20"/>
              </w:rPr>
            </w:pPr>
            <w:r w:rsidRPr="001C3802">
              <w:rPr>
                <w:color w:val="000000"/>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tabs>
                <w:tab w:val="left" w:pos="0"/>
              </w:tabs>
              <w:jc w:val="center"/>
              <w:rPr>
                <w:color w:val="000000"/>
                <w:highlight w:val="yellow"/>
              </w:rPr>
            </w:pPr>
            <w:r w:rsidRPr="0006008D">
              <w:rPr>
                <w:color w:val="000000"/>
              </w:rPr>
              <w:t>11</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13</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14</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15</w:t>
            </w:r>
          </w:p>
        </w:tc>
      </w:tr>
      <w:tr w:rsidR="0006008D" w:rsidRPr="00064C73" w:rsidTr="00794C4A">
        <w:trPr>
          <w:trHeight w:val="288"/>
          <w:tblCellSpacing w:w="5" w:type="nil"/>
          <w:jc w:val="center"/>
        </w:trPr>
        <w:tc>
          <w:tcPr>
            <w:tcW w:w="654" w:type="dxa"/>
            <w:vMerge w:val="restart"/>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r>
              <w:rPr>
                <w:rFonts w:ascii="Times New Roman" w:hAnsi="Times New Roman" w:cs="Times New Roman"/>
              </w:rPr>
              <w:t>3.</w:t>
            </w:r>
          </w:p>
        </w:tc>
        <w:tc>
          <w:tcPr>
            <w:tcW w:w="1417" w:type="dxa"/>
            <w:vMerge w:val="restart"/>
            <w:tcBorders>
              <w:top w:val="single" w:sz="4" w:space="0" w:color="auto"/>
              <w:left w:val="single" w:sz="4" w:space="0" w:color="auto"/>
              <w:bottom w:val="single" w:sz="4" w:space="0" w:color="auto"/>
              <w:right w:val="single" w:sz="4" w:space="0" w:color="auto"/>
            </w:tcBorders>
          </w:tcPr>
          <w:p w:rsidR="0006008D" w:rsidRPr="00E20F75" w:rsidRDefault="0006008D" w:rsidP="00794C4A">
            <w:pPr>
              <w:pStyle w:val="ConsPlusCell"/>
              <w:jc w:val="center"/>
              <w:rPr>
                <w:rFonts w:ascii="Times New Roman" w:hAnsi="Times New Roman" w:cs="Times New Roman"/>
              </w:rPr>
            </w:pPr>
            <w:r>
              <w:rPr>
                <w:rFonts w:ascii="Times New Roman" w:hAnsi="Times New Roman" w:cs="Times New Roman"/>
              </w:rPr>
              <w:t>С</w:t>
            </w:r>
            <w:r w:rsidRPr="00E20F75">
              <w:rPr>
                <w:rFonts w:ascii="Times New Roman" w:hAnsi="Times New Roman" w:cs="Times New Roman"/>
              </w:rPr>
              <w:t>оздание комплексной системы профилактики ДТП</w:t>
            </w:r>
          </w:p>
        </w:tc>
        <w:tc>
          <w:tcPr>
            <w:tcW w:w="1276" w:type="dxa"/>
            <w:vMerge w:val="restart"/>
            <w:tcBorders>
              <w:top w:val="single" w:sz="4" w:space="0" w:color="auto"/>
              <w:left w:val="single" w:sz="4" w:space="0" w:color="auto"/>
              <w:bottom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r w:rsidRPr="0006008D">
              <w:rPr>
                <w:rFonts w:ascii="Times New Roman" w:hAnsi="Times New Roman" w:cs="Times New Roman"/>
              </w:rPr>
              <w:t>60 000,00</w:t>
            </w:r>
          </w:p>
        </w:tc>
        <w:tc>
          <w:tcPr>
            <w:tcW w:w="1134" w:type="dxa"/>
            <w:vMerge w:val="restart"/>
            <w:tcBorders>
              <w:top w:val="single" w:sz="4" w:space="0" w:color="auto"/>
              <w:left w:val="single" w:sz="4" w:space="0" w:color="auto"/>
              <w:bottom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r w:rsidRPr="0006008D">
              <w:rPr>
                <w:rFonts w:ascii="Times New Roman" w:hAnsi="Times New Roman" w:cs="Times New Roman"/>
              </w:rPr>
              <w:t>0,0</w:t>
            </w:r>
          </w:p>
        </w:tc>
        <w:tc>
          <w:tcPr>
            <w:tcW w:w="3686" w:type="dxa"/>
            <w:tcBorders>
              <w:top w:val="single" w:sz="4" w:space="0" w:color="auto"/>
              <w:left w:val="single" w:sz="4" w:space="0" w:color="auto"/>
              <w:bottom w:val="single" w:sz="4" w:space="0" w:color="auto"/>
              <w:right w:val="single" w:sz="4" w:space="0" w:color="auto"/>
            </w:tcBorders>
          </w:tcPr>
          <w:p w:rsidR="0006008D" w:rsidRPr="003308B3" w:rsidRDefault="0006008D" w:rsidP="00794C4A">
            <w:pPr>
              <w:pStyle w:val="ConsPlusCell"/>
              <w:rPr>
                <w:rFonts w:ascii="Times New Roman" w:hAnsi="Times New Roman" w:cs="Times New Roman"/>
              </w:rPr>
            </w:pPr>
            <w:r w:rsidRPr="003308B3">
              <w:rPr>
                <w:rFonts w:ascii="Times New Roman" w:hAnsi="Times New Roman" w:cs="Times New Roman"/>
              </w:rPr>
              <w:t>Количество ДТП с пострадавшими</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2C138F" w:rsidRDefault="0006008D" w:rsidP="00794C4A">
            <w:pPr>
              <w:pStyle w:val="ConsPlusCell"/>
              <w:jc w:val="center"/>
              <w:rPr>
                <w:rFonts w:ascii="Times New Roman" w:hAnsi="Times New Roman" w:cs="Times New Roman"/>
              </w:rPr>
            </w:pPr>
            <w:r w:rsidRPr="002C138F">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25</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23</w:t>
            </w:r>
          </w:p>
        </w:tc>
      </w:tr>
      <w:tr w:rsidR="0006008D" w:rsidRPr="00064C73" w:rsidTr="00794C4A">
        <w:trPr>
          <w:trHeight w:val="288"/>
          <w:tblCellSpacing w:w="5" w:type="nil"/>
          <w:jc w:val="center"/>
        </w:trPr>
        <w:tc>
          <w:tcPr>
            <w:tcW w:w="65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3308B3" w:rsidRDefault="0006008D" w:rsidP="00794C4A">
            <w:pPr>
              <w:pStyle w:val="ConsPlusCell"/>
              <w:rPr>
                <w:rFonts w:ascii="Times New Roman" w:hAnsi="Times New Roman" w:cs="Times New Roman"/>
              </w:rPr>
            </w:pPr>
            <w:r w:rsidRPr="003308B3">
              <w:rPr>
                <w:rFonts w:ascii="Times New Roman" w:hAnsi="Times New Roman" w:cs="Times New Roman"/>
              </w:rPr>
              <w:t>Количество лекций, семинаров и практических занятий по профилактике безопасности дорожного движения</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2C138F" w:rsidRDefault="0006008D" w:rsidP="00794C4A">
            <w:pPr>
              <w:pStyle w:val="ConsPlusCell"/>
              <w:jc w:val="center"/>
              <w:rPr>
                <w:rFonts w:ascii="Times New Roman" w:hAnsi="Times New Roman" w:cs="Times New Roman"/>
              </w:rPr>
            </w:pPr>
            <w:r w:rsidRPr="002C138F">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30</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31</w:t>
            </w:r>
          </w:p>
        </w:tc>
      </w:tr>
      <w:tr w:rsidR="0006008D" w:rsidRPr="00064C73" w:rsidTr="00794C4A">
        <w:trPr>
          <w:trHeight w:val="288"/>
          <w:tblCellSpacing w:w="5" w:type="nil"/>
          <w:jc w:val="center"/>
        </w:trPr>
        <w:tc>
          <w:tcPr>
            <w:tcW w:w="65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3308B3" w:rsidRDefault="0006008D" w:rsidP="00794C4A">
            <w:pPr>
              <w:pStyle w:val="ConsPlusCell"/>
              <w:rPr>
                <w:rFonts w:ascii="Times New Roman" w:hAnsi="Times New Roman" w:cs="Times New Roman"/>
              </w:rPr>
            </w:pPr>
            <w:r w:rsidRPr="003308B3">
              <w:rPr>
                <w:rFonts w:ascii="Times New Roman" w:hAnsi="Times New Roman" w:cs="Times New Roman"/>
              </w:rPr>
              <w:t>Количество ДТП с погибшими</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2C138F" w:rsidRDefault="0006008D" w:rsidP="00794C4A">
            <w:pPr>
              <w:pStyle w:val="ConsPlusCell"/>
              <w:jc w:val="center"/>
              <w:rPr>
                <w:rFonts w:ascii="Times New Roman" w:hAnsi="Times New Roman" w:cs="Times New Roman"/>
              </w:rPr>
            </w:pPr>
            <w:r w:rsidRPr="002C138F">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06008D" w:rsidRPr="00064C73" w:rsidTr="00794C4A">
        <w:trPr>
          <w:trHeight w:val="288"/>
          <w:tblCellSpacing w:w="5" w:type="nil"/>
          <w:jc w:val="center"/>
        </w:trPr>
        <w:tc>
          <w:tcPr>
            <w:tcW w:w="65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3308B3" w:rsidRDefault="0006008D" w:rsidP="00794C4A">
            <w:pPr>
              <w:pStyle w:val="ConsPlusCell"/>
              <w:rPr>
                <w:rFonts w:ascii="Times New Roman" w:hAnsi="Times New Roman" w:cs="Times New Roman"/>
              </w:rPr>
            </w:pPr>
            <w:r w:rsidRPr="003308B3">
              <w:rPr>
                <w:rFonts w:ascii="Times New Roman" w:hAnsi="Times New Roman" w:cs="Times New Roman"/>
              </w:rPr>
              <w:t>Количество ДТП с пострадавшими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2C138F" w:rsidRDefault="0006008D" w:rsidP="00794C4A">
            <w:pPr>
              <w:pStyle w:val="ConsPlusCell"/>
              <w:jc w:val="center"/>
              <w:rPr>
                <w:rFonts w:ascii="Times New Roman" w:hAnsi="Times New Roman" w:cs="Times New Roman"/>
              </w:rPr>
            </w:pPr>
            <w:r w:rsidRPr="002C138F">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06008D" w:rsidRPr="00064C73" w:rsidTr="00794C4A">
        <w:trPr>
          <w:trHeight w:val="288"/>
          <w:tblCellSpacing w:w="5" w:type="nil"/>
          <w:jc w:val="center"/>
        </w:trPr>
        <w:tc>
          <w:tcPr>
            <w:tcW w:w="65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3308B3" w:rsidRDefault="0006008D" w:rsidP="00794C4A">
            <w:pPr>
              <w:pStyle w:val="ConsPlusCell"/>
              <w:rPr>
                <w:rFonts w:ascii="Times New Roman" w:hAnsi="Times New Roman" w:cs="Times New Roman"/>
              </w:rPr>
            </w:pPr>
            <w:r w:rsidRPr="003308B3">
              <w:rPr>
                <w:rFonts w:ascii="Times New Roman" w:hAnsi="Times New Roman" w:cs="Times New Roman"/>
              </w:rPr>
              <w:t>Количество ДТП с погибшими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2C138F" w:rsidRDefault="0006008D" w:rsidP="00794C4A">
            <w:pPr>
              <w:pStyle w:val="ConsPlusCell"/>
              <w:jc w:val="center"/>
              <w:rPr>
                <w:rFonts w:ascii="Times New Roman" w:hAnsi="Times New Roman" w:cs="Times New Roman"/>
              </w:rPr>
            </w:pPr>
            <w:r w:rsidRPr="002C138F">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jc w:val="center"/>
            </w:pPr>
            <w:r w:rsidRPr="0006008D">
              <w:t>0</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jc w:val="center"/>
            </w:pPr>
            <w:r w:rsidRPr="0006008D">
              <w:t>0</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bl>
    <w:p w:rsidR="00DA6357" w:rsidRDefault="00DA6357" w:rsidP="00DA6357">
      <w:pPr>
        <w:shd w:val="clear" w:color="auto" w:fill="FFFFFF"/>
        <w:autoSpaceDE w:val="0"/>
        <w:autoSpaceDN w:val="0"/>
        <w:adjustRightInd w:val="0"/>
        <w:ind w:firstLine="720"/>
        <w:jc w:val="center"/>
        <w:rPr>
          <w:b/>
          <w:sz w:val="28"/>
          <w:szCs w:val="28"/>
        </w:rPr>
      </w:pPr>
    </w:p>
    <w:p w:rsidR="00DA6357" w:rsidRDefault="00DA6357" w:rsidP="00DA6357">
      <w:pPr>
        <w:shd w:val="clear" w:color="auto" w:fill="FFFFFF"/>
        <w:autoSpaceDE w:val="0"/>
        <w:autoSpaceDN w:val="0"/>
        <w:adjustRightInd w:val="0"/>
        <w:ind w:firstLine="720"/>
        <w:jc w:val="center"/>
        <w:rPr>
          <w:b/>
          <w:sz w:val="28"/>
          <w:szCs w:val="28"/>
        </w:rPr>
      </w:pPr>
    </w:p>
    <w:p w:rsidR="00DA6357" w:rsidRDefault="00DA6357" w:rsidP="00DA6357">
      <w:pPr>
        <w:shd w:val="clear" w:color="auto" w:fill="FFFFFF"/>
        <w:autoSpaceDE w:val="0"/>
        <w:autoSpaceDN w:val="0"/>
        <w:adjustRightInd w:val="0"/>
        <w:ind w:firstLine="720"/>
        <w:jc w:val="center"/>
        <w:rPr>
          <w:b/>
          <w:sz w:val="28"/>
          <w:szCs w:val="28"/>
        </w:rPr>
      </w:pPr>
    </w:p>
    <w:p w:rsidR="00DA6357" w:rsidRPr="00F42853" w:rsidRDefault="00DA6357" w:rsidP="00DA6357">
      <w:pPr>
        <w:shd w:val="clear" w:color="auto" w:fill="FFFFFF"/>
        <w:autoSpaceDE w:val="0"/>
        <w:autoSpaceDN w:val="0"/>
        <w:adjustRightInd w:val="0"/>
        <w:ind w:firstLine="720"/>
        <w:jc w:val="center"/>
        <w:rPr>
          <w:b/>
          <w:sz w:val="28"/>
          <w:szCs w:val="28"/>
        </w:rPr>
      </w:pPr>
      <w:r w:rsidRPr="00F42853">
        <w:rPr>
          <w:b/>
          <w:sz w:val="28"/>
          <w:szCs w:val="28"/>
        </w:rPr>
        <w:lastRenderedPageBreak/>
        <w:t>4. Методика расчета значений показателей эффективности реализации программы</w:t>
      </w:r>
    </w:p>
    <w:p w:rsidR="00DA6357" w:rsidRPr="00F42853" w:rsidRDefault="00DA6357" w:rsidP="00DA6357">
      <w:pPr>
        <w:shd w:val="clear" w:color="auto" w:fill="FFFFFF"/>
        <w:autoSpaceDE w:val="0"/>
        <w:autoSpaceDN w:val="0"/>
        <w:adjustRightInd w:val="0"/>
        <w:spacing w:line="276" w:lineRule="auto"/>
        <w:ind w:firstLine="720"/>
        <w:jc w:val="both"/>
        <w:rPr>
          <w:sz w:val="28"/>
          <w:szCs w:val="28"/>
        </w:rPr>
      </w:pPr>
    </w:p>
    <w:p w:rsidR="00DA6357" w:rsidRDefault="00DA6357" w:rsidP="00DA6357">
      <w:pPr>
        <w:shd w:val="clear" w:color="auto" w:fill="FFFFFF"/>
        <w:autoSpaceDE w:val="0"/>
        <w:autoSpaceDN w:val="0"/>
        <w:adjustRightInd w:val="0"/>
        <w:spacing w:line="276" w:lineRule="auto"/>
        <w:ind w:firstLine="720"/>
        <w:jc w:val="both"/>
        <w:rPr>
          <w:sz w:val="28"/>
          <w:szCs w:val="28"/>
        </w:rPr>
      </w:pPr>
      <w:r w:rsidRPr="00F42853">
        <w:rPr>
          <w:sz w:val="28"/>
          <w:szCs w:val="28"/>
        </w:rPr>
        <w:t>Методика сбора исходной информации и расчета целевых показателей (индикаторов) муниципальной программы «</w:t>
      </w:r>
      <w:r w:rsidRPr="006C24CC">
        <w:rPr>
          <w:sz w:val="28"/>
          <w:szCs w:val="28"/>
        </w:rPr>
        <w:t>Развитие автомобильных дорог Шуйского муниципального района</w:t>
      </w:r>
      <w:r w:rsidRPr="00F42853">
        <w:rPr>
          <w:sz w:val="28"/>
          <w:szCs w:val="28"/>
        </w:rPr>
        <w:t>» на 20</w:t>
      </w:r>
      <w:r w:rsidR="0006008D">
        <w:rPr>
          <w:sz w:val="28"/>
          <w:szCs w:val="28"/>
        </w:rPr>
        <w:t>23</w:t>
      </w:r>
      <w:r w:rsidRPr="00F42853">
        <w:rPr>
          <w:sz w:val="28"/>
          <w:szCs w:val="28"/>
        </w:rPr>
        <w:t xml:space="preserve"> - 202</w:t>
      </w:r>
      <w:r w:rsidR="0006008D">
        <w:rPr>
          <w:sz w:val="28"/>
          <w:szCs w:val="28"/>
        </w:rPr>
        <w:t>5</w:t>
      </w:r>
      <w:r w:rsidRPr="00F42853">
        <w:rPr>
          <w:sz w:val="28"/>
          <w:szCs w:val="28"/>
        </w:rPr>
        <w:t xml:space="preserve"> годы определяет подходы и источники получения сведений для расчета целевых показателей (индикаторов) Программы.</w:t>
      </w:r>
    </w:p>
    <w:p w:rsidR="00DA6357" w:rsidRPr="00F42853" w:rsidRDefault="00DA6357" w:rsidP="00DA6357">
      <w:pPr>
        <w:shd w:val="clear" w:color="auto" w:fill="FFFFFF"/>
        <w:autoSpaceDE w:val="0"/>
        <w:autoSpaceDN w:val="0"/>
        <w:adjustRightInd w:val="0"/>
        <w:ind w:firstLine="720"/>
        <w:jc w:val="both"/>
        <w:rPr>
          <w:sz w:val="28"/>
          <w:szCs w:val="28"/>
        </w:rPr>
      </w:pP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643"/>
        <w:gridCol w:w="2410"/>
        <w:gridCol w:w="1276"/>
        <w:gridCol w:w="3685"/>
        <w:gridCol w:w="1702"/>
      </w:tblGrid>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 п/п</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Наименование показателей</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Расчет показателя</w:t>
            </w: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shd w:val="clear" w:color="auto" w:fill="FFFFFF"/>
              <w:autoSpaceDE w:val="0"/>
              <w:autoSpaceDN w:val="0"/>
              <w:adjustRightInd w:val="0"/>
              <w:ind w:firstLine="15"/>
              <w:jc w:val="center"/>
              <w:rPr>
                <w:sz w:val="20"/>
                <w:szCs w:val="20"/>
              </w:rPr>
            </w:pPr>
            <w:r w:rsidRPr="0027443F">
              <w:rPr>
                <w:sz w:val="20"/>
                <w:szCs w:val="20"/>
              </w:rPr>
              <w:t>Единица</w:t>
            </w:r>
          </w:p>
          <w:p w:rsidR="00DA6357" w:rsidRPr="0027443F" w:rsidRDefault="00DA6357" w:rsidP="00794C4A">
            <w:pPr>
              <w:shd w:val="clear" w:color="auto" w:fill="FFFFFF"/>
              <w:autoSpaceDE w:val="0"/>
              <w:autoSpaceDN w:val="0"/>
              <w:adjustRightInd w:val="0"/>
              <w:ind w:firstLine="15"/>
              <w:jc w:val="center"/>
              <w:rPr>
                <w:sz w:val="20"/>
                <w:szCs w:val="20"/>
              </w:rPr>
            </w:pPr>
            <w:r w:rsidRPr="0027443F">
              <w:rPr>
                <w:sz w:val="20"/>
                <w:szCs w:val="20"/>
              </w:rPr>
              <w:t>измерения</w:t>
            </w:r>
          </w:p>
          <w:p w:rsidR="00DA6357" w:rsidRPr="0027443F" w:rsidRDefault="00DA6357" w:rsidP="00794C4A">
            <w:pPr>
              <w:autoSpaceDE w:val="0"/>
              <w:autoSpaceDN w:val="0"/>
              <w:adjustRightInd w:val="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shd w:val="clear" w:color="auto" w:fill="FFFFFF"/>
              <w:autoSpaceDE w:val="0"/>
              <w:autoSpaceDN w:val="0"/>
              <w:adjustRightInd w:val="0"/>
              <w:jc w:val="center"/>
              <w:rPr>
                <w:sz w:val="20"/>
                <w:szCs w:val="20"/>
              </w:rPr>
            </w:pPr>
            <w:r w:rsidRPr="0027443F">
              <w:rPr>
                <w:sz w:val="20"/>
                <w:szCs w:val="20"/>
              </w:rPr>
              <w:t>Статические источники</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shd w:val="clear" w:color="auto" w:fill="FFFFFF"/>
              <w:autoSpaceDE w:val="0"/>
              <w:autoSpaceDN w:val="0"/>
              <w:adjustRightInd w:val="0"/>
              <w:rPr>
                <w:sz w:val="20"/>
                <w:szCs w:val="20"/>
              </w:rPr>
            </w:pPr>
            <w:r w:rsidRPr="0027443F">
              <w:rPr>
                <w:sz w:val="20"/>
                <w:szCs w:val="20"/>
              </w:rPr>
              <w:t>Периодичность</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1.</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rPr>
              <w:t>Увеличение протяженности дорог с твердым покрытием</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2.</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rPr>
              <w:t>Доля протяженности дорог, не отвечающих нормативным требованиям, от общей протяженности автомобильных дорог</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3.</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FC3047" w:rsidRDefault="00DA6357" w:rsidP="00794C4A">
            <w:pPr>
              <w:autoSpaceDE w:val="0"/>
              <w:autoSpaceDN w:val="0"/>
              <w:adjustRightInd w:val="0"/>
              <w:jc w:val="center"/>
              <w:rPr>
                <w:color w:val="000000"/>
                <w:sz w:val="20"/>
                <w:szCs w:val="20"/>
              </w:rPr>
            </w:pPr>
            <w:r w:rsidRPr="00481A0F">
              <w:rPr>
                <w:color w:val="000000"/>
                <w:sz w:val="20"/>
                <w:szCs w:val="20"/>
              </w:rPr>
              <w:t>4.</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Протяженность сети автомобильных дорог общего пользования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Pr>
                <w:sz w:val="20"/>
                <w:szCs w:val="20"/>
              </w:rPr>
              <w:t>5</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Объемы ввода в эксплуатацию после строительства и реконструкции автомобильных дорог общего пользования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Pr>
                <w:sz w:val="20"/>
                <w:szCs w:val="20"/>
              </w:rPr>
              <w:t>6</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Pr>
                <w:sz w:val="20"/>
                <w:szCs w:val="20"/>
              </w:rPr>
              <w:t>7</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результате реконструкции автомобильных дорог</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Pr>
                <w:sz w:val="20"/>
                <w:szCs w:val="20"/>
              </w:rPr>
              <w:t>8</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 xml:space="preserve">Прирост протяженности автомобильных дорог </w:t>
            </w:r>
            <w:r w:rsidRPr="0027443F">
              <w:rPr>
                <w:rFonts w:ascii="Times New Roman" w:hAnsi="Times New Roman" w:cs="Times New Roman"/>
              </w:rPr>
              <w:lastRenderedPageBreak/>
              <w:t>общего пользования местного значения, соответствующих нормативным требованиям к транспортно- эксплуатационным показателям, в результате капитального ремонта и ремонта автомобильных дорог</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Отдел муниципального хозяйства и </w:t>
            </w:r>
            <w:r w:rsidRPr="0027443F">
              <w:rPr>
                <w:sz w:val="20"/>
                <w:szCs w:val="20"/>
              </w:rPr>
              <w:lastRenderedPageBreak/>
              <w:t>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lastRenderedPageBreak/>
              <w:t xml:space="preserve">1 раз в год </w:t>
            </w:r>
          </w:p>
          <w:p w:rsidR="00DA6357" w:rsidRPr="0027443F" w:rsidRDefault="00DA6357" w:rsidP="00794C4A">
            <w:pPr>
              <w:jc w:val="center"/>
              <w:rPr>
                <w:sz w:val="20"/>
                <w:szCs w:val="20"/>
              </w:rPr>
            </w:pPr>
            <w:r w:rsidRPr="0027443F">
              <w:rPr>
                <w:sz w:val="20"/>
                <w:szCs w:val="20"/>
              </w:rPr>
              <w:lastRenderedPageBreak/>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Pr>
                <w:sz w:val="20"/>
                <w:szCs w:val="20"/>
              </w:rPr>
              <w:lastRenderedPageBreak/>
              <w:t>9</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Общая протяженность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1</w:t>
            </w:r>
            <w:r>
              <w:rPr>
                <w:sz w:val="20"/>
                <w:szCs w:val="20"/>
              </w:rPr>
              <w:t>0</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Доля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r w:rsidRPr="00910BB3">
              <w:rPr>
                <w:sz w:val="20"/>
                <w:szCs w:val="20"/>
              </w:rPr>
              <w:t>1</w:t>
            </w:r>
            <w:r>
              <w:rPr>
                <w:sz w:val="20"/>
                <w:szCs w:val="20"/>
              </w:rPr>
              <w:t>1</w:t>
            </w:r>
            <w:r w:rsidRPr="00910BB3">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tabs>
                <w:tab w:val="left" w:pos="0"/>
              </w:tabs>
              <w:jc w:val="center"/>
              <w:rPr>
                <w:sz w:val="20"/>
                <w:szCs w:val="20"/>
              </w:rPr>
            </w:pPr>
            <w:r>
              <w:rPr>
                <w:sz w:val="20"/>
                <w:szCs w:val="20"/>
              </w:rPr>
              <w:t>К</w:t>
            </w:r>
            <w:r w:rsidRPr="00910BB3">
              <w:rPr>
                <w:sz w:val="20"/>
                <w:szCs w:val="20"/>
              </w:rPr>
              <w:t>оличеств</w:t>
            </w:r>
            <w:r>
              <w:rPr>
                <w:sz w:val="20"/>
                <w:szCs w:val="20"/>
              </w:rPr>
              <w:t>о</w:t>
            </w:r>
            <w:r w:rsidRPr="00910BB3">
              <w:rPr>
                <w:sz w:val="20"/>
                <w:szCs w:val="20"/>
              </w:rPr>
              <w:t xml:space="preserve"> дорожно-транспортных происшествий на территории Шуйского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0D1D62" w:rsidRDefault="00DA6357" w:rsidP="00794C4A">
            <w:pPr>
              <w:tabs>
                <w:tab w:val="left" w:pos="0"/>
              </w:tabs>
              <w:jc w:val="center"/>
              <w:rPr>
                <w:sz w:val="20"/>
                <w:szCs w:val="20"/>
              </w:rPr>
            </w:pPr>
            <w:r w:rsidRPr="000D1D62">
              <w:rPr>
                <w:sz w:val="20"/>
                <w:szCs w:val="20"/>
              </w:rPr>
              <w:t>шт.</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autoSpaceDE w:val="0"/>
              <w:autoSpaceDN w:val="0"/>
              <w:adjustRightInd w:val="0"/>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 xml:space="preserve">1 раз в год </w:t>
            </w:r>
          </w:p>
          <w:p w:rsidR="00DA6357" w:rsidRPr="0027443F" w:rsidRDefault="00DA6357" w:rsidP="00794C4A">
            <w:pPr>
              <w:autoSpaceDE w:val="0"/>
              <w:autoSpaceDN w:val="0"/>
              <w:adjustRightInd w:val="0"/>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r w:rsidRPr="00910BB3">
              <w:rPr>
                <w:sz w:val="20"/>
                <w:szCs w:val="20"/>
              </w:rPr>
              <w:t>1</w:t>
            </w:r>
            <w:r>
              <w:rPr>
                <w:sz w:val="20"/>
                <w:szCs w:val="20"/>
              </w:rPr>
              <w:t>2</w:t>
            </w:r>
            <w:r w:rsidRPr="00910BB3">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tabs>
                <w:tab w:val="left" w:pos="0"/>
              </w:tabs>
              <w:rPr>
                <w:color w:val="000000"/>
                <w:sz w:val="20"/>
                <w:szCs w:val="20"/>
              </w:rPr>
            </w:pPr>
            <w:r>
              <w:rPr>
                <w:sz w:val="20"/>
                <w:szCs w:val="20"/>
              </w:rPr>
              <w:t>К</w:t>
            </w:r>
            <w:r w:rsidRPr="00910BB3">
              <w:rPr>
                <w:sz w:val="20"/>
                <w:szCs w:val="20"/>
              </w:rPr>
              <w:t>оличеств</w:t>
            </w:r>
            <w:r>
              <w:rPr>
                <w:sz w:val="20"/>
                <w:szCs w:val="20"/>
              </w:rPr>
              <w:t>о</w:t>
            </w:r>
            <w:r w:rsidRPr="00910BB3">
              <w:rPr>
                <w:sz w:val="20"/>
                <w:szCs w:val="20"/>
              </w:rPr>
              <w:t xml:space="preserve"> погибших в результате дорожно-транспортных происшествий</w:t>
            </w:r>
          </w:p>
        </w:tc>
        <w:tc>
          <w:tcPr>
            <w:tcW w:w="24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0D1D62" w:rsidRDefault="00DA6357" w:rsidP="00794C4A">
            <w:pPr>
              <w:tabs>
                <w:tab w:val="left" w:pos="0"/>
              </w:tabs>
              <w:jc w:val="center"/>
              <w:rPr>
                <w:color w:val="000000"/>
                <w:sz w:val="20"/>
                <w:szCs w:val="20"/>
              </w:rPr>
            </w:pPr>
            <w:r w:rsidRPr="000D1D62">
              <w:rPr>
                <w:sz w:val="20"/>
                <w:szCs w:val="20"/>
              </w:rPr>
              <w:t>шт.</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autoSpaceDE w:val="0"/>
              <w:autoSpaceDN w:val="0"/>
              <w:adjustRightInd w:val="0"/>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 xml:space="preserve">1 раз в год </w:t>
            </w:r>
          </w:p>
          <w:p w:rsidR="00DA6357" w:rsidRPr="0027443F" w:rsidRDefault="00DA6357" w:rsidP="00794C4A">
            <w:pPr>
              <w:autoSpaceDE w:val="0"/>
              <w:autoSpaceDN w:val="0"/>
              <w:adjustRightInd w:val="0"/>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r w:rsidRPr="00910BB3">
              <w:rPr>
                <w:sz w:val="20"/>
                <w:szCs w:val="20"/>
              </w:rPr>
              <w:t>1</w:t>
            </w:r>
            <w:r>
              <w:rPr>
                <w:sz w:val="20"/>
                <w:szCs w:val="20"/>
              </w:rPr>
              <w:t>3</w:t>
            </w:r>
            <w:r w:rsidRPr="00910BB3">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tabs>
                <w:tab w:val="left" w:pos="0"/>
              </w:tabs>
              <w:rPr>
                <w:color w:val="000000"/>
                <w:sz w:val="20"/>
                <w:szCs w:val="20"/>
              </w:rPr>
            </w:pPr>
            <w:r>
              <w:rPr>
                <w:sz w:val="20"/>
                <w:szCs w:val="20"/>
              </w:rPr>
              <w:t>К</w:t>
            </w:r>
            <w:r w:rsidRPr="00910BB3">
              <w:rPr>
                <w:sz w:val="20"/>
                <w:szCs w:val="20"/>
              </w:rPr>
              <w:t>оличеств</w:t>
            </w:r>
            <w:r>
              <w:rPr>
                <w:sz w:val="20"/>
                <w:szCs w:val="20"/>
              </w:rPr>
              <w:t>о</w:t>
            </w:r>
            <w:r w:rsidRPr="00910BB3">
              <w:rPr>
                <w:sz w:val="20"/>
                <w:szCs w:val="20"/>
              </w:rPr>
              <w:t xml:space="preserve"> пострадавших в результате дорожно-транспортных происшествий</w:t>
            </w:r>
          </w:p>
        </w:tc>
        <w:tc>
          <w:tcPr>
            <w:tcW w:w="24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0D1D62" w:rsidRDefault="00DA6357" w:rsidP="00794C4A">
            <w:pPr>
              <w:tabs>
                <w:tab w:val="left" w:pos="0"/>
              </w:tabs>
              <w:jc w:val="center"/>
              <w:rPr>
                <w:color w:val="000000"/>
                <w:sz w:val="20"/>
                <w:szCs w:val="20"/>
              </w:rPr>
            </w:pPr>
            <w:r w:rsidRPr="000D1D62">
              <w:rPr>
                <w:color w:val="000000"/>
                <w:sz w:val="20"/>
                <w:szCs w:val="20"/>
              </w:rPr>
              <w:t>чел.</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autoSpaceDE w:val="0"/>
              <w:autoSpaceDN w:val="0"/>
              <w:adjustRightInd w:val="0"/>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 xml:space="preserve">1 раз в год </w:t>
            </w:r>
          </w:p>
          <w:p w:rsidR="00DA6357" w:rsidRPr="0027443F" w:rsidRDefault="00DA6357" w:rsidP="00794C4A">
            <w:pPr>
              <w:autoSpaceDE w:val="0"/>
              <w:autoSpaceDN w:val="0"/>
              <w:adjustRightInd w:val="0"/>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r w:rsidRPr="00910BB3">
              <w:rPr>
                <w:sz w:val="20"/>
                <w:szCs w:val="20"/>
              </w:rPr>
              <w:t>1</w:t>
            </w:r>
            <w:r>
              <w:rPr>
                <w:sz w:val="20"/>
                <w:szCs w:val="20"/>
              </w:rPr>
              <w:t>4</w:t>
            </w:r>
            <w:r w:rsidRPr="00910BB3">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tabs>
                <w:tab w:val="left" w:pos="0"/>
              </w:tabs>
              <w:jc w:val="center"/>
              <w:rPr>
                <w:color w:val="000000"/>
                <w:sz w:val="20"/>
                <w:szCs w:val="20"/>
              </w:rPr>
            </w:pPr>
            <w:r w:rsidRPr="00910BB3">
              <w:rPr>
                <w:sz w:val="20"/>
                <w:szCs w:val="20"/>
              </w:rPr>
              <w:t>Установка и восстановление дорожных знаков</w:t>
            </w:r>
          </w:p>
        </w:tc>
        <w:tc>
          <w:tcPr>
            <w:tcW w:w="24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0D1D62" w:rsidRDefault="00DA6357" w:rsidP="00794C4A">
            <w:pPr>
              <w:tabs>
                <w:tab w:val="left" w:pos="0"/>
              </w:tabs>
              <w:jc w:val="center"/>
              <w:rPr>
                <w:color w:val="000000"/>
                <w:sz w:val="20"/>
                <w:szCs w:val="20"/>
              </w:rPr>
            </w:pPr>
            <w:r w:rsidRPr="000D1D62">
              <w:rPr>
                <w:color w:val="000000"/>
                <w:sz w:val="20"/>
                <w:szCs w:val="20"/>
              </w:rPr>
              <w:t>шт.</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1</w:t>
            </w:r>
            <w:r>
              <w:rPr>
                <w:sz w:val="20"/>
                <w:szCs w:val="20"/>
              </w:rPr>
              <w:t>5</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Количество ДТП с пострадавшими</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R – количество ДТП с пострадавшими</w:t>
            </w: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ед.</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autoSpaceDE w:val="0"/>
              <w:autoSpaceDN w:val="0"/>
              <w:adjustRightInd w:val="0"/>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 xml:space="preserve">1 раз в год </w:t>
            </w:r>
          </w:p>
          <w:p w:rsidR="00DA6357" w:rsidRPr="0027443F" w:rsidRDefault="00DA6357" w:rsidP="00794C4A">
            <w:pPr>
              <w:autoSpaceDE w:val="0"/>
              <w:autoSpaceDN w:val="0"/>
              <w:adjustRightInd w:val="0"/>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1</w:t>
            </w:r>
            <w:r>
              <w:rPr>
                <w:sz w:val="20"/>
                <w:szCs w:val="20"/>
              </w:rPr>
              <w:t>6</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Количество лекций, семинаров и практических занятий по профилактике безопасности дорожного движения</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R – количество проведенных лекций, семинаров и практических занятий по профилактике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ед.</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Муниципальный мониторинг</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1</w:t>
            </w:r>
            <w:r>
              <w:rPr>
                <w:sz w:val="20"/>
                <w:szCs w:val="20"/>
              </w:rPr>
              <w:t>7</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Количество ДТП с погибшими</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R - количество ДТП с погибшими</w:t>
            </w: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ед.</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autoSpaceDE w:val="0"/>
              <w:autoSpaceDN w:val="0"/>
              <w:adjustRightInd w:val="0"/>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1</w:t>
            </w:r>
            <w:r>
              <w:rPr>
                <w:sz w:val="20"/>
                <w:szCs w:val="20"/>
              </w:rPr>
              <w:t>8</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Количество ДТП с пострадавшими несовершеннолетними</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R – количество ДТП с пострадавшими несовершеннолетними</w:t>
            </w: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ед.</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autoSpaceDE w:val="0"/>
              <w:autoSpaceDN w:val="0"/>
              <w:adjustRightInd w:val="0"/>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Pr>
                <w:sz w:val="20"/>
                <w:szCs w:val="20"/>
              </w:rPr>
              <w:t>19</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Количество ДТП с погибшими несовершеннолетними</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R – количество ДТП с погибшими несовершеннолетними</w:t>
            </w: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ед.</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bl>
    <w:p w:rsidR="00DA6357" w:rsidRDefault="00DA6357" w:rsidP="00DA6357">
      <w:pPr>
        <w:pStyle w:val="ConsPlusNormal"/>
        <w:suppressAutoHyphens/>
        <w:ind w:firstLine="0"/>
        <w:jc w:val="both"/>
        <w:rPr>
          <w:rFonts w:ascii="Times New Roman" w:hAnsi="Times New Roman" w:cs="Times New Roman"/>
          <w:sz w:val="28"/>
          <w:szCs w:val="28"/>
        </w:rPr>
      </w:pPr>
    </w:p>
    <w:p w:rsidR="00DA6357" w:rsidRDefault="00DA6357" w:rsidP="00DA6357">
      <w:pPr>
        <w:pStyle w:val="ConsPlusNormal"/>
        <w:suppressAutoHyphens/>
        <w:ind w:firstLine="0"/>
        <w:jc w:val="both"/>
        <w:rPr>
          <w:rFonts w:ascii="Times New Roman" w:hAnsi="Times New Roman" w:cs="Times New Roman"/>
          <w:sz w:val="28"/>
          <w:szCs w:val="28"/>
        </w:rPr>
        <w:sectPr w:rsidR="00DA6357" w:rsidSect="00794C4A">
          <w:pgSz w:w="16838" w:h="11906" w:orient="landscape" w:code="9"/>
          <w:pgMar w:top="851" w:right="709" w:bottom="709" w:left="1701" w:header="709" w:footer="0" w:gutter="0"/>
          <w:pgNumType w:start="0"/>
          <w:cols w:space="708"/>
          <w:docGrid w:linePitch="360"/>
        </w:sectPr>
      </w:pPr>
    </w:p>
    <w:p w:rsidR="00DA6357" w:rsidRDefault="00DA6357" w:rsidP="00DA6357">
      <w:pPr>
        <w:shd w:val="clear" w:color="auto" w:fill="FFFFFF"/>
        <w:autoSpaceDE w:val="0"/>
        <w:autoSpaceDN w:val="0"/>
        <w:adjustRightInd w:val="0"/>
        <w:spacing w:line="276" w:lineRule="auto"/>
        <w:ind w:firstLine="720"/>
        <w:jc w:val="center"/>
        <w:rPr>
          <w:b/>
          <w:bCs/>
          <w:sz w:val="28"/>
          <w:szCs w:val="28"/>
        </w:rPr>
      </w:pPr>
      <w:r>
        <w:rPr>
          <w:b/>
          <w:bCs/>
          <w:sz w:val="28"/>
          <w:szCs w:val="28"/>
        </w:rPr>
        <w:lastRenderedPageBreak/>
        <w:t xml:space="preserve">5. </w:t>
      </w:r>
      <w:r w:rsidRPr="00F42853">
        <w:rPr>
          <w:b/>
          <w:bCs/>
          <w:sz w:val="28"/>
          <w:szCs w:val="28"/>
        </w:rPr>
        <w:t>Порядок взаимодействия ответственного</w:t>
      </w:r>
    </w:p>
    <w:p w:rsidR="00DA6357" w:rsidRPr="00F42853" w:rsidRDefault="00DA6357" w:rsidP="00DA6357">
      <w:pPr>
        <w:shd w:val="clear" w:color="auto" w:fill="FFFFFF"/>
        <w:autoSpaceDE w:val="0"/>
        <w:autoSpaceDN w:val="0"/>
        <w:adjustRightInd w:val="0"/>
        <w:spacing w:line="276" w:lineRule="auto"/>
        <w:ind w:firstLine="720"/>
        <w:jc w:val="center"/>
        <w:rPr>
          <w:b/>
          <w:bCs/>
          <w:sz w:val="28"/>
          <w:szCs w:val="28"/>
        </w:rPr>
      </w:pPr>
      <w:r w:rsidRPr="00F42853">
        <w:rPr>
          <w:b/>
          <w:bCs/>
          <w:sz w:val="28"/>
          <w:szCs w:val="28"/>
        </w:rPr>
        <w:t xml:space="preserve"> за выполнение мероприятий программы с муниципальным заказчиком муниципальной программы</w:t>
      </w:r>
    </w:p>
    <w:p w:rsidR="00DA6357" w:rsidRPr="00F42853" w:rsidRDefault="00DA6357" w:rsidP="00DA6357">
      <w:pPr>
        <w:shd w:val="clear" w:color="auto" w:fill="FFFFFF"/>
        <w:autoSpaceDE w:val="0"/>
        <w:autoSpaceDN w:val="0"/>
        <w:adjustRightInd w:val="0"/>
        <w:spacing w:line="276" w:lineRule="auto"/>
        <w:ind w:firstLine="720"/>
        <w:jc w:val="center"/>
        <w:rPr>
          <w:b/>
          <w:bCs/>
          <w:sz w:val="27"/>
          <w:szCs w:val="27"/>
        </w:rPr>
      </w:pPr>
    </w:p>
    <w:p w:rsidR="00DA6357" w:rsidRPr="00F42853" w:rsidRDefault="00DA6357" w:rsidP="00DA6357">
      <w:pPr>
        <w:shd w:val="clear" w:color="auto" w:fill="FFFFFF"/>
        <w:autoSpaceDE w:val="0"/>
        <w:autoSpaceDN w:val="0"/>
        <w:adjustRightInd w:val="0"/>
        <w:spacing w:line="276" w:lineRule="auto"/>
        <w:ind w:firstLine="720"/>
        <w:jc w:val="both"/>
        <w:rPr>
          <w:sz w:val="28"/>
          <w:szCs w:val="28"/>
        </w:rPr>
      </w:pPr>
      <w:r w:rsidRPr="00F42853">
        <w:rPr>
          <w:sz w:val="28"/>
          <w:szCs w:val="28"/>
        </w:rPr>
        <w:t>Отдел муниципального хозяйства и градостроительной деятельности администрации Шуйского муниципального района, является разработчиком муниципальной программы «</w:t>
      </w:r>
      <w:r w:rsidRPr="001700FC">
        <w:rPr>
          <w:sz w:val="28"/>
          <w:szCs w:val="28"/>
        </w:rPr>
        <w:t>Развитие автомобильных дорог Шуйского муниципального района</w:t>
      </w:r>
      <w:r w:rsidRPr="00F42853">
        <w:rPr>
          <w:sz w:val="28"/>
          <w:szCs w:val="28"/>
        </w:rPr>
        <w:t xml:space="preserve">» (далее Программа) и организует текущее управление реализацией Программы и взаимодействие с ответственными за выполнение мероприятий Программы. </w:t>
      </w:r>
    </w:p>
    <w:p w:rsidR="00DA6357" w:rsidRPr="00F42853" w:rsidRDefault="00DA6357" w:rsidP="00DA6357">
      <w:pPr>
        <w:shd w:val="clear" w:color="auto" w:fill="FFFFFF"/>
        <w:autoSpaceDE w:val="0"/>
        <w:autoSpaceDN w:val="0"/>
        <w:adjustRightInd w:val="0"/>
        <w:spacing w:line="276" w:lineRule="auto"/>
        <w:ind w:firstLine="720"/>
        <w:jc w:val="both"/>
        <w:rPr>
          <w:sz w:val="28"/>
          <w:szCs w:val="28"/>
        </w:rPr>
      </w:pPr>
      <w:r w:rsidRPr="00F42853">
        <w:rPr>
          <w:sz w:val="28"/>
          <w:szCs w:val="28"/>
        </w:rPr>
        <w:t>Ответственные за выполнение мероприятий муниципальной Программы:</w:t>
      </w:r>
    </w:p>
    <w:p w:rsidR="00DA6357" w:rsidRPr="00F42853" w:rsidRDefault="00DA6357" w:rsidP="00DA6357">
      <w:pPr>
        <w:shd w:val="clear" w:color="auto" w:fill="FFFFFF"/>
        <w:autoSpaceDE w:val="0"/>
        <w:autoSpaceDN w:val="0"/>
        <w:adjustRightInd w:val="0"/>
        <w:spacing w:line="276" w:lineRule="auto"/>
        <w:jc w:val="both"/>
        <w:rPr>
          <w:sz w:val="28"/>
          <w:szCs w:val="28"/>
        </w:rPr>
      </w:pPr>
      <w:r w:rsidRPr="00F42853">
        <w:rPr>
          <w:sz w:val="28"/>
          <w:szCs w:val="28"/>
        </w:rPr>
        <w:t>- участвуют в обсуждении вопросов, связанных с реализацией и финансированием Программы;</w:t>
      </w:r>
    </w:p>
    <w:p w:rsidR="00DA6357" w:rsidRPr="00F42853" w:rsidRDefault="00DA6357" w:rsidP="00DA6357">
      <w:pPr>
        <w:shd w:val="clear" w:color="auto" w:fill="FFFFFF"/>
        <w:autoSpaceDE w:val="0"/>
        <w:autoSpaceDN w:val="0"/>
        <w:adjustRightInd w:val="0"/>
        <w:spacing w:line="276" w:lineRule="auto"/>
        <w:jc w:val="both"/>
        <w:rPr>
          <w:sz w:val="28"/>
          <w:szCs w:val="28"/>
        </w:rPr>
      </w:pPr>
      <w:r w:rsidRPr="00F42853">
        <w:rPr>
          <w:sz w:val="28"/>
          <w:szCs w:val="28"/>
        </w:rPr>
        <w:t>- получают средства бюджета Шуйского муниципального района, предусмотренные на реализацию мероприятий Программы, и обеспечивают их целевое использование;</w:t>
      </w:r>
    </w:p>
    <w:p w:rsidR="00DA6357" w:rsidRPr="00F42853" w:rsidRDefault="00DA6357" w:rsidP="00DA6357">
      <w:pPr>
        <w:shd w:val="clear" w:color="auto" w:fill="FFFFFF"/>
        <w:autoSpaceDE w:val="0"/>
        <w:autoSpaceDN w:val="0"/>
        <w:adjustRightInd w:val="0"/>
        <w:spacing w:line="276" w:lineRule="auto"/>
        <w:jc w:val="both"/>
        <w:rPr>
          <w:sz w:val="28"/>
          <w:szCs w:val="28"/>
        </w:rPr>
      </w:pPr>
      <w:r w:rsidRPr="00F42853">
        <w:rPr>
          <w:sz w:val="28"/>
          <w:szCs w:val="28"/>
        </w:rPr>
        <w:t>- обеспечивают контроль за выполнением мероприятий Программы;</w:t>
      </w:r>
    </w:p>
    <w:p w:rsidR="00DA6357" w:rsidRDefault="00DA6357" w:rsidP="00DA6357">
      <w:pPr>
        <w:spacing w:line="276" w:lineRule="auto"/>
        <w:jc w:val="both"/>
      </w:pPr>
      <w:r w:rsidRPr="00F42853">
        <w:rPr>
          <w:sz w:val="28"/>
          <w:szCs w:val="28"/>
        </w:rPr>
        <w:t>- готовят и представляют Администрации Шуйского муниципального района отчеты о реализации мероприятий Программы.</w:t>
      </w:r>
    </w:p>
    <w:p w:rsidR="00DA6357" w:rsidRDefault="00DA6357" w:rsidP="00DA6357">
      <w:pPr>
        <w:spacing w:line="276" w:lineRule="auto"/>
        <w:ind w:left="5316" w:firstLine="348"/>
        <w:jc w:val="center"/>
      </w:pPr>
    </w:p>
    <w:p w:rsidR="00DA6357" w:rsidRDefault="00DA6357" w:rsidP="00DA6357">
      <w:pPr>
        <w:spacing w:line="276" w:lineRule="auto"/>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 w:rsidR="00DA6357" w:rsidRDefault="00DA6357" w:rsidP="00DA6357"/>
    <w:p w:rsidR="00DA6357" w:rsidRDefault="00DA6357" w:rsidP="00DA6357"/>
    <w:p w:rsidR="00794C4A" w:rsidRPr="00BA4C25" w:rsidRDefault="00DA6357" w:rsidP="00794C4A">
      <w:pPr>
        <w:ind w:left="5316" w:firstLine="348"/>
        <w:jc w:val="center"/>
      </w:pPr>
      <w:r>
        <w:br w:type="page"/>
      </w:r>
      <w:r w:rsidR="00794C4A" w:rsidRPr="00BA4C25">
        <w:lastRenderedPageBreak/>
        <w:t xml:space="preserve">Приложение </w:t>
      </w:r>
      <w:r w:rsidR="00794C4A">
        <w:t>1</w:t>
      </w:r>
    </w:p>
    <w:p w:rsidR="00794C4A" w:rsidRDefault="00794C4A" w:rsidP="00794C4A">
      <w:pPr>
        <w:ind w:left="360"/>
        <w:jc w:val="center"/>
      </w:pPr>
      <w:r>
        <w:t xml:space="preserve">                                                                          </w:t>
      </w:r>
      <w:r w:rsidRPr="00BA4C25">
        <w:t>к программе «Развит</w:t>
      </w:r>
      <w:r>
        <w:t>ие автомобильных дорог</w:t>
      </w:r>
    </w:p>
    <w:p w:rsidR="00794C4A" w:rsidRPr="00BA4C25" w:rsidRDefault="00794C4A" w:rsidP="00794C4A">
      <w:pPr>
        <w:ind w:left="360"/>
        <w:jc w:val="center"/>
      </w:pPr>
      <w:r>
        <w:t xml:space="preserve">                                                                                    Шуйского муниципального района</w:t>
      </w:r>
      <w:r w:rsidRPr="00BA4C25">
        <w:t>»</w:t>
      </w:r>
    </w:p>
    <w:p w:rsidR="00794C4A" w:rsidRDefault="00794C4A" w:rsidP="00794C4A">
      <w:pPr>
        <w:pStyle w:val="ConsPlusNormal"/>
        <w:widowControl/>
        <w:ind w:firstLine="540"/>
        <w:jc w:val="center"/>
        <w:rPr>
          <w:rFonts w:ascii="Times New Roman" w:hAnsi="Times New Roman" w:cs="Times New Roman"/>
          <w:b/>
          <w:sz w:val="28"/>
          <w:szCs w:val="28"/>
        </w:rPr>
      </w:pPr>
    </w:p>
    <w:p w:rsidR="00DA6357" w:rsidRDefault="00DA6357" w:rsidP="00794C4A">
      <w:pPr>
        <w:ind w:left="5316" w:firstLine="348"/>
        <w:jc w:val="right"/>
        <w:rPr>
          <w:b/>
          <w:sz w:val="28"/>
          <w:szCs w:val="28"/>
        </w:rPr>
      </w:pPr>
    </w:p>
    <w:p w:rsidR="00DA6357" w:rsidRPr="00142055" w:rsidRDefault="00DA6357" w:rsidP="00DA6357">
      <w:pPr>
        <w:pStyle w:val="ConsPlusNormal"/>
        <w:widowControl/>
        <w:ind w:firstLine="540"/>
        <w:jc w:val="center"/>
        <w:rPr>
          <w:rFonts w:ascii="Times New Roman" w:hAnsi="Times New Roman" w:cs="Times New Roman"/>
          <w:b/>
          <w:sz w:val="28"/>
          <w:szCs w:val="28"/>
        </w:rPr>
      </w:pPr>
      <w:r w:rsidRPr="00142055">
        <w:rPr>
          <w:rFonts w:ascii="Times New Roman" w:hAnsi="Times New Roman" w:cs="Times New Roman"/>
          <w:b/>
          <w:sz w:val="28"/>
          <w:szCs w:val="28"/>
        </w:rPr>
        <w:t>Подпрограмма</w:t>
      </w:r>
    </w:p>
    <w:p w:rsidR="00DA6357" w:rsidRPr="00142055" w:rsidRDefault="00DA6357" w:rsidP="00DA6357">
      <w:pPr>
        <w:pStyle w:val="ConsPlusNormal"/>
        <w:widowControl/>
        <w:ind w:firstLine="540"/>
        <w:jc w:val="center"/>
        <w:rPr>
          <w:rFonts w:ascii="Times New Roman" w:hAnsi="Times New Roman" w:cs="Times New Roman"/>
          <w:b/>
          <w:sz w:val="28"/>
          <w:szCs w:val="28"/>
        </w:rPr>
      </w:pPr>
      <w:r w:rsidRPr="00142055">
        <w:rPr>
          <w:rFonts w:ascii="Times New Roman" w:hAnsi="Times New Roman" w:cs="Times New Roman"/>
          <w:b/>
          <w:sz w:val="28"/>
          <w:szCs w:val="28"/>
        </w:rPr>
        <w:t>«</w:t>
      </w:r>
      <w:r>
        <w:rPr>
          <w:rFonts w:ascii="Times New Roman" w:hAnsi="Times New Roman" w:cs="Times New Roman"/>
          <w:b/>
          <w:sz w:val="28"/>
          <w:szCs w:val="28"/>
        </w:rPr>
        <w:t>Содержание, реконструкция, капитальный и текущий ремонт дорожной сети Шуйского муниципального района</w:t>
      </w:r>
      <w:r w:rsidRPr="00142055">
        <w:rPr>
          <w:rFonts w:ascii="Times New Roman" w:hAnsi="Times New Roman" w:cs="Times New Roman"/>
          <w:b/>
          <w:sz w:val="28"/>
          <w:szCs w:val="28"/>
        </w:rPr>
        <w:t>»</w:t>
      </w:r>
    </w:p>
    <w:p w:rsidR="00DA6357" w:rsidRPr="00142055" w:rsidRDefault="00DA6357" w:rsidP="00DA6357">
      <w:pPr>
        <w:pStyle w:val="ConsPlusNormal"/>
        <w:widowControl/>
        <w:ind w:firstLine="540"/>
        <w:jc w:val="center"/>
        <w:rPr>
          <w:rFonts w:ascii="Times New Roman" w:hAnsi="Times New Roman" w:cs="Times New Roman"/>
          <w:b/>
          <w:sz w:val="28"/>
          <w:szCs w:val="28"/>
        </w:rPr>
      </w:pPr>
    </w:p>
    <w:p w:rsidR="00DA6357" w:rsidRDefault="00DA6357" w:rsidP="00DA6357">
      <w:pPr>
        <w:jc w:val="center"/>
        <w:rPr>
          <w:b/>
          <w:color w:val="333333"/>
          <w:sz w:val="28"/>
          <w:szCs w:val="28"/>
        </w:rPr>
      </w:pPr>
      <w:r>
        <w:rPr>
          <w:b/>
          <w:color w:val="333333"/>
          <w:sz w:val="28"/>
          <w:szCs w:val="28"/>
        </w:rPr>
        <w:t>1.</w:t>
      </w:r>
      <w:r w:rsidRPr="00142055">
        <w:rPr>
          <w:b/>
          <w:color w:val="333333"/>
          <w:sz w:val="28"/>
          <w:szCs w:val="28"/>
        </w:rPr>
        <w:t>Паспорт подпрограммы</w:t>
      </w:r>
    </w:p>
    <w:p w:rsidR="00DA6357" w:rsidRPr="00142055" w:rsidRDefault="00DA6357" w:rsidP="00DA6357">
      <w:pPr>
        <w:jc w:val="center"/>
        <w:rPr>
          <w:b/>
          <w:color w:val="333333"/>
          <w:sz w:val="28"/>
          <w:szCs w:val="28"/>
        </w:rPr>
      </w:pPr>
    </w:p>
    <w:tbl>
      <w:tblPr>
        <w:tblW w:w="9716" w:type="dxa"/>
        <w:tblInd w:w="-252" w:type="dxa"/>
        <w:tblLayout w:type="fixed"/>
        <w:tblCellMar>
          <w:left w:w="0" w:type="dxa"/>
          <w:right w:w="0" w:type="dxa"/>
        </w:tblCellMar>
        <w:tblLook w:val="0000"/>
      </w:tblPr>
      <w:tblGrid>
        <w:gridCol w:w="4896"/>
        <w:gridCol w:w="1276"/>
        <w:gridCol w:w="425"/>
        <w:gridCol w:w="709"/>
        <w:gridCol w:w="851"/>
        <w:gridCol w:w="425"/>
        <w:gridCol w:w="1134"/>
      </w:tblGrid>
      <w:tr w:rsidR="00DA6357" w:rsidRPr="005B2FA2" w:rsidTr="00794C4A">
        <w:trPr>
          <w:trHeight w:val="315"/>
        </w:trPr>
        <w:tc>
          <w:tcPr>
            <w:tcW w:w="48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6357" w:rsidRPr="005B2FA2" w:rsidRDefault="00DA6357" w:rsidP="00794C4A">
            <w:pPr>
              <w:jc w:val="center"/>
              <w:rPr>
                <w:rStyle w:val="af5"/>
                <w:b w:val="0"/>
                <w:color w:val="000000"/>
                <w:sz w:val="20"/>
                <w:szCs w:val="20"/>
              </w:rPr>
            </w:pPr>
            <w:r w:rsidRPr="005B2FA2">
              <w:rPr>
                <w:rStyle w:val="af5"/>
                <w:b w:val="0"/>
                <w:color w:val="000000"/>
                <w:sz w:val="20"/>
                <w:szCs w:val="20"/>
              </w:rPr>
              <w:t>Наименование подпрограммы</w:t>
            </w:r>
          </w:p>
        </w:tc>
        <w:tc>
          <w:tcPr>
            <w:tcW w:w="4820"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both"/>
              <w:rPr>
                <w:color w:val="000000"/>
                <w:sz w:val="20"/>
                <w:szCs w:val="20"/>
              </w:rPr>
            </w:pPr>
            <w:r w:rsidRPr="005B2FA2">
              <w:rPr>
                <w:sz w:val="20"/>
                <w:szCs w:val="20"/>
              </w:rPr>
              <w:t>Содержание, реконструкция, капитальный и текущий ремонт дорожной сети Шуйского муниципального района</w:t>
            </w:r>
            <w:r w:rsidRPr="005B2FA2">
              <w:rPr>
                <w:color w:val="000000"/>
                <w:sz w:val="20"/>
                <w:szCs w:val="20"/>
              </w:rPr>
              <w:t xml:space="preserve"> (далее Подпрограмма).</w:t>
            </w:r>
          </w:p>
        </w:tc>
      </w:tr>
      <w:tr w:rsidR="00DA6357" w:rsidRPr="005B2FA2" w:rsidTr="00794C4A">
        <w:trPr>
          <w:trHeight w:val="944"/>
        </w:trPr>
        <w:tc>
          <w:tcPr>
            <w:tcW w:w="4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rStyle w:val="af5"/>
                <w:b w:val="0"/>
                <w:sz w:val="20"/>
                <w:szCs w:val="20"/>
              </w:rPr>
            </w:pPr>
            <w:r w:rsidRPr="005B2FA2">
              <w:rPr>
                <w:rStyle w:val="af5"/>
                <w:b w:val="0"/>
                <w:color w:val="000000"/>
                <w:sz w:val="20"/>
                <w:szCs w:val="20"/>
              </w:rPr>
              <w:t>Исполнитель подпрограммы</w:t>
            </w:r>
          </w:p>
        </w:tc>
        <w:tc>
          <w:tcPr>
            <w:tcW w:w="4820"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both"/>
              <w:rPr>
                <w:color w:val="000000"/>
                <w:sz w:val="20"/>
                <w:szCs w:val="20"/>
              </w:rPr>
            </w:pPr>
            <w:r w:rsidRPr="005B2FA2">
              <w:rPr>
                <w:color w:val="000000"/>
                <w:sz w:val="20"/>
                <w:szCs w:val="20"/>
              </w:rPr>
              <w:t>Отдел муниципального хозяйства и градостроительной деятельности администрации Шуйского муниципального района.</w:t>
            </w:r>
          </w:p>
        </w:tc>
      </w:tr>
      <w:tr w:rsidR="00DA6357" w:rsidRPr="005B2FA2" w:rsidTr="00794C4A">
        <w:tc>
          <w:tcPr>
            <w:tcW w:w="4896" w:type="dxa"/>
            <w:tcBorders>
              <w:top w:val="outset" w:sz="6" w:space="0" w:color="auto"/>
              <w:left w:val="outset" w:sz="6" w:space="0" w:color="auto"/>
              <w:bottom w:val="single" w:sz="4"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rStyle w:val="af5"/>
                <w:b w:val="0"/>
                <w:color w:val="000000"/>
                <w:sz w:val="20"/>
                <w:szCs w:val="20"/>
              </w:rPr>
            </w:pPr>
            <w:r w:rsidRPr="005B2FA2">
              <w:rPr>
                <w:rStyle w:val="af5"/>
                <w:b w:val="0"/>
                <w:color w:val="000000"/>
                <w:sz w:val="20"/>
                <w:szCs w:val="20"/>
              </w:rPr>
              <w:t>Задачи подпрограммы</w:t>
            </w:r>
          </w:p>
        </w:tc>
        <w:tc>
          <w:tcPr>
            <w:tcW w:w="4820"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both"/>
              <w:rPr>
                <w:color w:val="000000"/>
                <w:sz w:val="20"/>
                <w:szCs w:val="20"/>
              </w:rPr>
            </w:pPr>
            <w:r w:rsidRPr="005B2FA2">
              <w:rPr>
                <w:sz w:val="20"/>
                <w:szCs w:val="20"/>
              </w:rPr>
              <w:t>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p>
        </w:tc>
      </w:tr>
      <w:tr w:rsidR="00DA6357" w:rsidRPr="005B2FA2" w:rsidTr="00794C4A">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6357" w:rsidRPr="005B2FA2" w:rsidRDefault="00DA6357" w:rsidP="00794C4A">
            <w:pPr>
              <w:jc w:val="center"/>
              <w:rPr>
                <w:rStyle w:val="af5"/>
                <w:b w:val="0"/>
                <w:color w:val="000000"/>
                <w:sz w:val="20"/>
                <w:szCs w:val="20"/>
              </w:rPr>
            </w:pPr>
          </w:p>
        </w:tc>
        <w:tc>
          <w:tcPr>
            <w:tcW w:w="1701"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06008D" w:rsidP="00794C4A">
            <w:pPr>
              <w:jc w:val="center"/>
              <w:rPr>
                <w:b/>
                <w:color w:val="000000"/>
                <w:sz w:val="20"/>
                <w:szCs w:val="20"/>
              </w:rPr>
            </w:pPr>
            <w:r>
              <w:rPr>
                <w:b/>
                <w:color w:val="000000"/>
                <w:sz w:val="20"/>
                <w:szCs w:val="20"/>
              </w:rPr>
              <w:t>2023</w:t>
            </w:r>
            <w:r w:rsidR="00DA6357" w:rsidRPr="005B2FA2">
              <w:rPr>
                <w:b/>
                <w:color w:val="000000"/>
                <w:sz w:val="20"/>
                <w:szCs w:val="20"/>
              </w:rPr>
              <w:t xml:space="preserve"> год</w:t>
            </w:r>
          </w:p>
        </w:tc>
        <w:tc>
          <w:tcPr>
            <w:tcW w:w="1560" w:type="dxa"/>
            <w:gridSpan w:val="2"/>
            <w:tcBorders>
              <w:top w:val="outset" w:sz="6" w:space="0" w:color="auto"/>
              <w:left w:val="outset" w:sz="6" w:space="0" w:color="auto"/>
              <w:bottom w:val="outset" w:sz="6" w:space="0" w:color="auto"/>
              <w:right w:val="outset" w:sz="6" w:space="0" w:color="auto"/>
            </w:tcBorders>
            <w:vAlign w:val="center"/>
          </w:tcPr>
          <w:p w:rsidR="00DA6357" w:rsidRPr="005B2FA2" w:rsidRDefault="0006008D" w:rsidP="00794C4A">
            <w:pPr>
              <w:jc w:val="center"/>
              <w:rPr>
                <w:b/>
                <w:color w:val="000000"/>
                <w:sz w:val="20"/>
                <w:szCs w:val="20"/>
              </w:rPr>
            </w:pPr>
            <w:r>
              <w:rPr>
                <w:b/>
                <w:color w:val="000000"/>
                <w:sz w:val="20"/>
                <w:szCs w:val="20"/>
              </w:rPr>
              <w:t>2024</w:t>
            </w:r>
            <w:r w:rsidR="00DA6357" w:rsidRPr="005B2FA2">
              <w:rPr>
                <w:b/>
                <w:color w:val="000000"/>
                <w:sz w:val="20"/>
                <w:szCs w:val="20"/>
              </w:rPr>
              <w:t xml:space="preserve"> год</w:t>
            </w:r>
          </w:p>
        </w:tc>
        <w:tc>
          <w:tcPr>
            <w:tcW w:w="1559" w:type="dxa"/>
            <w:gridSpan w:val="2"/>
            <w:tcBorders>
              <w:top w:val="outset" w:sz="6" w:space="0" w:color="auto"/>
              <w:left w:val="outset" w:sz="6" w:space="0" w:color="auto"/>
              <w:bottom w:val="outset" w:sz="6" w:space="0" w:color="auto"/>
              <w:right w:val="outset" w:sz="6" w:space="0" w:color="auto"/>
            </w:tcBorders>
            <w:vAlign w:val="center"/>
          </w:tcPr>
          <w:p w:rsidR="00DA6357" w:rsidRPr="005B2FA2" w:rsidRDefault="0006008D" w:rsidP="00794C4A">
            <w:pPr>
              <w:jc w:val="center"/>
              <w:rPr>
                <w:b/>
                <w:color w:val="000000"/>
                <w:sz w:val="20"/>
                <w:szCs w:val="20"/>
              </w:rPr>
            </w:pPr>
            <w:r>
              <w:rPr>
                <w:b/>
                <w:color w:val="000000"/>
                <w:sz w:val="20"/>
                <w:szCs w:val="20"/>
              </w:rPr>
              <w:t>2025</w:t>
            </w:r>
            <w:r w:rsidR="00DA6357" w:rsidRPr="005B2FA2">
              <w:rPr>
                <w:b/>
                <w:color w:val="000000"/>
                <w:sz w:val="20"/>
                <w:szCs w:val="20"/>
              </w:rPr>
              <w:t xml:space="preserve"> год</w:t>
            </w:r>
          </w:p>
        </w:tc>
      </w:tr>
      <w:tr w:rsidR="0006008D" w:rsidRPr="005B2FA2" w:rsidTr="00794C4A">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rPr>
              <w:t>Увеличение протяженности дорог с твердым покрытием</w:t>
            </w:r>
          </w:p>
        </w:tc>
        <w:tc>
          <w:tcPr>
            <w:tcW w:w="1701"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67</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67,5</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highlight w:val="yellow"/>
              </w:rPr>
            </w:pPr>
            <w:r w:rsidRPr="0006008D">
              <w:rPr>
                <w:color w:val="000000"/>
                <w:sz w:val="22"/>
                <w:szCs w:val="22"/>
              </w:rPr>
              <w:t>68</w:t>
            </w:r>
          </w:p>
        </w:tc>
      </w:tr>
      <w:tr w:rsidR="0006008D" w:rsidRPr="005B2FA2" w:rsidTr="00794C4A">
        <w:tc>
          <w:tcPr>
            <w:tcW w:w="4896" w:type="dxa"/>
            <w:tcBorders>
              <w:top w:val="single" w:sz="4"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rPr>
              <w:t>Доля протяженности дорог, не отвечающих нормативным требованиям, от общей протяженности автомобильных дорог</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10,5</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10,</w:t>
            </w:r>
            <w:r>
              <w:rPr>
                <w:color w:val="000000"/>
                <w:sz w:val="22"/>
                <w:szCs w:val="22"/>
              </w:rPr>
              <w:t>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highlight w:val="yellow"/>
              </w:rPr>
            </w:pPr>
            <w:r>
              <w:rPr>
                <w:color w:val="000000"/>
                <w:sz w:val="22"/>
                <w:szCs w:val="22"/>
              </w:rPr>
              <w:t>9,5</w:t>
            </w:r>
          </w:p>
        </w:tc>
      </w:tr>
      <w:tr w:rsidR="0006008D"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3,4</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3,35</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highlight w:val="yellow"/>
              </w:rPr>
            </w:pPr>
            <w:r w:rsidRPr="0006008D">
              <w:rPr>
                <w:color w:val="000000"/>
                <w:sz w:val="22"/>
                <w:szCs w:val="22"/>
              </w:rPr>
              <w:t>3,30</w:t>
            </w:r>
          </w:p>
        </w:tc>
      </w:tr>
      <w:tr w:rsidR="00DA6357"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tcPr>
          <w:p w:rsidR="00DA6357" w:rsidRPr="00860B35" w:rsidRDefault="00DA6357" w:rsidP="00794C4A">
            <w:pPr>
              <w:pStyle w:val="ConsPlusCell"/>
              <w:jc w:val="center"/>
              <w:rPr>
                <w:rFonts w:ascii="Times New Roman" w:hAnsi="Times New Roman" w:cs="Times New Roman"/>
              </w:rPr>
            </w:pPr>
            <w:r w:rsidRPr="00860B35">
              <w:rPr>
                <w:rFonts w:ascii="Times New Roman" w:hAnsi="Times New Roman" w:cs="Times New Roman"/>
              </w:rPr>
              <w:t>Протяженность сети автомобильных дорог общего пользования местного значения</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06008D" w:rsidP="00794C4A">
            <w:pPr>
              <w:tabs>
                <w:tab w:val="left" w:pos="0"/>
              </w:tabs>
              <w:jc w:val="center"/>
              <w:rPr>
                <w:color w:val="000000"/>
                <w:sz w:val="20"/>
                <w:szCs w:val="20"/>
              </w:rPr>
            </w:pPr>
            <w:r w:rsidRPr="0006008D">
              <w:rPr>
                <w:sz w:val="20"/>
                <w:szCs w:val="20"/>
              </w:rPr>
              <w:t>279,887</w:t>
            </w:r>
          </w:p>
        </w:tc>
        <w:tc>
          <w:tcPr>
            <w:tcW w:w="1560" w:type="dxa"/>
            <w:gridSpan w:val="2"/>
            <w:tcBorders>
              <w:top w:val="outset" w:sz="6" w:space="0" w:color="auto"/>
              <w:left w:val="outset" w:sz="6" w:space="0" w:color="auto"/>
              <w:bottom w:val="outset" w:sz="6" w:space="0" w:color="auto"/>
              <w:right w:val="outset" w:sz="6" w:space="0" w:color="auto"/>
            </w:tcBorders>
          </w:tcPr>
          <w:p w:rsidR="00DA6357" w:rsidRPr="0006008D" w:rsidRDefault="0006008D" w:rsidP="00794C4A">
            <w:pPr>
              <w:tabs>
                <w:tab w:val="left" w:pos="0"/>
              </w:tabs>
              <w:jc w:val="center"/>
              <w:rPr>
                <w:color w:val="000000"/>
                <w:sz w:val="20"/>
                <w:szCs w:val="20"/>
              </w:rPr>
            </w:pPr>
            <w:r w:rsidRPr="0006008D">
              <w:rPr>
                <w:sz w:val="20"/>
                <w:szCs w:val="20"/>
              </w:rPr>
              <w:t>279,887</w:t>
            </w:r>
          </w:p>
        </w:tc>
        <w:tc>
          <w:tcPr>
            <w:tcW w:w="1559" w:type="dxa"/>
            <w:gridSpan w:val="2"/>
            <w:tcBorders>
              <w:top w:val="outset" w:sz="6" w:space="0" w:color="auto"/>
              <w:left w:val="outset" w:sz="6" w:space="0" w:color="auto"/>
              <w:bottom w:val="outset" w:sz="6" w:space="0" w:color="auto"/>
              <w:right w:val="outset" w:sz="6" w:space="0" w:color="auto"/>
            </w:tcBorders>
          </w:tcPr>
          <w:p w:rsidR="00DA6357" w:rsidRPr="0006008D" w:rsidRDefault="0006008D" w:rsidP="00794C4A">
            <w:pPr>
              <w:tabs>
                <w:tab w:val="left" w:pos="0"/>
              </w:tabs>
              <w:jc w:val="center"/>
              <w:rPr>
                <w:color w:val="000000"/>
                <w:sz w:val="20"/>
                <w:szCs w:val="20"/>
              </w:rPr>
            </w:pPr>
            <w:r w:rsidRPr="0006008D">
              <w:rPr>
                <w:sz w:val="20"/>
                <w:szCs w:val="20"/>
              </w:rPr>
              <w:t>279,887</w:t>
            </w:r>
          </w:p>
        </w:tc>
      </w:tr>
      <w:tr w:rsidR="0006008D"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Объемы ввода в эксплуатацию после строительства и реконструкции автомобильных дорог общего пользования местного значения</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10,5</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10,</w:t>
            </w:r>
            <w:r>
              <w:rPr>
                <w:color w:val="000000"/>
                <w:sz w:val="22"/>
                <w:szCs w:val="22"/>
              </w:rPr>
              <w:t>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highlight w:val="yellow"/>
              </w:rPr>
            </w:pPr>
            <w:r>
              <w:rPr>
                <w:color w:val="000000"/>
                <w:sz w:val="22"/>
                <w:szCs w:val="22"/>
              </w:rPr>
              <w:t>9,5</w:t>
            </w:r>
          </w:p>
        </w:tc>
      </w:tr>
      <w:tr w:rsidR="0006008D"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0</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0</w:t>
            </w:r>
          </w:p>
        </w:tc>
      </w:tr>
      <w:tr w:rsidR="0006008D"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результате реконструкции автомобильных дорог</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0</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0</w:t>
            </w:r>
          </w:p>
        </w:tc>
      </w:tr>
      <w:tr w:rsidR="0006008D"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Прирост протяженности автомобильных дорог общего пользования местного значения, соответствующих нормативным требованиям к транспортно</w:t>
            </w:r>
            <w:r>
              <w:rPr>
                <w:rFonts w:ascii="Times New Roman" w:hAnsi="Times New Roman" w:cs="Times New Roman"/>
              </w:rPr>
              <w:t xml:space="preserve"> </w:t>
            </w:r>
            <w:r w:rsidRPr="00860B35">
              <w:rPr>
                <w:rFonts w:ascii="Times New Roman" w:hAnsi="Times New Roman" w:cs="Times New Roman"/>
              </w:rPr>
              <w:t>- эксплуатационным показателям, в результате капитального ремонта и ремонта автомобильных дорог</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2,5</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3,0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3,</w:t>
            </w:r>
            <w:r>
              <w:rPr>
                <w:color w:val="000000"/>
                <w:sz w:val="22"/>
                <w:szCs w:val="22"/>
              </w:rPr>
              <w:t>5</w:t>
            </w:r>
          </w:p>
        </w:tc>
      </w:tr>
      <w:tr w:rsidR="0006008D" w:rsidRPr="005B2FA2" w:rsidTr="00794C4A">
        <w:tc>
          <w:tcPr>
            <w:tcW w:w="4896" w:type="dxa"/>
            <w:tcBorders>
              <w:left w:val="outset" w:sz="6" w:space="0" w:color="auto"/>
              <w:bottom w:val="single" w:sz="4"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Общая протяженность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06008D">
            <w:pPr>
              <w:jc w:val="center"/>
              <w:rPr>
                <w:highlight w:val="yellow"/>
              </w:rPr>
            </w:pPr>
            <w:r w:rsidRPr="0006008D">
              <w:rPr>
                <w:color w:val="000000"/>
                <w:sz w:val="22"/>
                <w:szCs w:val="22"/>
              </w:rPr>
              <w:t>250,50</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06008D">
            <w:pPr>
              <w:jc w:val="center"/>
              <w:rPr>
                <w:highlight w:val="yellow"/>
              </w:rPr>
            </w:pPr>
            <w:r w:rsidRPr="0006008D">
              <w:rPr>
                <w:color w:val="000000"/>
                <w:sz w:val="22"/>
                <w:szCs w:val="22"/>
              </w:rPr>
              <w:t>251,90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06008D">
            <w:pPr>
              <w:jc w:val="center"/>
              <w:rPr>
                <w:highlight w:val="yellow"/>
              </w:rPr>
            </w:pPr>
            <w:r w:rsidRPr="0006008D">
              <w:rPr>
                <w:color w:val="000000"/>
                <w:sz w:val="22"/>
                <w:szCs w:val="22"/>
              </w:rPr>
              <w:t>253,30</w:t>
            </w:r>
          </w:p>
        </w:tc>
      </w:tr>
      <w:tr w:rsidR="0006008D" w:rsidRPr="005B2FA2" w:rsidTr="00794C4A">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 xml:space="preserve">Доля протяженности автомобильных дорог общего пользования местного значения, соответствующих </w:t>
            </w:r>
            <w:r w:rsidRPr="00860B35">
              <w:rPr>
                <w:rFonts w:ascii="Times New Roman" w:hAnsi="Times New Roman" w:cs="Times New Roman"/>
              </w:rPr>
              <w:lastRenderedPageBreak/>
              <w:t>нормативным требованиям к транспортно – эксплуатационным показателям, на 31 декабря отчетного года</w:t>
            </w:r>
          </w:p>
        </w:tc>
        <w:tc>
          <w:tcPr>
            <w:tcW w:w="1701"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jc w:val="center"/>
            </w:pPr>
            <w:r w:rsidRPr="0006008D">
              <w:rPr>
                <w:color w:val="000000"/>
                <w:sz w:val="22"/>
                <w:szCs w:val="22"/>
              </w:rPr>
              <w:lastRenderedPageBreak/>
              <w:t>89,50</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jc w:val="center"/>
            </w:pPr>
            <w:r w:rsidRPr="0006008D">
              <w:rPr>
                <w:color w:val="000000"/>
                <w:sz w:val="22"/>
                <w:szCs w:val="22"/>
              </w:rPr>
              <w:t>90,00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jc w:val="center"/>
              <w:rPr>
                <w:highlight w:val="yellow"/>
              </w:rPr>
            </w:pPr>
            <w:r w:rsidRPr="0006008D">
              <w:rPr>
                <w:sz w:val="22"/>
                <w:szCs w:val="22"/>
              </w:rPr>
              <w:t>90,50</w:t>
            </w:r>
          </w:p>
        </w:tc>
      </w:tr>
      <w:tr w:rsidR="00DA6357" w:rsidRPr="005B2FA2" w:rsidTr="00794C4A">
        <w:tc>
          <w:tcPr>
            <w:tcW w:w="4896" w:type="dxa"/>
            <w:vMerge w:val="restart"/>
            <w:tcBorders>
              <w:top w:val="single" w:sz="4" w:space="0" w:color="auto"/>
              <w:left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bCs/>
                <w:color w:val="000000"/>
                <w:sz w:val="20"/>
                <w:szCs w:val="20"/>
              </w:rPr>
            </w:pPr>
            <w:r w:rsidRPr="005B2FA2">
              <w:rPr>
                <w:bCs/>
                <w:color w:val="000000"/>
                <w:sz w:val="20"/>
                <w:szCs w:val="20"/>
              </w:rPr>
              <w:lastRenderedPageBreak/>
              <w:t>Источник финансирования</w:t>
            </w:r>
          </w:p>
        </w:tc>
        <w:tc>
          <w:tcPr>
            <w:tcW w:w="4820"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5B2FA2" w:rsidRDefault="00DA6357" w:rsidP="00794C4A">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Расходы (</w:t>
            </w:r>
            <w:r w:rsidRPr="005B2FA2">
              <w:rPr>
                <w:rFonts w:ascii="Times New Roman" w:hAnsi="Times New Roman" w:cs="Times New Roman"/>
                <w:color w:val="000000"/>
              </w:rPr>
              <w:t>руб</w:t>
            </w:r>
            <w:r>
              <w:rPr>
                <w:rFonts w:ascii="Times New Roman" w:hAnsi="Times New Roman" w:cs="Times New Roman"/>
                <w:color w:val="000000"/>
              </w:rPr>
              <w:t>.</w:t>
            </w:r>
            <w:r w:rsidRPr="005B2FA2">
              <w:rPr>
                <w:rFonts w:ascii="Times New Roman" w:hAnsi="Times New Roman" w:cs="Times New Roman"/>
                <w:color w:val="000000"/>
              </w:rPr>
              <w:t>)</w:t>
            </w:r>
          </w:p>
        </w:tc>
      </w:tr>
      <w:tr w:rsidR="00DA6357" w:rsidRPr="005B2FA2" w:rsidTr="00794C4A">
        <w:tc>
          <w:tcPr>
            <w:tcW w:w="4896" w:type="dxa"/>
            <w:vMerge/>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bCs/>
                <w:color w:val="000000"/>
                <w:sz w:val="20"/>
                <w:szCs w:val="20"/>
              </w:rPr>
            </w:pP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5B2FA2" w:rsidRDefault="00DA6357" w:rsidP="00794C4A">
            <w:pPr>
              <w:pStyle w:val="ConsPlusNormal"/>
              <w:widowControl/>
              <w:ind w:firstLine="0"/>
              <w:jc w:val="center"/>
              <w:rPr>
                <w:rFonts w:ascii="Times New Roman" w:hAnsi="Times New Roman" w:cs="Times New Roman"/>
                <w:b/>
                <w:color w:val="000000"/>
              </w:rPr>
            </w:pPr>
            <w:r w:rsidRPr="005B2FA2">
              <w:rPr>
                <w:rFonts w:ascii="Times New Roman" w:hAnsi="Times New Roman" w:cs="Times New Roman"/>
                <w:b/>
                <w:color w:val="000000"/>
              </w:rPr>
              <w:t>Итого</w:t>
            </w:r>
          </w:p>
        </w:tc>
        <w:tc>
          <w:tcPr>
            <w:tcW w:w="1134" w:type="dxa"/>
            <w:gridSpan w:val="2"/>
            <w:tcBorders>
              <w:top w:val="outset" w:sz="6" w:space="0" w:color="auto"/>
              <w:left w:val="outset" w:sz="6" w:space="0" w:color="auto"/>
              <w:bottom w:val="outset" w:sz="6" w:space="0" w:color="auto"/>
              <w:right w:val="outset" w:sz="6" w:space="0" w:color="auto"/>
            </w:tcBorders>
          </w:tcPr>
          <w:p w:rsidR="00DA6357" w:rsidRPr="005B2FA2" w:rsidRDefault="0006008D" w:rsidP="00794C4A">
            <w:pPr>
              <w:pStyle w:val="ConsPlusNormal"/>
              <w:widowControl/>
              <w:ind w:firstLine="0"/>
              <w:jc w:val="center"/>
              <w:rPr>
                <w:rFonts w:ascii="Times New Roman" w:hAnsi="Times New Roman" w:cs="Times New Roman"/>
                <w:b/>
                <w:color w:val="000000"/>
              </w:rPr>
            </w:pPr>
            <w:r>
              <w:rPr>
                <w:rFonts w:ascii="Times New Roman" w:hAnsi="Times New Roman" w:cs="Times New Roman"/>
                <w:b/>
                <w:color w:val="000000"/>
              </w:rPr>
              <w:t>2023</w:t>
            </w:r>
            <w:r w:rsidR="00DA6357" w:rsidRPr="005B2FA2">
              <w:rPr>
                <w:rFonts w:ascii="Times New Roman" w:hAnsi="Times New Roman" w:cs="Times New Roman"/>
                <w:b/>
                <w:color w:val="000000"/>
              </w:rPr>
              <w:t xml:space="preserve"> год</w:t>
            </w:r>
          </w:p>
        </w:tc>
        <w:tc>
          <w:tcPr>
            <w:tcW w:w="1276" w:type="dxa"/>
            <w:gridSpan w:val="2"/>
            <w:tcBorders>
              <w:top w:val="outset" w:sz="6" w:space="0" w:color="auto"/>
              <w:left w:val="outset" w:sz="6" w:space="0" w:color="auto"/>
              <w:bottom w:val="outset" w:sz="6" w:space="0" w:color="auto"/>
              <w:right w:val="outset" w:sz="6" w:space="0" w:color="auto"/>
            </w:tcBorders>
          </w:tcPr>
          <w:p w:rsidR="00DA6357" w:rsidRPr="005B2FA2" w:rsidRDefault="0006008D" w:rsidP="0006008D">
            <w:pPr>
              <w:pStyle w:val="ConsPlusNormal"/>
              <w:widowControl/>
              <w:ind w:firstLine="0"/>
              <w:jc w:val="center"/>
              <w:rPr>
                <w:rFonts w:ascii="Times New Roman" w:hAnsi="Times New Roman" w:cs="Times New Roman"/>
                <w:b/>
                <w:color w:val="000000"/>
              </w:rPr>
            </w:pPr>
            <w:r>
              <w:rPr>
                <w:rFonts w:ascii="Times New Roman" w:hAnsi="Times New Roman" w:cs="Times New Roman"/>
                <w:b/>
                <w:color w:val="000000"/>
              </w:rPr>
              <w:t>2024</w:t>
            </w:r>
            <w:r w:rsidR="00DA6357" w:rsidRPr="005B2FA2">
              <w:rPr>
                <w:rFonts w:ascii="Times New Roman" w:hAnsi="Times New Roman" w:cs="Times New Roman"/>
                <w:b/>
                <w:color w:val="000000"/>
              </w:rPr>
              <w:t>год</w:t>
            </w:r>
          </w:p>
        </w:tc>
        <w:tc>
          <w:tcPr>
            <w:tcW w:w="1134" w:type="dxa"/>
            <w:tcBorders>
              <w:top w:val="outset" w:sz="6" w:space="0" w:color="auto"/>
              <w:left w:val="outset" w:sz="6" w:space="0" w:color="auto"/>
              <w:bottom w:val="outset" w:sz="6" w:space="0" w:color="auto"/>
              <w:right w:val="outset" w:sz="6" w:space="0" w:color="auto"/>
            </w:tcBorders>
          </w:tcPr>
          <w:p w:rsidR="00DA6357" w:rsidRPr="005B2FA2" w:rsidRDefault="0006008D" w:rsidP="00794C4A">
            <w:pPr>
              <w:pStyle w:val="ConsPlusNormal"/>
              <w:widowControl/>
              <w:ind w:firstLine="0"/>
              <w:jc w:val="center"/>
              <w:rPr>
                <w:rFonts w:ascii="Times New Roman" w:hAnsi="Times New Roman" w:cs="Times New Roman"/>
                <w:b/>
                <w:color w:val="000000"/>
              </w:rPr>
            </w:pPr>
            <w:r>
              <w:rPr>
                <w:rFonts w:ascii="Times New Roman" w:hAnsi="Times New Roman" w:cs="Times New Roman"/>
                <w:b/>
                <w:color w:val="000000"/>
              </w:rPr>
              <w:t>2025</w:t>
            </w:r>
            <w:r w:rsidR="00DA6357" w:rsidRPr="005B2FA2">
              <w:rPr>
                <w:rFonts w:ascii="Times New Roman" w:hAnsi="Times New Roman" w:cs="Times New Roman"/>
                <w:b/>
                <w:color w:val="000000"/>
              </w:rPr>
              <w:t xml:space="preserve"> год</w:t>
            </w:r>
          </w:p>
        </w:tc>
      </w:tr>
      <w:tr w:rsidR="00DA6357"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bCs/>
                <w:color w:val="000000"/>
                <w:sz w:val="20"/>
                <w:szCs w:val="20"/>
              </w:rPr>
            </w:pPr>
            <w:r w:rsidRPr="005B2FA2">
              <w:rPr>
                <w:bCs/>
                <w:color w:val="000000"/>
                <w:sz w:val="20"/>
                <w:szCs w:val="20"/>
              </w:rPr>
              <w:t>Всего:</w:t>
            </w:r>
          </w:p>
          <w:p w:rsidR="00DA6357" w:rsidRPr="005B2FA2" w:rsidRDefault="00DA6357" w:rsidP="00794C4A">
            <w:pPr>
              <w:jc w:val="center"/>
              <w:rPr>
                <w:bCs/>
                <w:color w:val="000000"/>
                <w:sz w:val="20"/>
                <w:szCs w:val="20"/>
              </w:rPr>
            </w:pPr>
            <w:r w:rsidRPr="005B2FA2">
              <w:rPr>
                <w:bCs/>
                <w:color w:val="000000"/>
                <w:sz w:val="20"/>
                <w:szCs w:val="20"/>
              </w:rPr>
              <w:t>в том числе:</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06008D" w:rsidP="00794C4A">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color w:val="000000"/>
                <w:sz w:val="18"/>
                <w:szCs w:val="18"/>
              </w:rPr>
              <w:t>57 461 950,28</w:t>
            </w:r>
          </w:p>
        </w:tc>
        <w:tc>
          <w:tcPr>
            <w:tcW w:w="1134" w:type="dxa"/>
            <w:gridSpan w:val="2"/>
            <w:tcBorders>
              <w:top w:val="outset" w:sz="6" w:space="0" w:color="auto"/>
              <w:left w:val="outset" w:sz="6" w:space="0" w:color="auto"/>
              <w:bottom w:val="outset" w:sz="6" w:space="0" w:color="auto"/>
              <w:right w:val="outset" w:sz="6" w:space="0" w:color="auto"/>
            </w:tcBorders>
          </w:tcPr>
          <w:p w:rsidR="00DA6357" w:rsidRPr="0006008D" w:rsidRDefault="0006008D" w:rsidP="00794C4A">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color w:val="000000"/>
                <w:sz w:val="18"/>
                <w:szCs w:val="18"/>
              </w:rPr>
              <w:t>38 488 350,28</w:t>
            </w:r>
          </w:p>
        </w:tc>
        <w:tc>
          <w:tcPr>
            <w:tcW w:w="1276" w:type="dxa"/>
            <w:gridSpan w:val="2"/>
            <w:tcBorders>
              <w:top w:val="outset" w:sz="6" w:space="0" w:color="auto"/>
              <w:left w:val="outset" w:sz="6" w:space="0" w:color="auto"/>
              <w:bottom w:val="outset" w:sz="6" w:space="0" w:color="auto"/>
              <w:right w:val="outset" w:sz="6" w:space="0" w:color="auto"/>
            </w:tcBorders>
          </w:tcPr>
          <w:p w:rsidR="00DA6357" w:rsidRPr="0006008D" w:rsidRDefault="0006008D" w:rsidP="00794C4A">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sz w:val="18"/>
                <w:szCs w:val="18"/>
              </w:rPr>
              <w:t>9 486 800</w:t>
            </w:r>
            <w:r w:rsidR="00DA6357" w:rsidRPr="0006008D">
              <w:rPr>
                <w:rFonts w:ascii="Times New Roman" w:hAnsi="Times New Roman" w:cs="Times New Roman"/>
                <w:b/>
                <w:sz w:val="18"/>
                <w:szCs w:val="18"/>
              </w:rPr>
              <w:t>,00</w:t>
            </w:r>
          </w:p>
        </w:tc>
        <w:tc>
          <w:tcPr>
            <w:tcW w:w="1134" w:type="dxa"/>
            <w:tcBorders>
              <w:top w:val="outset" w:sz="6" w:space="0" w:color="auto"/>
              <w:left w:val="outset" w:sz="6" w:space="0" w:color="auto"/>
              <w:bottom w:val="outset" w:sz="6" w:space="0" w:color="auto"/>
              <w:right w:val="outset" w:sz="6" w:space="0" w:color="auto"/>
            </w:tcBorders>
          </w:tcPr>
          <w:p w:rsidR="00DA6357" w:rsidRPr="0006008D" w:rsidRDefault="0006008D" w:rsidP="00794C4A">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sz w:val="18"/>
                <w:szCs w:val="18"/>
              </w:rPr>
              <w:t>9 486 800,00</w:t>
            </w:r>
          </w:p>
        </w:tc>
      </w:tr>
      <w:tr w:rsidR="00DA6357"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bCs/>
                <w:color w:val="000000"/>
                <w:sz w:val="20"/>
                <w:szCs w:val="20"/>
              </w:rPr>
            </w:pPr>
            <w:r w:rsidRPr="005B2FA2">
              <w:rPr>
                <w:bCs/>
                <w:color w:val="000000"/>
                <w:sz w:val="20"/>
                <w:szCs w:val="20"/>
              </w:rPr>
              <w:t>Средства федерального бюджета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DA6357"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color w:val="000000"/>
                <w:sz w:val="18"/>
                <w:szCs w:val="18"/>
              </w:rPr>
              <w:t>0,0</w:t>
            </w:r>
          </w:p>
        </w:tc>
        <w:tc>
          <w:tcPr>
            <w:tcW w:w="1134"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color w:val="000000"/>
                <w:sz w:val="18"/>
                <w:szCs w:val="18"/>
              </w:rPr>
              <w:t>0,0</w:t>
            </w:r>
          </w:p>
        </w:tc>
        <w:tc>
          <w:tcPr>
            <w:tcW w:w="1276"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color w:val="000000"/>
                <w:sz w:val="18"/>
                <w:szCs w:val="18"/>
              </w:rPr>
              <w:t>0,0</w:t>
            </w:r>
          </w:p>
        </w:tc>
        <w:tc>
          <w:tcPr>
            <w:tcW w:w="1134" w:type="dxa"/>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color w:val="000000"/>
                <w:sz w:val="18"/>
                <w:szCs w:val="18"/>
              </w:rPr>
              <w:t>0,0</w:t>
            </w:r>
          </w:p>
        </w:tc>
      </w:tr>
      <w:tr w:rsidR="00DA6357"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bCs/>
                <w:color w:val="000000"/>
                <w:sz w:val="20"/>
                <w:szCs w:val="20"/>
              </w:rPr>
            </w:pPr>
            <w:r w:rsidRPr="005B2FA2">
              <w:rPr>
                <w:bCs/>
                <w:color w:val="000000"/>
                <w:sz w:val="20"/>
                <w:szCs w:val="20"/>
              </w:rPr>
              <w:t>Средства регионального бюджета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06008D" w:rsidP="00794C4A">
            <w:pPr>
              <w:pStyle w:val="ConsPlusNormal"/>
              <w:widowControl/>
              <w:ind w:firstLine="0"/>
              <w:jc w:val="center"/>
              <w:rPr>
                <w:rFonts w:ascii="Times New Roman" w:hAnsi="Times New Roman" w:cs="Times New Roman"/>
                <w:b/>
                <w:color w:val="000000"/>
                <w:sz w:val="18"/>
                <w:szCs w:val="18"/>
                <w:highlight w:val="yellow"/>
              </w:rPr>
            </w:pPr>
            <w:r w:rsidRPr="0006008D">
              <w:rPr>
                <w:rFonts w:ascii="Times New Roman" w:hAnsi="Times New Roman" w:cs="Times New Roman"/>
                <w:b/>
                <w:sz w:val="18"/>
                <w:szCs w:val="18"/>
              </w:rPr>
              <w:t>21</w:t>
            </w:r>
            <w:r>
              <w:rPr>
                <w:rFonts w:ascii="Times New Roman" w:hAnsi="Times New Roman" w:cs="Times New Roman"/>
                <w:b/>
                <w:sz w:val="18"/>
                <w:szCs w:val="18"/>
              </w:rPr>
              <w:t> 493 273,12</w:t>
            </w:r>
          </w:p>
        </w:tc>
        <w:tc>
          <w:tcPr>
            <w:tcW w:w="1134" w:type="dxa"/>
            <w:gridSpan w:val="2"/>
            <w:tcBorders>
              <w:top w:val="outset" w:sz="6" w:space="0" w:color="auto"/>
              <w:left w:val="outset" w:sz="6" w:space="0" w:color="auto"/>
              <w:bottom w:val="outset" w:sz="6" w:space="0" w:color="auto"/>
              <w:right w:val="outset" w:sz="6" w:space="0" w:color="auto"/>
            </w:tcBorders>
          </w:tcPr>
          <w:p w:rsidR="00DA6357" w:rsidRPr="0006008D" w:rsidRDefault="0006008D"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sz w:val="18"/>
                <w:szCs w:val="18"/>
              </w:rPr>
              <w:t>21</w:t>
            </w:r>
            <w:r>
              <w:rPr>
                <w:rFonts w:ascii="Times New Roman" w:hAnsi="Times New Roman" w:cs="Times New Roman"/>
                <w:b/>
                <w:sz w:val="18"/>
                <w:szCs w:val="18"/>
              </w:rPr>
              <w:t> 493 273,12</w:t>
            </w:r>
          </w:p>
        </w:tc>
        <w:tc>
          <w:tcPr>
            <w:tcW w:w="1276"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color w:val="000000"/>
                <w:sz w:val="18"/>
                <w:szCs w:val="18"/>
              </w:rPr>
              <w:t>0,0</w:t>
            </w:r>
          </w:p>
        </w:tc>
        <w:tc>
          <w:tcPr>
            <w:tcW w:w="1134" w:type="dxa"/>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color w:val="000000"/>
                <w:sz w:val="18"/>
                <w:szCs w:val="18"/>
              </w:rPr>
              <w:t>0,0</w:t>
            </w:r>
          </w:p>
        </w:tc>
      </w:tr>
      <w:tr w:rsidR="0006008D"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06008D" w:rsidRPr="005B2FA2" w:rsidRDefault="0006008D" w:rsidP="00794C4A">
            <w:pPr>
              <w:jc w:val="center"/>
              <w:rPr>
                <w:bCs/>
                <w:color w:val="000000"/>
                <w:sz w:val="20"/>
                <w:szCs w:val="20"/>
              </w:rPr>
            </w:pPr>
            <w:r w:rsidRPr="005B2FA2">
              <w:rPr>
                <w:bCs/>
                <w:color w:val="000000"/>
                <w:sz w:val="20"/>
                <w:szCs w:val="20"/>
              </w:rPr>
              <w:t>Средства местного бюджета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794C4A">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sz w:val="18"/>
                <w:szCs w:val="18"/>
              </w:rPr>
              <w:t>35</w:t>
            </w:r>
            <w:r>
              <w:rPr>
                <w:rFonts w:ascii="Times New Roman" w:hAnsi="Times New Roman" w:cs="Times New Roman"/>
                <w:b/>
                <w:sz w:val="18"/>
                <w:szCs w:val="18"/>
              </w:rPr>
              <w:t> 968 677,16</w:t>
            </w:r>
          </w:p>
        </w:tc>
        <w:tc>
          <w:tcPr>
            <w:tcW w:w="1134"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794C4A">
            <w:pPr>
              <w:pStyle w:val="ConsPlusNonformat"/>
              <w:widowControl/>
              <w:jc w:val="center"/>
              <w:rPr>
                <w:rFonts w:ascii="Times New Roman" w:hAnsi="Times New Roman" w:cs="Times New Roman"/>
                <w:b/>
                <w:sz w:val="18"/>
                <w:szCs w:val="18"/>
              </w:rPr>
            </w:pPr>
            <w:r>
              <w:rPr>
                <w:rFonts w:ascii="Times New Roman" w:hAnsi="Times New Roman" w:cs="Times New Roman"/>
                <w:b/>
                <w:color w:val="000000"/>
                <w:sz w:val="18"/>
                <w:szCs w:val="18"/>
              </w:rPr>
              <w:t>16 995 077,16</w:t>
            </w:r>
          </w:p>
        </w:tc>
        <w:tc>
          <w:tcPr>
            <w:tcW w:w="1276"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sz w:val="18"/>
                <w:szCs w:val="18"/>
              </w:rPr>
              <w:t>9 486 800,00</w:t>
            </w:r>
          </w:p>
        </w:tc>
        <w:tc>
          <w:tcPr>
            <w:tcW w:w="1134" w:type="dxa"/>
            <w:tcBorders>
              <w:top w:val="outset" w:sz="6" w:space="0" w:color="auto"/>
              <w:left w:val="outset" w:sz="6" w:space="0" w:color="auto"/>
              <w:bottom w:val="outset" w:sz="6" w:space="0" w:color="auto"/>
              <w:right w:val="outset" w:sz="6" w:space="0" w:color="auto"/>
            </w:tcBorders>
          </w:tcPr>
          <w:p w:rsidR="0006008D" w:rsidRPr="0006008D" w:rsidRDefault="0006008D" w:rsidP="00A014F0">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sz w:val="18"/>
                <w:szCs w:val="18"/>
              </w:rPr>
              <w:t>9 486 800,00</w:t>
            </w:r>
          </w:p>
        </w:tc>
      </w:tr>
    </w:tbl>
    <w:p w:rsidR="00DA6357" w:rsidRDefault="00DA6357" w:rsidP="00DA6357">
      <w:pPr>
        <w:rPr>
          <w:b/>
          <w:sz w:val="28"/>
          <w:szCs w:val="28"/>
        </w:rPr>
      </w:pPr>
    </w:p>
    <w:p w:rsidR="00DA6357" w:rsidRDefault="00DA6357" w:rsidP="00DA6357">
      <w:pPr>
        <w:spacing w:line="276" w:lineRule="auto"/>
        <w:jc w:val="center"/>
        <w:rPr>
          <w:b/>
          <w:sz w:val="28"/>
          <w:szCs w:val="28"/>
        </w:rPr>
      </w:pPr>
      <w:r>
        <w:rPr>
          <w:b/>
          <w:sz w:val="28"/>
          <w:szCs w:val="28"/>
        </w:rPr>
        <w:t>2. Описание целей и задач подпрограммы.</w:t>
      </w:r>
    </w:p>
    <w:p w:rsidR="00DA6357" w:rsidRDefault="00DA6357" w:rsidP="00DA6357">
      <w:pPr>
        <w:spacing w:line="276" w:lineRule="auto"/>
        <w:jc w:val="center"/>
        <w:rPr>
          <w:b/>
          <w:sz w:val="28"/>
          <w:szCs w:val="28"/>
        </w:rPr>
      </w:pPr>
    </w:p>
    <w:p w:rsidR="00DA6357" w:rsidRDefault="00DA6357" w:rsidP="00DA6357">
      <w:pPr>
        <w:pStyle w:val="ConsPlusNormal"/>
        <w:spacing w:line="276" w:lineRule="auto"/>
        <w:ind w:firstLine="709"/>
        <w:jc w:val="both"/>
        <w:rPr>
          <w:rFonts w:ascii="Times New Roman" w:hAnsi="Times New Roman"/>
          <w:color w:val="000000"/>
          <w:sz w:val="28"/>
          <w:szCs w:val="28"/>
        </w:rPr>
      </w:pPr>
      <w:r>
        <w:rPr>
          <w:rFonts w:ascii="Times New Roman" w:hAnsi="Times New Roman" w:cs="Times New Roman"/>
          <w:sz w:val="28"/>
          <w:szCs w:val="28"/>
        </w:rPr>
        <w:t>Цель:</w:t>
      </w:r>
      <w:r w:rsidRPr="00EF25F3">
        <w:rPr>
          <w:rFonts w:ascii="Times New Roman" w:hAnsi="Times New Roman"/>
          <w:color w:val="000000"/>
          <w:sz w:val="24"/>
          <w:szCs w:val="24"/>
        </w:rPr>
        <w:t xml:space="preserve"> </w:t>
      </w:r>
      <w:r w:rsidRPr="00EF25F3">
        <w:rPr>
          <w:rFonts w:ascii="Times New Roman" w:hAnsi="Times New Roman"/>
          <w:color w:val="000000"/>
          <w:sz w:val="28"/>
          <w:szCs w:val="28"/>
        </w:rPr>
        <w:t>создание дорожной сети, соответствующей потребностям населения, улучшение технического состояния сети автомобильных дорог, формирование благоприятных условий для стабильного социально-экономического развития Шуйского муниципального района</w:t>
      </w:r>
      <w:r>
        <w:rPr>
          <w:rFonts w:ascii="Times New Roman" w:hAnsi="Times New Roman"/>
          <w:color w:val="000000"/>
          <w:sz w:val="28"/>
          <w:szCs w:val="28"/>
        </w:rPr>
        <w:t>.</w:t>
      </w:r>
    </w:p>
    <w:p w:rsidR="00DA6357" w:rsidRPr="00EF25F3" w:rsidRDefault="00DA6357" w:rsidP="00DA6357">
      <w:pPr>
        <w:pStyle w:val="ConsPlusNormal"/>
        <w:spacing w:line="276" w:lineRule="auto"/>
        <w:ind w:firstLine="709"/>
        <w:jc w:val="both"/>
        <w:rPr>
          <w:rFonts w:ascii="Times New Roman" w:hAnsi="Times New Roman" w:cs="Times New Roman"/>
          <w:sz w:val="28"/>
          <w:szCs w:val="28"/>
        </w:rPr>
      </w:pPr>
      <w:r>
        <w:rPr>
          <w:rFonts w:ascii="Times New Roman" w:hAnsi="Times New Roman"/>
          <w:color w:val="000000"/>
          <w:sz w:val="28"/>
          <w:szCs w:val="28"/>
        </w:rPr>
        <w:t>Задачи:</w:t>
      </w:r>
    </w:p>
    <w:p w:rsidR="00DA6357" w:rsidRPr="00142055"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у</w:t>
      </w:r>
      <w:r w:rsidRPr="00142055">
        <w:rPr>
          <w:rFonts w:ascii="Times New Roman" w:hAnsi="Times New Roman" w:cs="Times New Roman"/>
          <w:sz w:val="28"/>
          <w:szCs w:val="28"/>
        </w:rPr>
        <w:t>лучшение условий проживания и качества жизни населения за счет формирования сети автомобильных дорог общего пользования, соответствующей потребностям населения Шуйского муниципального района;</w:t>
      </w:r>
    </w:p>
    <w:p w:rsidR="00DA6357" w:rsidRPr="00142055"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Pr="00142055">
        <w:rPr>
          <w:rFonts w:ascii="Times New Roman" w:hAnsi="Times New Roman" w:cs="Times New Roman"/>
          <w:sz w:val="28"/>
          <w:szCs w:val="28"/>
        </w:rPr>
        <w:t>окращение транспортных издержек, улучшения качества и снижение времени перевозок пассажиров и грузов автомобильным транспортом;</w:t>
      </w:r>
    </w:p>
    <w:p w:rsidR="00DA6357" w:rsidRPr="00142055"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Pr="00142055">
        <w:rPr>
          <w:rFonts w:ascii="Times New Roman" w:hAnsi="Times New Roman" w:cs="Times New Roman"/>
          <w:sz w:val="28"/>
          <w:szCs w:val="28"/>
        </w:rPr>
        <w:t>беспечение круглогодичного автотранспортного сообщения с населенными пунктами;</w:t>
      </w:r>
    </w:p>
    <w:p w:rsidR="00DA6357" w:rsidRPr="00142055"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с</w:t>
      </w:r>
      <w:r w:rsidRPr="00142055">
        <w:rPr>
          <w:rFonts w:ascii="Times New Roman" w:hAnsi="Times New Roman" w:cs="Times New Roman"/>
          <w:sz w:val="28"/>
          <w:szCs w:val="28"/>
        </w:rPr>
        <w:t>нижение отрицательного воздействия дорожно-транспортного комплекса на окружающую среду;</w:t>
      </w:r>
    </w:p>
    <w:p w:rsidR="00DA6357" w:rsidRPr="00142055"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 ф</w:t>
      </w:r>
      <w:r w:rsidRPr="00142055">
        <w:rPr>
          <w:rFonts w:ascii="Times New Roman" w:hAnsi="Times New Roman" w:cs="Times New Roman"/>
          <w:sz w:val="28"/>
          <w:szCs w:val="28"/>
        </w:rPr>
        <w:t xml:space="preserve">ормирование условий для стабильного социально-экономического развития и инвестиционной привлекательности Шуйского </w:t>
      </w:r>
      <w:r>
        <w:rPr>
          <w:rFonts w:ascii="Times New Roman" w:hAnsi="Times New Roman" w:cs="Times New Roman"/>
          <w:sz w:val="28"/>
          <w:szCs w:val="28"/>
        </w:rPr>
        <w:t xml:space="preserve">муниципального </w:t>
      </w:r>
      <w:r w:rsidRPr="00142055">
        <w:rPr>
          <w:rFonts w:ascii="Times New Roman" w:hAnsi="Times New Roman" w:cs="Times New Roman"/>
          <w:sz w:val="28"/>
          <w:szCs w:val="28"/>
        </w:rPr>
        <w:t>района посредством создания необходимой дорожной инфраструктуры;</w:t>
      </w:r>
    </w:p>
    <w:p w:rsidR="00DA6357" w:rsidRPr="00142055"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 у</w:t>
      </w:r>
      <w:r w:rsidRPr="00142055">
        <w:rPr>
          <w:rFonts w:ascii="Times New Roman" w:hAnsi="Times New Roman" w:cs="Times New Roman"/>
          <w:sz w:val="28"/>
          <w:szCs w:val="28"/>
        </w:rPr>
        <w:t>величение дорожной сети отвечающей нормативным требованиям.</w:t>
      </w:r>
    </w:p>
    <w:p w:rsidR="00DA6357"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В целом</w:t>
      </w:r>
      <w:r>
        <w:rPr>
          <w:rFonts w:ascii="Times New Roman" w:hAnsi="Times New Roman" w:cs="Times New Roman"/>
          <w:sz w:val="28"/>
          <w:szCs w:val="28"/>
        </w:rPr>
        <w:t>,</w:t>
      </w:r>
      <w:r w:rsidRPr="00142055">
        <w:rPr>
          <w:rFonts w:ascii="Times New Roman" w:hAnsi="Times New Roman" w:cs="Times New Roman"/>
          <w:sz w:val="28"/>
          <w:szCs w:val="28"/>
        </w:rPr>
        <w:t xml:space="preserve"> выполнение мероприятий Подпрограммы позволит сформировать условия для устойчивого социально-экономического развития Шуйского муниципального р</w:t>
      </w:r>
      <w:r>
        <w:rPr>
          <w:rFonts w:ascii="Times New Roman" w:hAnsi="Times New Roman" w:cs="Times New Roman"/>
          <w:sz w:val="28"/>
          <w:szCs w:val="28"/>
        </w:rPr>
        <w:t>айона.</w:t>
      </w:r>
    </w:p>
    <w:p w:rsidR="00DA6357" w:rsidRDefault="00DA6357" w:rsidP="00DA6357">
      <w:pPr>
        <w:spacing w:line="276" w:lineRule="auto"/>
        <w:rPr>
          <w:b/>
          <w:sz w:val="28"/>
          <w:szCs w:val="28"/>
        </w:rPr>
      </w:pPr>
    </w:p>
    <w:p w:rsidR="00DA6357" w:rsidRDefault="00DA6357" w:rsidP="00DA6357">
      <w:pPr>
        <w:spacing w:line="276" w:lineRule="auto"/>
        <w:jc w:val="center"/>
        <w:rPr>
          <w:b/>
          <w:sz w:val="28"/>
          <w:szCs w:val="28"/>
        </w:rPr>
      </w:pPr>
      <w:r>
        <w:rPr>
          <w:b/>
          <w:sz w:val="28"/>
          <w:szCs w:val="28"/>
        </w:rPr>
        <w:t xml:space="preserve">3. </w:t>
      </w:r>
      <w:r w:rsidRPr="00142055">
        <w:rPr>
          <w:b/>
          <w:sz w:val="28"/>
          <w:szCs w:val="28"/>
        </w:rPr>
        <w:t>Краткая х</w:t>
      </w:r>
      <w:r>
        <w:rPr>
          <w:b/>
          <w:sz w:val="28"/>
          <w:szCs w:val="28"/>
        </w:rPr>
        <w:t>арактеристика сферы реализации п</w:t>
      </w:r>
      <w:r w:rsidRPr="00142055">
        <w:rPr>
          <w:b/>
          <w:sz w:val="28"/>
          <w:szCs w:val="28"/>
        </w:rPr>
        <w:t>одпрограммы</w:t>
      </w:r>
      <w:r>
        <w:rPr>
          <w:b/>
          <w:sz w:val="28"/>
          <w:szCs w:val="28"/>
        </w:rPr>
        <w:t>.</w:t>
      </w:r>
    </w:p>
    <w:p w:rsidR="00DA6357" w:rsidRPr="00142055" w:rsidRDefault="00DA6357" w:rsidP="00DA6357">
      <w:pPr>
        <w:spacing w:line="276" w:lineRule="auto"/>
        <w:jc w:val="center"/>
        <w:rPr>
          <w:sz w:val="28"/>
          <w:szCs w:val="28"/>
        </w:rPr>
      </w:pP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Хорошее состояние дорожной сети – необходимое условие успешного развития экономики и улу</w:t>
      </w:r>
      <w:r>
        <w:rPr>
          <w:rFonts w:ascii="Times New Roman" w:hAnsi="Times New Roman" w:cs="Times New Roman"/>
          <w:sz w:val="28"/>
          <w:szCs w:val="28"/>
        </w:rPr>
        <w:t>чшения условий жизни населения.</w:t>
      </w:r>
    </w:p>
    <w:p w:rsidR="00DA6357"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Увеличение количества автотранспортных средств и интенсивности их эксплуатации существенно обостряет проблему безопасности дорожного движения. Экологическая ситуация существенно ухудшается при снижении скоростей движения транспорта. В результате недостаточного фин</w:t>
      </w:r>
      <w:r>
        <w:rPr>
          <w:rFonts w:ascii="Times New Roman" w:hAnsi="Times New Roman" w:cs="Times New Roman"/>
          <w:sz w:val="28"/>
          <w:szCs w:val="28"/>
        </w:rPr>
        <w:t xml:space="preserve">ансирования работ по содержанию </w:t>
      </w:r>
      <w:r w:rsidRPr="00142055">
        <w:rPr>
          <w:rFonts w:ascii="Times New Roman" w:hAnsi="Times New Roman" w:cs="Times New Roman"/>
          <w:sz w:val="28"/>
          <w:szCs w:val="28"/>
        </w:rPr>
        <w:t xml:space="preserve">и ремонту муниципальных дорог их </w:t>
      </w:r>
      <w:r w:rsidRPr="00142055">
        <w:rPr>
          <w:rFonts w:ascii="Times New Roman" w:hAnsi="Times New Roman" w:cs="Times New Roman"/>
          <w:sz w:val="28"/>
          <w:szCs w:val="28"/>
        </w:rPr>
        <w:lastRenderedPageBreak/>
        <w:t>транспортно-эксплуатационные показатели не соответствуют нормативным требованиям, что приводит к увеличению затрат на автомобильные перевозки 1,3 – 1,5 раза, а потерь от дорожно-транспортных происшествий – на 12% – 15 %.</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Основными проблемами Шуйского муниципального района являются:</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42055">
        <w:rPr>
          <w:rFonts w:ascii="Times New Roman" w:hAnsi="Times New Roman" w:cs="Times New Roman"/>
          <w:sz w:val="28"/>
          <w:szCs w:val="28"/>
        </w:rPr>
        <w:t>изкие транспортно-эксплуатационные характеристики автомобильных дорог;</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42055">
        <w:rPr>
          <w:rFonts w:ascii="Times New Roman" w:hAnsi="Times New Roman" w:cs="Times New Roman"/>
          <w:sz w:val="28"/>
          <w:szCs w:val="28"/>
        </w:rPr>
        <w:t>аличие значительной части грунтовых дорог с затрудненным пр</w:t>
      </w:r>
      <w:r>
        <w:rPr>
          <w:rFonts w:ascii="Times New Roman" w:hAnsi="Times New Roman" w:cs="Times New Roman"/>
          <w:sz w:val="28"/>
          <w:szCs w:val="28"/>
        </w:rPr>
        <w:t xml:space="preserve">оездом по ним </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42055">
        <w:rPr>
          <w:rFonts w:ascii="Times New Roman" w:hAnsi="Times New Roman" w:cs="Times New Roman"/>
          <w:sz w:val="28"/>
          <w:szCs w:val="28"/>
        </w:rPr>
        <w:t>изкий уровень обустройства автомобильных дорог.</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По указанным причинам значительная часть автомобильных дорог не обеспечивает пропуск транспортных средств с заданными скоростями и нагрузками и создает угрозу безопасности перевозок.</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Указанные проблемы обуславливают необходимость решения их программными методами.</w:t>
      </w:r>
    </w:p>
    <w:p w:rsidR="00DA6357" w:rsidRPr="0088425E"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Реализация мероприятий Подпрограммы будет способствовать улучшению качества жизни населения.</w:t>
      </w:r>
    </w:p>
    <w:p w:rsidR="00DA6357" w:rsidRDefault="00DA6357" w:rsidP="00DA6357">
      <w:pPr>
        <w:shd w:val="clear" w:color="auto" w:fill="FFFFFF"/>
        <w:tabs>
          <w:tab w:val="left" w:pos="0"/>
        </w:tabs>
        <w:jc w:val="both"/>
        <w:rPr>
          <w:b/>
          <w:color w:val="000000"/>
          <w:sz w:val="28"/>
          <w:szCs w:val="28"/>
        </w:rPr>
        <w:sectPr w:rsidR="00DA6357" w:rsidSect="00794C4A">
          <w:footerReference w:type="default" r:id="rId10"/>
          <w:pgSz w:w="11906" w:h="16838" w:code="9"/>
          <w:pgMar w:top="851" w:right="707" w:bottom="709" w:left="1701" w:header="709" w:footer="0" w:gutter="0"/>
          <w:pgNumType w:start="0"/>
          <w:cols w:space="708"/>
          <w:docGrid w:linePitch="360"/>
        </w:sectPr>
      </w:pPr>
    </w:p>
    <w:p w:rsidR="00DA6357" w:rsidRPr="002072B6" w:rsidRDefault="00DA6357" w:rsidP="00DA6357">
      <w:pPr>
        <w:pStyle w:val="ConsPlusNormal"/>
        <w:widowControl/>
        <w:ind w:firstLine="540"/>
        <w:jc w:val="center"/>
        <w:rPr>
          <w:rFonts w:ascii="Times New Roman" w:hAnsi="Times New Roman" w:cs="Times New Roman"/>
          <w:b/>
          <w:color w:val="000000"/>
          <w:sz w:val="28"/>
          <w:szCs w:val="28"/>
        </w:rPr>
      </w:pPr>
      <w:r w:rsidRPr="002072B6">
        <w:rPr>
          <w:rFonts w:ascii="Times New Roman" w:hAnsi="Times New Roman" w:cs="Times New Roman"/>
          <w:b/>
          <w:color w:val="000000"/>
          <w:sz w:val="28"/>
          <w:szCs w:val="28"/>
        </w:rPr>
        <w:lastRenderedPageBreak/>
        <w:t xml:space="preserve">4. Планируемые результаты реализации муниципальной подпрограммы </w:t>
      </w:r>
      <w:r w:rsidRPr="002072B6">
        <w:rPr>
          <w:rFonts w:ascii="Times New Roman" w:hAnsi="Times New Roman" w:cs="Times New Roman"/>
          <w:b/>
          <w:sz w:val="28"/>
          <w:szCs w:val="28"/>
        </w:rPr>
        <w:t>«Содержание, реконструкция, капитальный и текущий ремонт дорожной сети Шуйского муниципального района»</w:t>
      </w:r>
    </w:p>
    <w:p w:rsidR="00DA6357" w:rsidRDefault="00DA6357" w:rsidP="00DA6357">
      <w:pPr>
        <w:shd w:val="clear" w:color="auto" w:fill="FFFFFF"/>
        <w:tabs>
          <w:tab w:val="left" w:pos="0"/>
        </w:tabs>
        <w:jc w:val="center"/>
        <w:rPr>
          <w:b/>
          <w:color w:val="00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1417"/>
        <w:gridCol w:w="1418"/>
        <w:gridCol w:w="3544"/>
        <w:gridCol w:w="1275"/>
        <w:gridCol w:w="2127"/>
        <w:gridCol w:w="992"/>
        <w:gridCol w:w="992"/>
        <w:gridCol w:w="992"/>
      </w:tblGrid>
      <w:tr w:rsidR="00DA6357" w:rsidRPr="00EF1AE2" w:rsidTr="00794C4A">
        <w:trPr>
          <w:trHeight w:val="893"/>
        </w:trPr>
        <w:tc>
          <w:tcPr>
            <w:tcW w:w="959" w:type="dxa"/>
            <w:vMerge w:val="restart"/>
          </w:tcPr>
          <w:p w:rsidR="00DA6357" w:rsidRPr="00EF1AE2" w:rsidRDefault="00DA6357" w:rsidP="00794C4A">
            <w:pPr>
              <w:tabs>
                <w:tab w:val="left" w:pos="0"/>
              </w:tabs>
              <w:jc w:val="center"/>
              <w:rPr>
                <w:b/>
                <w:color w:val="000000"/>
              </w:rPr>
            </w:pPr>
            <w:r w:rsidRPr="00EF1AE2">
              <w:rPr>
                <w:b/>
                <w:color w:val="000000"/>
                <w:sz w:val="22"/>
                <w:szCs w:val="22"/>
              </w:rPr>
              <w:t>№п/п</w:t>
            </w:r>
          </w:p>
        </w:tc>
        <w:tc>
          <w:tcPr>
            <w:tcW w:w="1701" w:type="dxa"/>
            <w:vMerge w:val="restart"/>
          </w:tcPr>
          <w:p w:rsidR="00DA6357" w:rsidRPr="00EF1AE2" w:rsidRDefault="00DA6357" w:rsidP="00794C4A">
            <w:pPr>
              <w:tabs>
                <w:tab w:val="left" w:pos="0"/>
              </w:tabs>
              <w:jc w:val="center"/>
              <w:rPr>
                <w:b/>
                <w:color w:val="000000"/>
              </w:rPr>
            </w:pPr>
            <w:r w:rsidRPr="00EF1AE2">
              <w:rPr>
                <w:b/>
                <w:color w:val="000000"/>
                <w:sz w:val="22"/>
                <w:szCs w:val="22"/>
              </w:rPr>
              <w:t>Задачи направленные на достижение цели</w:t>
            </w:r>
          </w:p>
        </w:tc>
        <w:tc>
          <w:tcPr>
            <w:tcW w:w="2835" w:type="dxa"/>
            <w:gridSpan w:val="2"/>
          </w:tcPr>
          <w:p w:rsidR="00DA6357" w:rsidRPr="00EF1AE2" w:rsidRDefault="00DA6357" w:rsidP="00794C4A">
            <w:pPr>
              <w:tabs>
                <w:tab w:val="left" w:pos="0"/>
              </w:tabs>
              <w:jc w:val="center"/>
              <w:rPr>
                <w:b/>
                <w:color w:val="000000"/>
              </w:rPr>
            </w:pPr>
            <w:r w:rsidRPr="00EF1AE2">
              <w:rPr>
                <w:b/>
                <w:color w:val="000000"/>
                <w:sz w:val="22"/>
                <w:szCs w:val="22"/>
              </w:rPr>
              <w:t>Планируемый объем финансирования на решение данной задачи (руб.)</w:t>
            </w:r>
          </w:p>
        </w:tc>
        <w:tc>
          <w:tcPr>
            <w:tcW w:w="3544" w:type="dxa"/>
            <w:vMerge w:val="restart"/>
          </w:tcPr>
          <w:p w:rsidR="00DA6357" w:rsidRPr="00EF1AE2" w:rsidRDefault="00DA6357" w:rsidP="00794C4A">
            <w:pPr>
              <w:tabs>
                <w:tab w:val="left" w:pos="0"/>
              </w:tabs>
              <w:jc w:val="center"/>
              <w:rPr>
                <w:b/>
                <w:color w:val="000000"/>
              </w:rPr>
            </w:pPr>
            <w:r w:rsidRPr="00EF1AE2">
              <w:rPr>
                <w:b/>
                <w:color w:val="000000"/>
                <w:sz w:val="22"/>
                <w:szCs w:val="22"/>
              </w:rPr>
              <w:t>Показатель реализации мероприятий муниципальной программы (подпрограммы)</w:t>
            </w:r>
          </w:p>
        </w:tc>
        <w:tc>
          <w:tcPr>
            <w:tcW w:w="1275" w:type="dxa"/>
            <w:vMerge w:val="restart"/>
          </w:tcPr>
          <w:p w:rsidR="00DA6357" w:rsidRPr="00EF1AE2" w:rsidRDefault="00DA6357" w:rsidP="00794C4A">
            <w:pPr>
              <w:tabs>
                <w:tab w:val="left" w:pos="0"/>
              </w:tabs>
              <w:jc w:val="center"/>
              <w:rPr>
                <w:b/>
                <w:color w:val="000000"/>
              </w:rPr>
            </w:pPr>
            <w:r w:rsidRPr="00EF1AE2">
              <w:rPr>
                <w:b/>
                <w:color w:val="000000"/>
                <w:sz w:val="22"/>
                <w:szCs w:val="22"/>
              </w:rPr>
              <w:t>Единица измерения</w:t>
            </w:r>
          </w:p>
        </w:tc>
        <w:tc>
          <w:tcPr>
            <w:tcW w:w="2127" w:type="dxa"/>
            <w:vMerge w:val="restart"/>
          </w:tcPr>
          <w:p w:rsidR="00DA6357" w:rsidRPr="00EF1AE2" w:rsidRDefault="00DA6357" w:rsidP="00794C4A">
            <w:pPr>
              <w:tabs>
                <w:tab w:val="left" w:pos="0"/>
              </w:tabs>
              <w:jc w:val="center"/>
              <w:rPr>
                <w:b/>
                <w:color w:val="000000"/>
              </w:rPr>
            </w:pPr>
            <w:r w:rsidRPr="00EF1AE2">
              <w:rPr>
                <w:b/>
                <w:color w:val="000000"/>
                <w:sz w:val="22"/>
                <w:szCs w:val="22"/>
              </w:rPr>
              <w:t>Отчетный базовый период/Базовое значение показателя (на начало реализации программы (подпрограммы)</w:t>
            </w:r>
          </w:p>
        </w:tc>
        <w:tc>
          <w:tcPr>
            <w:tcW w:w="2976" w:type="dxa"/>
            <w:gridSpan w:val="3"/>
          </w:tcPr>
          <w:p w:rsidR="00DA6357" w:rsidRPr="00EF1AE2" w:rsidRDefault="00DA6357" w:rsidP="00794C4A">
            <w:pPr>
              <w:tabs>
                <w:tab w:val="left" w:pos="0"/>
              </w:tabs>
              <w:jc w:val="center"/>
              <w:rPr>
                <w:b/>
                <w:color w:val="000000"/>
              </w:rPr>
            </w:pPr>
            <w:r w:rsidRPr="00EF1AE2">
              <w:rPr>
                <w:b/>
                <w:color w:val="000000"/>
                <w:sz w:val="22"/>
                <w:szCs w:val="22"/>
              </w:rPr>
              <w:t>Планируемое значение показателя по годам реализации</w:t>
            </w:r>
          </w:p>
        </w:tc>
      </w:tr>
      <w:tr w:rsidR="00DA6357" w:rsidRPr="00EF1AE2" w:rsidTr="00794C4A">
        <w:trPr>
          <w:trHeight w:val="892"/>
        </w:trPr>
        <w:tc>
          <w:tcPr>
            <w:tcW w:w="959" w:type="dxa"/>
            <w:vMerge/>
          </w:tcPr>
          <w:p w:rsidR="00DA6357" w:rsidRPr="00EF1AE2" w:rsidRDefault="00DA6357" w:rsidP="00794C4A">
            <w:pPr>
              <w:tabs>
                <w:tab w:val="left" w:pos="0"/>
              </w:tabs>
              <w:jc w:val="center"/>
              <w:rPr>
                <w:color w:val="000000"/>
              </w:rPr>
            </w:pPr>
          </w:p>
        </w:tc>
        <w:tc>
          <w:tcPr>
            <w:tcW w:w="1701" w:type="dxa"/>
            <w:vMerge/>
          </w:tcPr>
          <w:p w:rsidR="00DA6357" w:rsidRPr="00EF1AE2" w:rsidRDefault="00DA6357" w:rsidP="00794C4A">
            <w:pPr>
              <w:tabs>
                <w:tab w:val="left" w:pos="0"/>
              </w:tabs>
              <w:jc w:val="center"/>
              <w:rPr>
                <w:color w:val="000000"/>
              </w:rPr>
            </w:pPr>
          </w:p>
        </w:tc>
        <w:tc>
          <w:tcPr>
            <w:tcW w:w="1417" w:type="dxa"/>
          </w:tcPr>
          <w:p w:rsidR="00DA6357" w:rsidRPr="00EF1AE2" w:rsidRDefault="00DA6357" w:rsidP="00794C4A">
            <w:pPr>
              <w:tabs>
                <w:tab w:val="left" w:pos="0"/>
              </w:tabs>
              <w:jc w:val="center"/>
              <w:rPr>
                <w:b/>
                <w:color w:val="000000"/>
              </w:rPr>
            </w:pPr>
            <w:r w:rsidRPr="00EF1AE2">
              <w:rPr>
                <w:b/>
                <w:color w:val="000000"/>
                <w:sz w:val="22"/>
                <w:szCs w:val="22"/>
              </w:rPr>
              <w:t>Местный бюджет</w:t>
            </w:r>
          </w:p>
        </w:tc>
        <w:tc>
          <w:tcPr>
            <w:tcW w:w="1418" w:type="dxa"/>
          </w:tcPr>
          <w:p w:rsidR="00DA6357" w:rsidRPr="00EF1AE2" w:rsidRDefault="00DA6357" w:rsidP="00794C4A">
            <w:pPr>
              <w:tabs>
                <w:tab w:val="left" w:pos="0"/>
              </w:tabs>
              <w:jc w:val="center"/>
              <w:rPr>
                <w:b/>
                <w:color w:val="000000"/>
              </w:rPr>
            </w:pPr>
            <w:r w:rsidRPr="00EF1AE2">
              <w:rPr>
                <w:b/>
                <w:color w:val="000000"/>
                <w:sz w:val="22"/>
                <w:szCs w:val="22"/>
              </w:rPr>
              <w:t>Другие источники</w:t>
            </w:r>
          </w:p>
        </w:tc>
        <w:tc>
          <w:tcPr>
            <w:tcW w:w="3544" w:type="dxa"/>
            <w:vMerge/>
          </w:tcPr>
          <w:p w:rsidR="00DA6357" w:rsidRPr="00EF1AE2" w:rsidRDefault="00DA6357" w:rsidP="00794C4A">
            <w:pPr>
              <w:tabs>
                <w:tab w:val="left" w:pos="0"/>
              </w:tabs>
              <w:jc w:val="center"/>
              <w:rPr>
                <w:color w:val="000000"/>
              </w:rPr>
            </w:pPr>
          </w:p>
        </w:tc>
        <w:tc>
          <w:tcPr>
            <w:tcW w:w="1275" w:type="dxa"/>
            <w:vMerge/>
          </w:tcPr>
          <w:p w:rsidR="00DA6357" w:rsidRPr="00EF1AE2" w:rsidRDefault="00DA6357" w:rsidP="00794C4A">
            <w:pPr>
              <w:tabs>
                <w:tab w:val="left" w:pos="0"/>
              </w:tabs>
              <w:jc w:val="center"/>
              <w:rPr>
                <w:color w:val="000000"/>
              </w:rPr>
            </w:pPr>
          </w:p>
        </w:tc>
        <w:tc>
          <w:tcPr>
            <w:tcW w:w="2127" w:type="dxa"/>
            <w:vMerge/>
          </w:tcPr>
          <w:p w:rsidR="00DA6357" w:rsidRPr="00EF1AE2" w:rsidRDefault="00DA6357" w:rsidP="00794C4A">
            <w:pPr>
              <w:tabs>
                <w:tab w:val="left" w:pos="0"/>
              </w:tabs>
              <w:jc w:val="center"/>
              <w:rPr>
                <w:color w:val="000000"/>
              </w:rPr>
            </w:pPr>
          </w:p>
        </w:tc>
        <w:tc>
          <w:tcPr>
            <w:tcW w:w="992" w:type="dxa"/>
          </w:tcPr>
          <w:p w:rsidR="00DA6357" w:rsidRPr="00EF1AE2" w:rsidRDefault="0006008D" w:rsidP="00794C4A">
            <w:pPr>
              <w:tabs>
                <w:tab w:val="left" w:pos="0"/>
              </w:tabs>
              <w:jc w:val="center"/>
              <w:rPr>
                <w:b/>
                <w:color w:val="000000"/>
              </w:rPr>
            </w:pPr>
            <w:r>
              <w:rPr>
                <w:b/>
                <w:color w:val="000000"/>
                <w:sz w:val="22"/>
                <w:szCs w:val="22"/>
              </w:rPr>
              <w:t>2023</w:t>
            </w:r>
            <w:r w:rsidR="00DA6357" w:rsidRPr="00EF1AE2">
              <w:rPr>
                <w:b/>
                <w:color w:val="000000"/>
                <w:sz w:val="22"/>
                <w:szCs w:val="22"/>
              </w:rPr>
              <w:t xml:space="preserve"> год </w:t>
            </w:r>
          </w:p>
        </w:tc>
        <w:tc>
          <w:tcPr>
            <w:tcW w:w="992" w:type="dxa"/>
          </w:tcPr>
          <w:p w:rsidR="00DA6357" w:rsidRPr="00EF1AE2" w:rsidRDefault="0006008D" w:rsidP="00794C4A">
            <w:pPr>
              <w:tabs>
                <w:tab w:val="left" w:pos="0"/>
              </w:tabs>
              <w:jc w:val="center"/>
              <w:rPr>
                <w:b/>
                <w:color w:val="000000"/>
              </w:rPr>
            </w:pPr>
            <w:r>
              <w:rPr>
                <w:b/>
                <w:color w:val="000000"/>
                <w:sz w:val="22"/>
                <w:szCs w:val="22"/>
              </w:rPr>
              <w:t>2024</w:t>
            </w:r>
            <w:r w:rsidR="00DA6357" w:rsidRPr="00EF1AE2">
              <w:rPr>
                <w:b/>
                <w:color w:val="000000"/>
                <w:sz w:val="22"/>
                <w:szCs w:val="22"/>
              </w:rPr>
              <w:t xml:space="preserve"> год </w:t>
            </w:r>
          </w:p>
        </w:tc>
        <w:tc>
          <w:tcPr>
            <w:tcW w:w="992" w:type="dxa"/>
          </w:tcPr>
          <w:p w:rsidR="00DA6357" w:rsidRPr="00EF1AE2" w:rsidRDefault="0006008D" w:rsidP="00794C4A">
            <w:pPr>
              <w:tabs>
                <w:tab w:val="left" w:pos="0"/>
              </w:tabs>
              <w:jc w:val="center"/>
              <w:rPr>
                <w:b/>
                <w:color w:val="000000"/>
              </w:rPr>
            </w:pPr>
            <w:r>
              <w:rPr>
                <w:b/>
                <w:color w:val="000000"/>
                <w:sz w:val="22"/>
                <w:szCs w:val="22"/>
              </w:rPr>
              <w:t>2025</w:t>
            </w:r>
            <w:r w:rsidR="00DA6357" w:rsidRPr="00EF1AE2">
              <w:rPr>
                <w:b/>
                <w:color w:val="000000"/>
                <w:sz w:val="22"/>
                <w:szCs w:val="22"/>
              </w:rPr>
              <w:t xml:space="preserve"> год </w:t>
            </w:r>
          </w:p>
        </w:tc>
      </w:tr>
      <w:tr w:rsidR="00DA6357" w:rsidRPr="00EF1AE2" w:rsidTr="00794C4A">
        <w:tc>
          <w:tcPr>
            <w:tcW w:w="959" w:type="dxa"/>
          </w:tcPr>
          <w:p w:rsidR="00DA6357" w:rsidRPr="00EF1AE2" w:rsidRDefault="00DA6357" w:rsidP="00794C4A">
            <w:pPr>
              <w:tabs>
                <w:tab w:val="left" w:pos="0"/>
              </w:tabs>
              <w:jc w:val="center"/>
              <w:rPr>
                <w:color w:val="000000"/>
              </w:rPr>
            </w:pPr>
            <w:r w:rsidRPr="00EF1AE2">
              <w:rPr>
                <w:color w:val="000000"/>
                <w:sz w:val="22"/>
                <w:szCs w:val="22"/>
              </w:rPr>
              <w:t>1</w:t>
            </w:r>
          </w:p>
        </w:tc>
        <w:tc>
          <w:tcPr>
            <w:tcW w:w="1701" w:type="dxa"/>
          </w:tcPr>
          <w:p w:rsidR="00DA6357" w:rsidRPr="00EF1AE2" w:rsidRDefault="00DA6357" w:rsidP="00794C4A">
            <w:pPr>
              <w:tabs>
                <w:tab w:val="left" w:pos="0"/>
              </w:tabs>
              <w:jc w:val="center"/>
              <w:rPr>
                <w:color w:val="000000"/>
              </w:rPr>
            </w:pPr>
            <w:r w:rsidRPr="00EF1AE2">
              <w:rPr>
                <w:color w:val="000000"/>
                <w:sz w:val="22"/>
                <w:szCs w:val="22"/>
              </w:rPr>
              <w:t>2</w:t>
            </w:r>
          </w:p>
        </w:tc>
        <w:tc>
          <w:tcPr>
            <w:tcW w:w="1417" w:type="dxa"/>
          </w:tcPr>
          <w:p w:rsidR="00DA6357" w:rsidRPr="00EF1AE2" w:rsidRDefault="00DA6357" w:rsidP="00794C4A">
            <w:pPr>
              <w:tabs>
                <w:tab w:val="left" w:pos="0"/>
              </w:tabs>
              <w:jc w:val="center"/>
              <w:rPr>
                <w:color w:val="000000"/>
              </w:rPr>
            </w:pPr>
            <w:r w:rsidRPr="00EF1AE2">
              <w:rPr>
                <w:color w:val="000000"/>
                <w:sz w:val="22"/>
                <w:szCs w:val="22"/>
              </w:rPr>
              <w:t>3</w:t>
            </w:r>
          </w:p>
        </w:tc>
        <w:tc>
          <w:tcPr>
            <w:tcW w:w="1418" w:type="dxa"/>
          </w:tcPr>
          <w:p w:rsidR="00DA6357" w:rsidRPr="00EF1AE2" w:rsidRDefault="00DA6357" w:rsidP="00794C4A">
            <w:pPr>
              <w:tabs>
                <w:tab w:val="left" w:pos="0"/>
              </w:tabs>
              <w:jc w:val="center"/>
              <w:rPr>
                <w:color w:val="000000"/>
              </w:rPr>
            </w:pPr>
            <w:r w:rsidRPr="00EF1AE2">
              <w:rPr>
                <w:color w:val="000000"/>
                <w:sz w:val="22"/>
                <w:szCs w:val="22"/>
              </w:rPr>
              <w:t>4</w:t>
            </w:r>
          </w:p>
        </w:tc>
        <w:tc>
          <w:tcPr>
            <w:tcW w:w="3544" w:type="dxa"/>
          </w:tcPr>
          <w:p w:rsidR="00DA6357" w:rsidRPr="00EF1AE2" w:rsidRDefault="00DA6357" w:rsidP="00794C4A">
            <w:pPr>
              <w:tabs>
                <w:tab w:val="left" w:pos="0"/>
              </w:tabs>
              <w:jc w:val="center"/>
              <w:rPr>
                <w:color w:val="000000"/>
              </w:rPr>
            </w:pPr>
            <w:r w:rsidRPr="00EF1AE2">
              <w:rPr>
                <w:color w:val="000000"/>
                <w:sz w:val="22"/>
                <w:szCs w:val="22"/>
              </w:rPr>
              <w:t>5</w:t>
            </w:r>
          </w:p>
        </w:tc>
        <w:tc>
          <w:tcPr>
            <w:tcW w:w="1275" w:type="dxa"/>
          </w:tcPr>
          <w:p w:rsidR="00DA6357" w:rsidRPr="00EF1AE2" w:rsidRDefault="00DA6357" w:rsidP="00794C4A">
            <w:pPr>
              <w:tabs>
                <w:tab w:val="left" w:pos="0"/>
              </w:tabs>
              <w:jc w:val="center"/>
              <w:rPr>
                <w:color w:val="000000"/>
              </w:rPr>
            </w:pPr>
            <w:r w:rsidRPr="00EF1AE2">
              <w:rPr>
                <w:color w:val="000000"/>
                <w:sz w:val="22"/>
                <w:szCs w:val="22"/>
              </w:rPr>
              <w:t>6</w:t>
            </w:r>
          </w:p>
        </w:tc>
        <w:tc>
          <w:tcPr>
            <w:tcW w:w="2127" w:type="dxa"/>
          </w:tcPr>
          <w:p w:rsidR="00DA6357" w:rsidRPr="00EF1AE2" w:rsidRDefault="00DA6357" w:rsidP="00794C4A">
            <w:pPr>
              <w:tabs>
                <w:tab w:val="left" w:pos="0"/>
              </w:tabs>
              <w:jc w:val="center"/>
              <w:rPr>
                <w:color w:val="000000"/>
              </w:rPr>
            </w:pPr>
            <w:r w:rsidRPr="00EF1AE2">
              <w:rPr>
                <w:color w:val="000000"/>
                <w:sz w:val="22"/>
                <w:szCs w:val="22"/>
              </w:rPr>
              <w:t>7</w:t>
            </w:r>
          </w:p>
        </w:tc>
        <w:tc>
          <w:tcPr>
            <w:tcW w:w="992" w:type="dxa"/>
          </w:tcPr>
          <w:p w:rsidR="00DA6357" w:rsidRPr="00EF1AE2" w:rsidRDefault="00DA6357" w:rsidP="00794C4A">
            <w:pPr>
              <w:tabs>
                <w:tab w:val="left" w:pos="0"/>
              </w:tabs>
              <w:jc w:val="center"/>
              <w:rPr>
                <w:color w:val="000000"/>
              </w:rPr>
            </w:pPr>
            <w:r w:rsidRPr="00EF1AE2">
              <w:rPr>
                <w:color w:val="000000"/>
                <w:sz w:val="22"/>
                <w:szCs w:val="22"/>
              </w:rPr>
              <w:t>8</w:t>
            </w:r>
          </w:p>
        </w:tc>
        <w:tc>
          <w:tcPr>
            <w:tcW w:w="992" w:type="dxa"/>
          </w:tcPr>
          <w:p w:rsidR="00DA6357" w:rsidRPr="00EF1AE2" w:rsidRDefault="00DA6357" w:rsidP="00794C4A">
            <w:pPr>
              <w:tabs>
                <w:tab w:val="left" w:pos="0"/>
              </w:tabs>
              <w:jc w:val="center"/>
              <w:rPr>
                <w:color w:val="000000"/>
              </w:rPr>
            </w:pPr>
            <w:r w:rsidRPr="00EF1AE2">
              <w:rPr>
                <w:color w:val="000000"/>
                <w:sz w:val="22"/>
                <w:szCs w:val="22"/>
              </w:rPr>
              <w:t>9</w:t>
            </w:r>
          </w:p>
        </w:tc>
        <w:tc>
          <w:tcPr>
            <w:tcW w:w="992" w:type="dxa"/>
          </w:tcPr>
          <w:p w:rsidR="00DA6357" w:rsidRPr="00EF1AE2" w:rsidRDefault="00DA6357" w:rsidP="00794C4A">
            <w:pPr>
              <w:tabs>
                <w:tab w:val="left" w:pos="0"/>
              </w:tabs>
              <w:jc w:val="center"/>
              <w:rPr>
                <w:color w:val="000000"/>
              </w:rPr>
            </w:pPr>
            <w:r w:rsidRPr="00EF1AE2">
              <w:rPr>
                <w:color w:val="000000"/>
                <w:sz w:val="22"/>
                <w:szCs w:val="22"/>
              </w:rPr>
              <w:t>10</w:t>
            </w:r>
          </w:p>
        </w:tc>
      </w:tr>
      <w:tr w:rsidR="0006008D" w:rsidRPr="00EF1AE2" w:rsidTr="00794C4A">
        <w:tc>
          <w:tcPr>
            <w:tcW w:w="959" w:type="dxa"/>
            <w:vMerge w:val="restart"/>
          </w:tcPr>
          <w:p w:rsidR="0006008D" w:rsidRPr="00EF1AE2" w:rsidRDefault="0006008D" w:rsidP="00794C4A">
            <w:pPr>
              <w:tabs>
                <w:tab w:val="left" w:pos="0"/>
              </w:tabs>
              <w:jc w:val="center"/>
              <w:rPr>
                <w:color w:val="000000"/>
              </w:rPr>
            </w:pPr>
            <w:r w:rsidRPr="00EF1AE2">
              <w:rPr>
                <w:color w:val="000000"/>
                <w:sz w:val="22"/>
                <w:szCs w:val="22"/>
              </w:rPr>
              <w:t>1.</w:t>
            </w:r>
          </w:p>
        </w:tc>
        <w:tc>
          <w:tcPr>
            <w:tcW w:w="1701" w:type="dxa"/>
            <w:vMerge w:val="restart"/>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p>
        </w:tc>
        <w:tc>
          <w:tcPr>
            <w:tcW w:w="1417" w:type="dxa"/>
            <w:vMerge w:val="restart"/>
          </w:tcPr>
          <w:p w:rsidR="0006008D" w:rsidRPr="0006008D" w:rsidRDefault="0006008D" w:rsidP="00794C4A">
            <w:pPr>
              <w:tabs>
                <w:tab w:val="left" w:pos="0"/>
              </w:tabs>
              <w:jc w:val="center"/>
              <w:rPr>
                <w:color w:val="000000"/>
                <w:sz w:val="20"/>
                <w:szCs w:val="20"/>
              </w:rPr>
            </w:pPr>
            <w:r w:rsidRPr="0006008D">
              <w:rPr>
                <w:sz w:val="18"/>
                <w:szCs w:val="18"/>
              </w:rPr>
              <w:t>35 968 677,16</w:t>
            </w:r>
          </w:p>
        </w:tc>
        <w:tc>
          <w:tcPr>
            <w:tcW w:w="1418" w:type="dxa"/>
            <w:vMerge w:val="restart"/>
          </w:tcPr>
          <w:p w:rsidR="0006008D" w:rsidRPr="0006008D" w:rsidRDefault="0006008D" w:rsidP="00794C4A">
            <w:pPr>
              <w:tabs>
                <w:tab w:val="left" w:pos="0"/>
              </w:tabs>
              <w:jc w:val="center"/>
              <w:rPr>
                <w:color w:val="000000"/>
                <w:sz w:val="20"/>
                <w:szCs w:val="20"/>
              </w:rPr>
            </w:pPr>
            <w:r w:rsidRPr="0006008D">
              <w:rPr>
                <w:color w:val="000000"/>
                <w:sz w:val="20"/>
                <w:szCs w:val="20"/>
              </w:rPr>
              <w:t>21</w:t>
            </w:r>
            <w:r>
              <w:rPr>
                <w:color w:val="000000"/>
                <w:sz w:val="20"/>
                <w:szCs w:val="20"/>
              </w:rPr>
              <w:t> 493 273,12</w:t>
            </w: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sz w:val="22"/>
                <w:szCs w:val="22"/>
              </w:rPr>
              <w:t>Увеличение протяженности дорог с твердым покрытием</w:t>
            </w:r>
          </w:p>
        </w:tc>
        <w:tc>
          <w:tcPr>
            <w:tcW w:w="1275" w:type="dxa"/>
          </w:tcPr>
          <w:p w:rsidR="0006008D" w:rsidRPr="00EF1AE2" w:rsidRDefault="0006008D" w:rsidP="00794C4A">
            <w:pPr>
              <w:tabs>
                <w:tab w:val="left" w:pos="0"/>
              </w:tabs>
              <w:jc w:val="center"/>
            </w:pPr>
            <w:r w:rsidRPr="00EF1AE2">
              <w:rPr>
                <w:sz w:val="22"/>
                <w:szCs w:val="22"/>
              </w:rPr>
              <w:t>км</w:t>
            </w:r>
          </w:p>
        </w:tc>
        <w:tc>
          <w:tcPr>
            <w:tcW w:w="2127" w:type="dxa"/>
          </w:tcPr>
          <w:p w:rsidR="0006008D" w:rsidRPr="0006008D" w:rsidRDefault="0006008D" w:rsidP="00A014F0">
            <w:pPr>
              <w:tabs>
                <w:tab w:val="left" w:pos="0"/>
              </w:tabs>
              <w:jc w:val="center"/>
              <w:rPr>
                <w:color w:val="000000"/>
              </w:rPr>
            </w:pPr>
            <w:r w:rsidRPr="0006008D">
              <w:rPr>
                <w:color w:val="000000"/>
                <w:sz w:val="22"/>
                <w:szCs w:val="22"/>
              </w:rPr>
              <w:t>66,5</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67</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67,5</w:t>
            </w:r>
          </w:p>
        </w:tc>
        <w:tc>
          <w:tcPr>
            <w:tcW w:w="992" w:type="dxa"/>
          </w:tcPr>
          <w:p w:rsidR="0006008D" w:rsidRPr="0006008D" w:rsidRDefault="0006008D" w:rsidP="00794C4A">
            <w:pPr>
              <w:tabs>
                <w:tab w:val="left" w:pos="0"/>
              </w:tabs>
              <w:jc w:val="center"/>
              <w:rPr>
                <w:color w:val="000000"/>
                <w:highlight w:val="yellow"/>
              </w:rPr>
            </w:pPr>
            <w:r w:rsidRPr="0006008D">
              <w:rPr>
                <w:color w:val="000000"/>
                <w:sz w:val="22"/>
                <w:szCs w:val="22"/>
              </w:rPr>
              <w:t>68</w:t>
            </w:r>
          </w:p>
        </w:tc>
      </w:tr>
      <w:tr w:rsidR="0006008D" w:rsidRPr="00EF1AE2" w:rsidTr="00794C4A">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sz w:val="22"/>
                <w:szCs w:val="22"/>
              </w:rPr>
              <w:t>Доля протяженности дорог, не отвечающих нормативным требованиям, от общей протяженности автомобильных дорог</w:t>
            </w:r>
          </w:p>
        </w:tc>
        <w:tc>
          <w:tcPr>
            <w:tcW w:w="1275" w:type="dxa"/>
          </w:tcPr>
          <w:p w:rsidR="0006008D" w:rsidRPr="00EF1AE2" w:rsidRDefault="0006008D" w:rsidP="00794C4A">
            <w:pPr>
              <w:tabs>
                <w:tab w:val="left" w:pos="0"/>
              </w:tabs>
              <w:jc w:val="center"/>
              <w:rPr>
                <w:color w:val="000000"/>
              </w:rPr>
            </w:pPr>
            <w:r w:rsidRPr="00EF1AE2">
              <w:rPr>
                <w:sz w:val="22"/>
                <w:szCs w:val="22"/>
              </w:rPr>
              <w:t>%</w:t>
            </w:r>
          </w:p>
        </w:tc>
        <w:tc>
          <w:tcPr>
            <w:tcW w:w="2127" w:type="dxa"/>
          </w:tcPr>
          <w:p w:rsidR="0006008D" w:rsidRPr="0006008D" w:rsidRDefault="0006008D" w:rsidP="00A014F0">
            <w:pPr>
              <w:tabs>
                <w:tab w:val="left" w:pos="0"/>
              </w:tabs>
              <w:jc w:val="center"/>
              <w:rPr>
                <w:color w:val="000000"/>
              </w:rPr>
            </w:pPr>
            <w:r w:rsidRPr="0006008D">
              <w:rPr>
                <w:color w:val="000000"/>
                <w:sz w:val="22"/>
                <w:szCs w:val="22"/>
              </w:rPr>
              <w:t>10,5</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10,5</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10,</w:t>
            </w:r>
            <w:r>
              <w:rPr>
                <w:color w:val="000000"/>
                <w:sz w:val="22"/>
                <w:szCs w:val="22"/>
              </w:rPr>
              <w:t>0</w:t>
            </w:r>
          </w:p>
        </w:tc>
        <w:tc>
          <w:tcPr>
            <w:tcW w:w="992" w:type="dxa"/>
          </w:tcPr>
          <w:p w:rsidR="0006008D" w:rsidRPr="0006008D" w:rsidRDefault="0006008D" w:rsidP="00794C4A">
            <w:pPr>
              <w:tabs>
                <w:tab w:val="left" w:pos="0"/>
              </w:tabs>
              <w:jc w:val="center"/>
              <w:rPr>
                <w:color w:val="000000"/>
                <w:highlight w:val="yellow"/>
              </w:rPr>
            </w:pPr>
            <w:r>
              <w:rPr>
                <w:color w:val="000000"/>
                <w:sz w:val="22"/>
                <w:szCs w:val="22"/>
              </w:rPr>
              <w:t>9,5</w:t>
            </w:r>
          </w:p>
        </w:tc>
      </w:tr>
      <w:tr w:rsidR="0006008D" w:rsidRPr="00EF1AE2" w:rsidTr="00794C4A">
        <w:trPr>
          <w:trHeight w:val="1082"/>
        </w:trPr>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275" w:type="dxa"/>
          </w:tcPr>
          <w:p w:rsidR="0006008D" w:rsidRPr="00EF1AE2" w:rsidRDefault="0006008D" w:rsidP="00794C4A">
            <w:pPr>
              <w:tabs>
                <w:tab w:val="left" w:pos="0"/>
              </w:tabs>
              <w:jc w:val="center"/>
              <w:rPr>
                <w:color w:val="000000"/>
              </w:rPr>
            </w:pPr>
            <w:r w:rsidRPr="00EF1AE2">
              <w:rPr>
                <w:color w:val="000000"/>
                <w:sz w:val="22"/>
                <w:szCs w:val="22"/>
              </w:rPr>
              <w:t>%</w:t>
            </w:r>
          </w:p>
        </w:tc>
        <w:tc>
          <w:tcPr>
            <w:tcW w:w="2127" w:type="dxa"/>
          </w:tcPr>
          <w:p w:rsidR="0006008D" w:rsidRPr="0006008D" w:rsidRDefault="0006008D" w:rsidP="00A014F0">
            <w:pPr>
              <w:tabs>
                <w:tab w:val="left" w:pos="0"/>
              </w:tabs>
              <w:jc w:val="center"/>
              <w:rPr>
                <w:color w:val="000000"/>
              </w:rPr>
            </w:pPr>
            <w:r w:rsidRPr="0006008D">
              <w:rPr>
                <w:color w:val="000000"/>
                <w:sz w:val="22"/>
                <w:szCs w:val="22"/>
              </w:rPr>
              <w:t>3,55</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3,4</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3,35</w:t>
            </w:r>
          </w:p>
        </w:tc>
        <w:tc>
          <w:tcPr>
            <w:tcW w:w="992" w:type="dxa"/>
          </w:tcPr>
          <w:p w:rsidR="0006008D" w:rsidRPr="0006008D" w:rsidRDefault="0006008D" w:rsidP="00794C4A">
            <w:pPr>
              <w:tabs>
                <w:tab w:val="left" w:pos="0"/>
              </w:tabs>
              <w:jc w:val="center"/>
              <w:rPr>
                <w:color w:val="000000"/>
                <w:highlight w:val="yellow"/>
              </w:rPr>
            </w:pPr>
            <w:r w:rsidRPr="0006008D">
              <w:rPr>
                <w:color w:val="000000"/>
                <w:sz w:val="22"/>
                <w:szCs w:val="22"/>
              </w:rPr>
              <w:t>3,30</w:t>
            </w:r>
          </w:p>
        </w:tc>
      </w:tr>
      <w:tr w:rsidR="0006008D" w:rsidRPr="00EF1AE2" w:rsidTr="00794C4A">
        <w:trPr>
          <w:trHeight w:val="726"/>
        </w:trPr>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b/>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Протяженность сети автомобильных дорог общего пользования местного значения</w:t>
            </w:r>
          </w:p>
        </w:tc>
        <w:tc>
          <w:tcPr>
            <w:tcW w:w="1275" w:type="dxa"/>
          </w:tcPr>
          <w:p w:rsidR="0006008D" w:rsidRPr="00EF1AE2" w:rsidRDefault="0006008D" w:rsidP="00794C4A">
            <w:pPr>
              <w:tabs>
                <w:tab w:val="left" w:pos="0"/>
              </w:tabs>
              <w:jc w:val="center"/>
              <w:rPr>
                <w:color w:val="000000"/>
              </w:rPr>
            </w:pPr>
            <w:r w:rsidRPr="00EF1AE2">
              <w:rPr>
                <w:color w:val="000000"/>
                <w:sz w:val="22"/>
                <w:szCs w:val="22"/>
              </w:rPr>
              <w:t>км</w:t>
            </w:r>
          </w:p>
        </w:tc>
        <w:tc>
          <w:tcPr>
            <w:tcW w:w="2127" w:type="dxa"/>
          </w:tcPr>
          <w:p w:rsidR="0006008D" w:rsidRPr="0006008D" w:rsidRDefault="0006008D" w:rsidP="00A014F0">
            <w:pPr>
              <w:tabs>
                <w:tab w:val="left" w:pos="0"/>
              </w:tabs>
              <w:jc w:val="center"/>
              <w:rPr>
                <w:color w:val="000000"/>
                <w:sz w:val="20"/>
                <w:szCs w:val="20"/>
              </w:rPr>
            </w:pPr>
            <w:r w:rsidRPr="0006008D">
              <w:rPr>
                <w:sz w:val="20"/>
                <w:szCs w:val="20"/>
              </w:rPr>
              <w:t>279,887</w:t>
            </w:r>
          </w:p>
        </w:tc>
        <w:tc>
          <w:tcPr>
            <w:tcW w:w="992" w:type="dxa"/>
          </w:tcPr>
          <w:p w:rsidR="0006008D" w:rsidRPr="0006008D" w:rsidRDefault="0006008D" w:rsidP="00A014F0">
            <w:pPr>
              <w:tabs>
                <w:tab w:val="left" w:pos="0"/>
              </w:tabs>
              <w:jc w:val="center"/>
              <w:rPr>
                <w:color w:val="000000"/>
                <w:sz w:val="20"/>
                <w:szCs w:val="20"/>
              </w:rPr>
            </w:pPr>
            <w:r w:rsidRPr="0006008D">
              <w:rPr>
                <w:sz w:val="20"/>
                <w:szCs w:val="20"/>
              </w:rPr>
              <w:t>279,887</w:t>
            </w:r>
          </w:p>
        </w:tc>
        <w:tc>
          <w:tcPr>
            <w:tcW w:w="992" w:type="dxa"/>
          </w:tcPr>
          <w:p w:rsidR="0006008D" w:rsidRPr="0006008D" w:rsidRDefault="0006008D" w:rsidP="00A014F0">
            <w:pPr>
              <w:tabs>
                <w:tab w:val="left" w:pos="0"/>
              </w:tabs>
              <w:jc w:val="center"/>
              <w:rPr>
                <w:color w:val="000000"/>
                <w:sz w:val="20"/>
                <w:szCs w:val="20"/>
              </w:rPr>
            </w:pPr>
            <w:r w:rsidRPr="0006008D">
              <w:rPr>
                <w:sz w:val="20"/>
                <w:szCs w:val="20"/>
              </w:rPr>
              <w:t>279,887</w:t>
            </w:r>
          </w:p>
        </w:tc>
        <w:tc>
          <w:tcPr>
            <w:tcW w:w="992" w:type="dxa"/>
          </w:tcPr>
          <w:p w:rsidR="0006008D" w:rsidRPr="0006008D" w:rsidRDefault="0006008D" w:rsidP="00A014F0">
            <w:pPr>
              <w:tabs>
                <w:tab w:val="left" w:pos="0"/>
              </w:tabs>
              <w:jc w:val="center"/>
              <w:rPr>
                <w:color w:val="000000"/>
                <w:sz w:val="20"/>
                <w:szCs w:val="20"/>
                <w:highlight w:val="yellow"/>
              </w:rPr>
            </w:pPr>
            <w:r w:rsidRPr="0006008D">
              <w:rPr>
                <w:sz w:val="20"/>
                <w:szCs w:val="20"/>
              </w:rPr>
              <w:t>279,887</w:t>
            </w:r>
          </w:p>
        </w:tc>
      </w:tr>
      <w:tr w:rsidR="0006008D" w:rsidRPr="00EF1AE2" w:rsidTr="00794C4A">
        <w:trPr>
          <w:trHeight w:val="726"/>
        </w:trPr>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b/>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Объемы ввода в эксплуатацию после строительства и реконструкции автомобильных дорог общего пользования местного значения</w:t>
            </w:r>
          </w:p>
        </w:tc>
        <w:tc>
          <w:tcPr>
            <w:tcW w:w="1275" w:type="dxa"/>
          </w:tcPr>
          <w:p w:rsidR="0006008D" w:rsidRPr="00EF1AE2" w:rsidRDefault="0006008D" w:rsidP="00794C4A">
            <w:pPr>
              <w:tabs>
                <w:tab w:val="left" w:pos="0"/>
              </w:tabs>
              <w:jc w:val="center"/>
              <w:rPr>
                <w:color w:val="000000"/>
              </w:rPr>
            </w:pPr>
            <w:r w:rsidRPr="00EF1AE2">
              <w:rPr>
                <w:color w:val="000000"/>
                <w:sz w:val="22"/>
                <w:szCs w:val="22"/>
              </w:rPr>
              <w:t>км</w:t>
            </w:r>
          </w:p>
        </w:tc>
        <w:tc>
          <w:tcPr>
            <w:tcW w:w="2127" w:type="dxa"/>
          </w:tcPr>
          <w:p w:rsidR="0006008D" w:rsidRPr="0006008D" w:rsidRDefault="0006008D" w:rsidP="00A014F0">
            <w:pPr>
              <w:tabs>
                <w:tab w:val="left" w:pos="0"/>
              </w:tabs>
              <w:jc w:val="center"/>
              <w:rPr>
                <w:color w:val="000000"/>
              </w:rPr>
            </w:pPr>
            <w:r w:rsidRPr="0006008D">
              <w:rPr>
                <w:color w:val="000000"/>
                <w:sz w:val="22"/>
                <w:szCs w:val="22"/>
              </w:rPr>
              <w:t>0</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0</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0</w:t>
            </w:r>
          </w:p>
        </w:tc>
        <w:tc>
          <w:tcPr>
            <w:tcW w:w="992" w:type="dxa"/>
          </w:tcPr>
          <w:p w:rsidR="0006008D" w:rsidRPr="0006008D" w:rsidRDefault="0006008D" w:rsidP="00794C4A">
            <w:pPr>
              <w:tabs>
                <w:tab w:val="left" w:pos="0"/>
              </w:tabs>
              <w:jc w:val="center"/>
              <w:rPr>
                <w:color w:val="000000"/>
                <w:highlight w:val="yellow"/>
              </w:rPr>
            </w:pPr>
            <w:r w:rsidRPr="0006008D">
              <w:rPr>
                <w:color w:val="000000"/>
                <w:sz w:val="22"/>
                <w:szCs w:val="22"/>
              </w:rPr>
              <w:t>0</w:t>
            </w:r>
          </w:p>
        </w:tc>
      </w:tr>
      <w:tr w:rsidR="00DA6357" w:rsidRPr="00EF1AE2" w:rsidTr="00794C4A">
        <w:trPr>
          <w:trHeight w:val="726"/>
        </w:trPr>
        <w:tc>
          <w:tcPr>
            <w:tcW w:w="959" w:type="dxa"/>
            <w:vMerge/>
          </w:tcPr>
          <w:p w:rsidR="00DA6357" w:rsidRPr="00EF1AE2" w:rsidRDefault="00DA6357" w:rsidP="00794C4A">
            <w:pPr>
              <w:tabs>
                <w:tab w:val="left" w:pos="0"/>
              </w:tabs>
              <w:jc w:val="center"/>
              <w:rPr>
                <w:color w:val="000000"/>
              </w:rPr>
            </w:pPr>
          </w:p>
        </w:tc>
        <w:tc>
          <w:tcPr>
            <w:tcW w:w="1701" w:type="dxa"/>
            <w:vMerge/>
          </w:tcPr>
          <w:p w:rsidR="00DA6357" w:rsidRPr="00EF1AE2" w:rsidRDefault="00DA6357" w:rsidP="00794C4A">
            <w:pPr>
              <w:pStyle w:val="ConsPlusCell"/>
              <w:rPr>
                <w:rFonts w:ascii="Times New Roman" w:hAnsi="Times New Roman" w:cs="Times New Roman"/>
                <w:sz w:val="22"/>
                <w:szCs w:val="22"/>
              </w:rPr>
            </w:pPr>
          </w:p>
        </w:tc>
        <w:tc>
          <w:tcPr>
            <w:tcW w:w="1417" w:type="dxa"/>
            <w:vMerge/>
          </w:tcPr>
          <w:p w:rsidR="00DA6357" w:rsidRPr="00EF1AE2" w:rsidRDefault="00DA6357" w:rsidP="00794C4A">
            <w:pPr>
              <w:tabs>
                <w:tab w:val="left" w:pos="0"/>
              </w:tabs>
              <w:jc w:val="center"/>
              <w:rPr>
                <w:b/>
                <w:color w:val="000000"/>
              </w:rPr>
            </w:pPr>
          </w:p>
        </w:tc>
        <w:tc>
          <w:tcPr>
            <w:tcW w:w="1418" w:type="dxa"/>
            <w:vMerge/>
          </w:tcPr>
          <w:p w:rsidR="00DA6357" w:rsidRPr="00EF1AE2" w:rsidRDefault="00DA6357" w:rsidP="00794C4A">
            <w:pPr>
              <w:tabs>
                <w:tab w:val="left" w:pos="0"/>
              </w:tabs>
              <w:jc w:val="center"/>
              <w:rPr>
                <w:color w:val="000000"/>
              </w:rPr>
            </w:pPr>
          </w:p>
        </w:tc>
        <w:tc>
          <w:tcPr>
            <w:tcW w:w="3544" w:type="dxa"/>
          </w:tcPr>
          <w:p w:rsidR="00DA6357" w:rsidRPr="00EF1AE2" w:rsidRDefault="00DA6357"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275" w:type="dxa"/>
          </w:tcPr>
          <w:p w:rsidR="00DA6357" w:rsidRPr="00EF1AE2" w:rsidRDefault="00DA6357" w:rsidP="00794C4A">
            <w:pPr>
              <w:tabs>
                <w:tab w:val="left" w:pos="0"/>
              </w:tabs>
              <w:jc w:val="center"/>
              <w:rPr>
                <w:color w:val="000000"/>
              </w:rPr>
            </w:pPr>
            <w:r w:rsidRPr="00EF1AE2">
              <w:rPr>
                <w:color w:val="000000"/>
                <w:sz w:val="22"/>
                <w:szCs w:val="22"/>
              </w:rPr>
              <w:t>км</w:t>
            </w:r>
          </w:p>
        </w:tc>
        <w:tc>
          <w:tcPr>
            <w:tcW w:w="2127" w:type="dxa"/>
          </w:tcPr>
          <w:p w:rsidR="00DA6357" w:rsidRPr="0006008D" w:rsidRDefault="00DA6357" w:rsidP="00794C4A">
            <w:pPr>
              <w:tabs>
                <w:tab w:val="left" w:pos="0"/>
              </w:tabs>
              <w:jc w:val="center"/>
              <w:rPr>
                <w:color w:val="000000"/>
              </w:rPr>
            </w:pPr>
            <w:r w:rsidRPr="0006008D">
              <w:rPr>
                <w:color w:val="000000"/>
                <w:sz w:val="22"/>
                <w:szCs w:val="22"/>
              </w:rPr>
              <w:t>0</w:t>
            </w:r>
          </w:p>
        </w:tc>
        <w:tc>
          <w:tcPr>
            <w:tcW w:w="992" w:type="dxa"/>
          </w:tcPr>
          <w:p w:rsidR="00DA6357" w:rsidRPr="0006008D" w:rsidRDefault="00DA6357" w:rsidP="00794C4A">
            <w:pPr>
              <w:tabs>
                <w:tab w:val="left" w:pos="0"/>
              </w:tabs>
              <w:jc w:val="center"/>
              <w:rPr>
                <w:color w:val="000000"/>
              </w:rPr>
            </w:pPr>
            <w:r w:rsidRPr="0006008D">
              <w:rPr>
                <w:color w:val="000000"/>
                <w:sz w:val="22"/>
                <w:szCs w:val="22"/>
              </w:rPr>
              <w:t>0</w:t>
            </w:r>
          </w:p>
        </w:tc>
        <w:tc>
          <w:tcPr>
            <w:tcW w:w="992" w:type="dxa"/>
          </w:tcPr>
          <w:p w:rsidR="00DA6357" w:rsidRPr="0006008D" w:rsidRDefault="00DA6357" w:rsidP="00794C4A">
            <w:pPr>
              <w:tabs>
                <w:tab w:val="left" w:pos="0"/>
              </w:tabs>
              <w:jc w:val="center"/>
              <w:rPr>
                <w:color w:val="000000"/>
              </w:rPr>
            </w:pPr>
            <w:r w:rsidRPr="0006008D">
              <w:rPr>
                <w:color w:val="000000"/>
                <w:sz w:val="22"/>
                <w:szCs w:val="22"/>
              </w:rPr>
              <w:t>0</w:t>
            </w:r>
          </w:p>
        </w:tc>
        <w:tc>
          <w:tcPr>
            <w:tcW w:w="992" w:type="dxa"/>
          </w:tcPr>
          <w:p w:rsidR="00DA6357" w:rsidRPr="0006008D" w:rsidRDefault="00DA6357" w:rsidP="00794C4A">
            <w:pPr>
              <w:tabs>
                <w:tab w:val="left" w:pos="0"/>
              </w:tabs>
              <w:jc w:val="center"/>
              <w:rPr>
                <w:color w:val="000000"/>
              </w:rPr>
            </w:pPr>
            <w:r w:rsidRPr="0006008D">
              <w:rPr>
                <w:color w:val="000000"/>
                <w:sz w:val="22"/>
                <w:szCs w:val="22"/>
              </w:rPr>
              <w:t>0</w:t>
            </w:r>
          </w:p>
        </w:tc>
      </w:tr>
      <w:tr w:rsidR="00DA6357" w:rsidRPr="00EF1AE2" w:rsidTr="00794C4A">
        <w:trPr>
          <w:trHeight w:val="726"/>
        </w:trPr>
        <w:tc>
          <w:tcPr>
            <w:tcW w:w="959" w:type="dxa"/>
            <w:vMerge/>
          </w:tcPr>
          <w:p w:rsidR="00DA6357" w:rsidRPr="00EF1AE2" w:rsidRDefault="00DA6357" w:rsidP="00794C4A">
            <w:pPr>
              <w:tabs>
                <w:tab w:val="left" w:pos="0"/>
              </w:tabs>
              <w:jc w:val="center"/>
              <w:rPr>
                <w:color w:val="000000"/>
              </w:rPr>
            </w:pPr>
          </w:p>
        </w:tc>
        <w:tc>
          <w:tcPr>
            <w:tcW w:w="1701" w:type="dxa"/>
            <w:vMerge/>
          </w:tcPr>
          <w:p w:rsidR="00DA6357" w:rsidRPr="00EF1AE2" w:rsidRDefault="00DA6357" w:rsidP="00794C4A">
            <w:pPr>
              <w:pStyle w:val="ConsPlusCell"/>
              <w:rPr>
                <w:rFonts w:ascii="Times New Roman" w:hAnsi="Times New Roman" w:cs="Times New Roman"/>
                <w:sz w:val="22"/>
                <w:szCs w:val="22"/>
              </w:rPr>
            </w:pPr>
          </w:p>
        </w:tc>
        <w:tc>
          <w:tcPr>
            <w:tcW w:w="1417" w:type="dxa"/>
            <w:vMerge/>
          </w:tcPr>
          <w:p w:rsidR="00DA6357" w:rsidRPr="00EF1AE2" w:rsidRDefault="00DA6357" w:rsidP="00794C4A">
            <w:pPr>
              <w:tabs>
                <w:tab w:val="left" w:pos="0"/>
              </w:tabs>
              <w:jc w:val="center"/>
              <w:rPr>
                <w:b/>
                <w:color w:val="000000"/>
              </w:rPr>
            </w:pPr>
          </w:p>
        </w:tc>
        <w:tc>
          <w:tcPr>
            <w:tcW w:w="1418" w:type="dxa"/>
            <w:vMerge/>
          </w:tcPr>
          <w:p w:rsidR="00DA6357" w:rsidRPr="00EF1AE2" w:rsidRDefault="00DA6357" w:rsidP="00794C4A">
            <w:pPr>
              <w:tabs>
                <w:tab w:val="left" w:pos="0"/>
              </w:tabs>
              <w:jc w:val="center"/>
              <w:rPr>
                <w:color w:val="000000"/>
              </w:rPr>
            </w:pPr>
          </w:p>
        </w:tc>
        <w:tc>
          <w:tcPr>
            <w:tcW w:w="3544" w:type="dxa"/>
          </w:tcPr>
          <w:p w:rsidR="00DA6357" w:rsidRPr="00EF1AE2" w:rsidRDefault="00DA6357"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результате реконструкции автомобильных дорог</w:t>
            </w:r>
          </w:p>
        </w:tc>
        <w:tc>
          <w:tcPr>
            <w:tcW w:w="1275" w:type="dxa"/>
          </w:tcPr>
          <w:p w:rsidR="00DA6357" w:rsidRPr="00EF1AE2" w:rsidRDefault="00DA6357" w:rsidP="00794C4A">
            <w:pPr>
              <w:tabs>
                <w:tab w:val="left" w:pos="0"/>
              </w:tabs>
              <w:jc w:val="center"/>
              <w:rPr>
                <w:color w:val="000000"/>
              </w:rPr>
            </w:pPr>
            <w:r w:rsidRPr="00EF1AE2">
              <w:rPr>
                <w:color w:val="000000"/>
                <w:sz w:val="22"/>
                <w:szCs w:val="22"/>
              </w:rPr>
              <w:t>км</w:t>
            </w:r>
          </w:p>
        </w:tc>
        <w:tc>
          <w:tcPr>
            <w:tcW w:w="2127" w:type="dxa"/>
          </w:tcPr>
          <w:p w:rsidR="00DA6357" w:rsidRPr="0006008D" w:rsidRDefault="00DA6357" w:rsidP="00794C4A">
            <w:pPr>
              <w:tabs>
                <w:tab w:val="left" w:pos="0"/>
              </w:tabs>
              <w:jc w:val="center"/>
              <w:rPr>
                <w:color w:val="000000"/>
              </w:rPr>
            </w:pPr>
            <w:r w:rsidRPr="0006008D">
              <w:rPr>
                <w:color w:val="000000"/>
                <w:sz w:val="22"/>
                <w:szCs w:val="22"/>
              </w:rPr>
              <w:t>0</w:t>
            </w:r>
          </w:p>
        </w:tc>
        <w:tc>
          <w:tcPr>
            <w:tcW w:w="992" w:type="dxa"/>
          </w:tcPr>
          <w:p w:rsidR="00DA6357" w:rsidRPr="0006008D" w:rsidRDefault="00DA6357" w:rsidP="00794C4A">
            <w:pPr>
              <w:tabs>
                <w:tab w:val="left" w:pos="0"/>
              </w:tabs>
              <w:jc w:val="center"/>
              <w:rPr>
                <w:color w:val="000000"/>
              </w:rPr>
            </w:pPr>
            <w:r w:rsidRPr="0006008D">
              <w:rPr>
                <w:color w:val="000000"/>
                <w:sz w:val="22"/>
                <w:szCs w:val="22"/>
              </w:rPr>
              <w:t>0</w:t>
            </w:r>
          </w:p>
        </w:tc>
        <w:tc>
          <w:tcPr>
            <w:tcW w:w="992" w:type="dxa"/>
          </w:tcPr>
          <w:p w:rsidR="00DA6357" w:rsidRPr="0006008D" w:rsidRDefault="00DA6357" w:rsidP="00794C4A">
            <w:pPr>
              <w:tabs>
                <w:tab w:val="left" w:pos="0"/>
              </w:tabs>
              <w:jc w:val="center"/>
              <w:rPr>
                <w:color w:val="000000"/>
              </w:rPr>
            </w:pPr>
            <w:r w:rsidRPr="0006008D">
              <w:rPr>
                <w:color w:val="000000"/>
                <w:sz w:val="22"/>
                <w:szCs w:val="22"/>
              </w:rPr>
              <w:t>0</w:t>
            </w:r>
          </w:p>
        </w:tc>
        <w:tc>
          <w:tcPr>
            <w:tcW w:w="992" w:type="dxa"/>
          </w:tcPr>
          <w:p w:rsidR="00DA6357" w:rsidRPr="0006008D" w:rsidRDefault="00DA6357" w:rsidP="00794C4A">
            <w:pPr>
              <w:tabs>
                <w:tab w:val="left" w:pos="0"/>
              </w:tabs>
              <w:jc w:val="center"/>
              <w:rPr>
                <w:color w:val="000000"/>
              </w:rPr>
            </w:pPr>
            <w:r w:rsidRPr="0006008D">
              <w:rPr>
                <w:color w:val="000000"/>
                <w:sz w:val="22"/>
                <w:szCs w:val="22"/>
              </w:rPr>
              <w:t>0</w:t>
            </w:r>
          </w:p>
        </w:tc>
      </w:tr>
      <w:tr w:rsidR="0006008D" w:rsidRPr="00EF1AE2" w:rsidTr="00794C4A">
        <w:trPr>
          <w:trHeight w:val="726"/>
        </w:trPr>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b/>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Прирост протяженности автомобильных дорог общего пользования местного значения, соответствующих нормативным требованиям к транспортно- эксплуатационным показателям, в результате капитального ремонта и ремонта автомобильных дорог</w:t>
            </w:r>
          </w:p>
        </w:tc>
        <w:tc>
          <w:tcPr>
            <w:tcW w:w="1275" w:type="dxa"/>
          </w:tcPr>
          <w:p w:rsidR="0006008D" w:rsidRPr="00EF1AE2" w:rsidRDefault="0006008D" w:rsidP="00794C4A">
            <w:pPr>
              <w:tabs>
                <w:tab w:val="left" w:pos="0"/>
              </w:tabs>
              <w:jc w:val="center"/>
              <w:rPr>
                <w:color w:val="000000"/>
              </w:rPr>
            </w:pPr>
            <w:r w:rsidRPr="00EF1AE2">
              <w:rPr>
                <w:color w:val="000000"/>
                <w:sz w:val="22"/>
                <w:szCs w:val="22"/>
              </w:rPr>
              <w:t>км</w:t>
            </w:r>
          </w:p>
        </w:tc>
        <w:tc>
          <w:tcPr>
            <w:tcW w:w="2127" w:type="dxa"/>
          </w:tcPr>
          <w:p w:rsidR="0006008D" w:rsidRPr="0006008D" w:rsidRDefault="0006008D" w:rsidP="00794C4A">
            <w:pPr>
              <w:tabs>
                <w:tab w:val="left" w:pos="0"/>
              </w:tabs>
              <w:jc w:val="center"/>
              <w:rPr>
                <w:color w:val="000000"/>
                <w:highlight w:val="yellow"/>
              </w:rPr>
            </w:pPr>
            <w:r w:rsidRPr="0006008D">
              <w:rPr>
                <w:color w:val="000000"/>
                <w:sz w:val="22"/>
                <w:szCs w:val="22"/>
              </w:rPr>
              <w:t>2,0</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2,5</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3,0</w:t>
            </w:r>
          </w:p>
        </w:tc>
        <w:tc>
          <w:tcPr>
            <w:tcW w:w="992" w:type="dxa"/>
          </w:tcPr>
          <w:p w:rsidR="0006008D" w:rsidRPr="0006008D" w:rsidRDefault="0006008D" w:rsidP="00794C4A">
            <w:pPr>
              <w:tabs>
                <w:tab w:val="left" w:pos="0"/>
              </w:tabs>
              <w:jc w:val="center"/>
              <w:rPr>
                <w:color w:val="000000"/>
              </w:rPr>
            </w:pPr>
            <w:r w:rsidRPr="0006008D">
              <w:rPr>
                <w:color w:val="000000"/>
                <w:sz w:val="22"/>
                <w:szCs w:val="22"/>
              </w:rPr>
              <w:t>3,</w:t>
            </w:r>
            <w:r>
              <w:rPr>
                <w:color w:val="000000"/>
                <w:sz w:val="22"/>
                <w:szCs w:val="22"/>
              </w:rPr>
              <w:t>5</w:t>
            </w:r>
          </w:p>
        </w:tc>
      </w:tr>
      <w:tr w:rsidR="0006008D" w:rsidRPr="00EF1AE2" w:rsidTr="00794C4A">
        <w:trPr>
          <w:trHeight w:val="726"/>
        </w:trPr>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b/>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1275" w:type="dxa"/>
          </w:tcPr>
          <w:p w:rsidR="0006008D" w:rsidRPr="00EF1AE2" w:rsidRDefault="0006008D" w:rsidP="00794C4A">
            <w:pPr>
              <w:tabs>
                <w:tab w:val="left" w:pos="0"/>
              </w:tabs>
              <w:jc w:val="center"/>
              <w:rPr>
                <w:color w:val="000000"/>
              </w:rPr>
            </w:pPr>
            <w:r w:rsidRPr="00EF1AE2">
              <w:rPr>
                <w:color w:val="000000"/>
                <w:sz w:val="22"/>
                <w:szCs w:val="22"/>
              </w:rPr>
              <w:t>км</w:t>
            </w:r>
          </w:p>
        </w:tc>
        <w:tc>
          <w:tcPr>
            <w:tcW w:w="2127" w:type="dxa"/>
          </w:tcPr>
          <w:p w:rsidR="0006008D" w:rsidRPr="0006008D" w:rsidRDefault="0006008D" w:rsidP="00794C4A">
            <w:pPr>
              <w:tabs>
                <w:tab w:val="left" w:pos="0"/>
              </w:tabs>
              <w:jc w:val="center"/>
              <w:rPr>
                <w:color w:val="000000"/>
                <w:highlight w:val="yellow"/>
              </w:rPr>
            </w:pPr>
            <w:r w:rsidRPr="0006008D">
              <w:rPr>
                <w:color w:val="000000"/>
                <w:sz w:val="22"/>
                <w:szCs w:val="22"/>
              </w:rPr>
              <w:t>249,10</w:t>
            </w:r>
          </w:p>
        </w:tc>
        <w:tc>
          <w:tcPr>
            <w:tcW w:w="992" w:type="dxa"/>
          </w:tcPr>
          <w:p w:rsidR="0006008D" w:rsidRPr="0006008D" w:rsidRDefault="0006008D" w:rsidP="00A014F0">
            <w:pPr>
              <w:rPr>
                <w:highlight w:val="yellow"/>
              </w:rPr>
            </w:pPr>
            <w:r w:rsidRPr="0006008D">
              <w:rPr>
                <w:color w:val="000000"/>
                <w:sz w:val="22"/>
                <w:szCs w:val="22"/>
              </w:rPr>
              <w:t>250,50</w:t>
            </w:r>
          </w:p>
        </w:tc>
        <w:tc>
          <w:tcPr>
            <w:tcW w:w="992" w:type="dxa"/>
          </w:tcPr>
          <w:p w:rsidR="0006008D" w:rsidRPr="0006008D" w:rsidRDefault="0006008D" w:rsidP="00A014F0">
            <w:pPr>
              <w:rPr>
                <w:highlight w:val="yellow"/>
              </w:rPr>
            </w:pPr>
            <w:r w:rsidRPr="0006008D">
              <w:rPr>
                <w:color w:val="000000"/>
                <w:sz w:val="22"/>
                <w:szCs w:val="22"/>
              </w:rPr>
              <w:t>251,90</w:t>
            </w:r>
          </w:p>
        </w:tc>
        <w:tc>
          <w:tcPr>
            <w:tcW w:w="992" w:type="dxa"/>
          </w:tcPr>
          <w:p w:rsidR="0006008D" w:rsidRPr="0006008D" w:rsidRDefault="0006008D" w:rsidP="00794C4A">
            <w:pPr>
              <w:rPr>
                <w:highlight w:val="yellow"/>
              </w:rPr>
            </w:pPr>
            <w:r w:rsidRPr="0006008D">
              <w:rPr>
                <w:color w:val="000000"/>
                <w:sz w:val="22"/>
                <w:szCs w:val="22"/>
              </w:rPr>
              <w:t>253,30</w:t>
            </w:r>
          </w:p>
        </w:tc>
      </w:tr>
      <w:tr w:rsidR="0006008D" w:rsidRPr="00EF1AE2" w:rsidTr="00794C4A">
        <w:trPr>
          <w:trHeight w:val="726"/>
        </w:trPr>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b/>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Доля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1275" w:type="dxa"/>
          </w:tcPr>
          <w:p w:rsidR="0006008D" w:rsidRPr="00EF1AE2" w:rsidRDefault="0006008D" w:rsidP="00794C4A">
            <w:pPr>
              <w:tabs>
                <w:tab w:val="left" w:pos="0"/>
              </w:tabs>
              <w:jc w:val="center"/>
              <w:rPr>
                <w:color w:val="000000"/>
              </w:rPr>
            </w:pPr>
            <w:r w:rsidRPr="00EF1AE2">
              <w:rPr>
                <w:color w:val="000000"/>
                <w:sz w:val="22"/>
                <w:szCs w:val="22"/>
              </w:rPr>
              <w:t>%</w:t>
            </w:r>
          </w:p>
        </w:tc>
        <w:tc>
          <w:tcPr>
            <w:tcW w:w="2127" w:type="dxa"/>
          </w:tcPr>
          <w:p w:rsidR="0006008D" w:rsidRPr="0006008D" w:rsidRDefault="0006008D" w:rsidP="00794C4A">
            <w:pPr>
              <w:tabs>
                <w:tab w:val="left" w:pos="0"/>
              </w:tabs>
              <w:jc w:val="center"/>
              <w:rPr>
                <w:color w:val="000000"/>
                <w:highlight w:val="yellow"/>
              </w:rPr>
            </w:pPr>
            <w:r w:rsidRPr="0006008D">
              <w:rPr>
                <w:color w:val="000000"/>
                <w:sz w:val="22"/>
                <w:szCs w:val="22"/>
              </w:rPr>
              <w:t>89,00</w:t>
            </w:r>
          </w:p>
        </w:tc>
        <w:tc>
          <w:tcPr>
            <w:tcW w:w="992" w:type="dxa"/>
          </w:tcPr>
          <w:p w:rsidR="0006008D" w:rsidRPr="0006008D" w:rsidRDefault="0006008D" w:rsidP="00A014F0">
            <w:pPr>
              <w:jc w:val="center"/>
            </w:pPr>
            <w:r w:rsidRPr="0006008D">
              <w:rPr>
                <w:color w:val="000000"/>
                <w:sz w:val="22"/>
                <w:szCs w:val="22"/>
              </w:rPr>
              <w:t>89,50</w:t>
            </w:r>
          </w:p>
        </w:tc>
        <w:tc>
          <w:tcPr>
            <w:tcW w:w="992" w:type="dxa"/>
          </w:tcPr>
          <w:p w:rsidR="0006008D" w:rsidRPr="0006008D" w:rsidRDefault="0006008D" w:rsidP="00A014F0">
            <w:pPr>
              <w:jc w:val="center"/>
            </w:pPr>
            <w:r w:rsidRPr="0006008D">
              <w:rPr>
                <w:color w:val="000000"/>
                <w:sz w:val="22"/>
                <w:szCs w:val="22"/>
              </w:rPr>
              <w:t>90,00</w:t>
            </w:r>
          </w:p>
        </w:tc>
        <w:tc>
          <w:tcPr>
            <w:tcW w:w="992" w:type="dxa"/>
          </w:tcPr>
          <w:p w:rsidR="0006008D" w:rsidRPr="0006008D" w:rsidRDefault="0006008D" w:rsidP="00794C4A">
            <w:pPr>
              <w:jc w:val="center"/>
              <w:rPr>
                <w:highlight w:val="yellow"/>
              </w:rPr>
            </w:pPr>
            <w:r w:rsidRPr="0006008D">
              <w:rPr>
                <w:sz w:val="22"/>
                <w:szCs w:val="22"/>
              </w:rPr>
              <w:t>90,50</w:t>
            </w:r>
          </w:p>
        </w:tc>
      </w:tr>
    </w:tbl>
    <w:p w:rsidR="00DA6357" w:rsidRDefault="00DA6357" w:rsidP="00DA6357">
      <w:pPr>
        <w:pStyle w:val="ConsPlusNormal"/>
        <w:widowControl/>
        <w:ind w:firstLine="540"/>
        <w:jc w:val="center"/>
        <w:rPr>
          <w:rFonts w:ascii="Times New Roman" w:hAnsi="Times New Roman" w:cs="Times New Roman"/>
          <w:b/>
          <w:sz w:val="28"/>
          <w:szCs w:val="28"/>
        </w:rPr>
      </w:pPr>
    </w:p>
    <w:p w:rsidR="00DA6357" w:rsidRDefault="00DA6357" w:rsidP="00DA6357">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5. Перечень мероприятий п</w:t>
      </w:r>
      <w:r w:rsidRPr="00142055">
        <w:rPr>
          <w:rFonts w:ascii="Times New Roman" w:hAnsi="Times New Roman" w:cs="Times New Roman"/>
          <w:b/>
          <w:sz w:val="28"/>
          <w:szCs w:val="28"/>
        </w:rPr>
        <w:t>одпрограмм</w:t>
      </w:r>
      <w:r>
        <w:rPr>
          <w:rFonts w:ascii="Times New Roman" w:hAnsi="Times New Roman" w:cs="Times New Roman"/>
          <w:b/>
          <w:sz w:val="28"/>
          <w:szCs w:val="28"/>
        </w:rPr>
        <w:t xml:space="preserve">ы </w:t>
      </w:r>
      <w:r w:rsidRPr="00142055">
        <w:rPr>
          <w:rFonts w:ascii="Times New Roman" w:hAnsi="Times New Roman" w:cs="Times New Roman"/>
          <w:b/>
          <w:sz w:val="28"/>
          <w:szCs w:val="28"/>
        </w:rPr>
        <w:t>«</w:t>
      </w:r>
      <w:r>
        <w:rPr>
          <w:rFonts w:ascii="Times New Roman" w:hAnsi="Times New Roman" w:cs="Times New Roman"/>
          <w:b/>
          <w:sz w:val="28"/>
          <w:szCs w:val="28"/>
        </w:rPr>
        <w:t>Содержание, р</w:t>
      </w:r>
      <w:r w:rsidRPr="00142055">
        <w:rPr>
          <w:rFonts w:ascii="Times New Roman" w:hAnsi="Times New Roman" w:cs="Times New Roman"/>
          <w:b/>
          <w:sz w:val="28"/>
          <w:szCs w:val="28"/>
        </w:rPr>
        <w:t xml:space="preserve">еконструкция, капитальный и текущий ремонт </w:t>
      </w:r>
    </w:p>
    <w:p w:rsidR="00DA6357" w:rsidRPr="00D231FE" w:rsidRDefault="00DA6357" w:rsidP="00DA6357">
      <w:pPr>
        <w:pStyle w:val="ConsPlusNormal"/>
        <w:widowControl/>
        <w:ind w:firstLine="540"/>
        <w:jc w:val="center"/>
        <w:rPr>
          <w:rFonts w:ascii="Times New Roman" w:hAnsi="Times New Roman" w:cs="Times New Roman"/>
          <w:b/>
          <w:sz w:val="28"/>
          <w:szCs w:val="28"/>
        </w:rPr>
      </w:pPr>
      <w:r w:rsidRPr="00142055">
        <w:rPr>
          <w:rFonts w:ascii="Times New Roman" w:hAnsi="Times New Roman" w:cs="Times New Roman"/>
          <w:b/>
          <w:sz w:val="28"/>
          <w:szCs w:val="28"/>
        </w:rPr>
        <w:t>дорожной сети Шуйского муниципального района»</w:t>
      </w:r>
    </w:p>
    <w:tbl>
      <w:tblPr>
        <w:tblW w:w="1601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2410"/>
        <w:gridCol w:w="1417"/>
        <w:gridCol w:w="1276"/>
        <w:gridCol w:w="1985"/>
        <w:gridCol w:w="1275"/>
        <w:gridCol w:w="1276"/>
        <w:gridCol w:w="1276"/>
        <w:gridCol w:w="1276"/>
        <w:gridCol w:w="1701"/>
        <w:gridCol w:w="1614"/>
      </w:tblGrid>
      <w:tr w:rsidR="00DA6357" w:rsidRPr="00826C2A" w:rsidTr="00794C4A">
        <w:trPr>
          <w:trHeight w:val="953"/>
          <w:jc w:val="center"/>
        </w:trPr>
        <w:tc>
          <w:tcPr>
            <w:tcW w:w="512" w:type="dxa"/>
            <w:vMerge w:val="restart"/>
          </w:tcPr>
          <w:p w:rsidR="00DA6357" w:rsidRPr="00826C2A" w:rsidRDefault="00DA6357" w:rsidP="00794C4A">
            <w:pPr>
              <w:tabs>
                <w:tab w:val="left" w:pos="0"/>
              </w:tabs>
              <w:jc w:val="center"/>
              <w:rPr>
                <w:b/>
                <w:color w:val="000000"/>
                <w:sz w:val="20"/>
                <w:szCs w:val="20"/>
              </w:rPr>
            </w:pPr>
            <w:r w:rsidRPr="00826C2A">
              <w:rPr>
                <w:b/>
                <w:color w:val="000000"/>
                <w:sz w:val="20"/>
                <w:szCs w:val="20"/>
              </w:rPr>
              <w:t>№п/п</w:t>
            </w:r>
          </w:p>
        </w:tc>
        <w:tc>
          <w:tcPr>
            <w:tcW w:w="2410" w:type="dxa"/>
            <w:vMerge w:val="restart"/>
          </w:tcPr>
          <w:p w:rsidR="00DA6357" w:rsidRPr="00826C2A" w:rsidRDefault="00DA6357" w:rsidP="00794C4A">
            <w:pPr>
              <w:tabs>
                <w:tab w:val="left" w:pos="0"/>
              </w:tabs>
              <w:jc w:val="center"/>
              <w:rPr>
                <w:b/>
                <w:color w:val="000000"/>
                <w:sz w:val="20"/>
                <w:szCs w:val="20"/>
              </w:rPr>
            </w:pPr>
            <w:r w:rsidRPr="00826C2A">
              <w:rPr>
                <w:b/>
                <w:color w:val="000000"/>
                <w:sz w:val="20"/>
                <w:szCs w:val="20"/>
              </w:rPr>
              <w:t>Мероприятия по реализации подпрограммы</w:t>
            </w:r>
          </w:p>
        </w:tc>
        <w:tc>
          <w:tcPr>
            <w:tcW w:w="1417" w:type="dxa"/>
            <w:vMerge w:val="restart"/>
          </w:tcPr>
          <w:p w:rsidR="00DA6357" w:rsidRPr="00826C2A" w:rsidRDefault="00DA6357" w:rsidP="00794C4A">
            <w:pPr>
              <w:tabs>
                <w:tab w:val="left" w:pos="0"/>
              </w:tabs>
              <w:jc w:val="center"/>
              <w:rPr>
                <w:b/>
                <w:color w:val="000000"/>
                <w:sz w:val="20"/>
                <w:szCs w:val="20"/>
              </w:rPr>
            </w:pPr>
            <w:r w:rsidRPr="00826C2A">
              <w:rPr>
                <w:b/>
                <w:color w:val="000000"/>
                <w:sz w:val="20"/>
                <w:szCs w:val="20"/>
              </w:rPr>
              <w:t>Срок исполнения мероприятий</w:t>
            </w:r>
          </w:p>
        </w:tc>
        <w:tc>
          <w:tcPr>
            <w:tcW w:w="1276" w:type="dxa"/>
            <w:vMerge w:val="restart"/>
          </w:tcPr>
          <w:p w:rsidR="00DA6357" w:rsidRPr="00826C2A" w:rsidRDefault="00DA6357" w:rsidP="00794C4A">
            <w:pPr>
              <w:tabs>
                <w:tab w:val="left" w:pos="0"/>
              </w:tabs>
              <w:jc w:val="center"/>
              <w:rPr>
                <w:b/>
                <w:color w:val="000000"/>
                <w:sz w:val="20"/>
                <w:szCs w:val="20"/>
              </w:rPr>
            </w:pPr>
            <w:r w:rsidRPr="00826C2A">
              <w:rPr>
                <w:b/>
                <w:color w:val="000000"/>
                <w:sz w:val="20"/>
                <w:szCs w:val="20"/>
              </w:rPr>
              <w:t>Источники финансирования</w:t>
            </w:r>
          </w:p>
        </w:tc>
        <w:tc>
          <w:tcPr>
            <w:tcW w:w="1985" w:type="dxa"/>
            <w:vMerge w:val="restart"/>
          </w:tcPr>
          <w:p w:rsidR="00DA6357" w:rsidRDefault="00DA6357" w:rsidP="00794C4A">
            <w:pPr>
              <w:tabs>
                <w:tab w:val="left" w:pos="0"/>
              </w:tabs>
              <w:rPr>
                <w:b/>
                <w:color w:val="000000"/>
                <w:sz w:val="20"/>
                <w:szCs w:val="20"/>
              </w:rPr>
            </w:pPr>
            <w:r w:rsidRPr="00826C2A">
              <w:rPr>
                <w:b/>
                <w:color w:val="000000"/>
                <w:sz w:val="20"/>
                <w:szCs w:val="20"/>
              </w:rPr>
              <w:t>Объем финансирования мероприятия в отчетном базовом периоде (на начало реализации программы (подпрограммы)</w:t>
            </w:r>
          </w:p>
          <w:p w:rsidR="00DA6357" w:rsidRPr="00826C2A" w:rsidRDefault="00DA6357" w:rsidP="00794C4A">
            <w:pPr>
              <w:tabs>
                <w:tab w:val="left" w:pos="0"/>
              </w:tabs>
              <w:rPr>
                <w:b/>
                <w:color w:val="000000"/>
                <w:sz w:val="20"/>
                <w:szCs w:val="20"/>
              </w:rPr>
            </w:pPr>
            <w:r w:rsidRPr="00826C2A">
              <w:rPr>
                <w:b/>
                <w:color w:val="000000"/>
                <w:sz w:val="20"/>
                <w:szCs w:val="20"/>
              </w:rPr>
              <w:t>(руб.)</w:t>
            </w:r>
          </w:p>
        </w:tc>
        <w:tc>
          <w:tcPr>
            <w:tcW w:w="1275" w:type="dxa"/>
            <w:vMerge w:val="restart"/>
          </w:tcPr>
          <w:p w:rsidR="00DA6357" w:rsidRDefault="00DA6357" w:rsidP="00794C4A">
            <w:pPr>
              <w:tabs>
                <w:tab w:val="left" w:pos="0"/>
              </w:tabs>
              <w:jc w:val="center"/>
              <w:rPr>
                <w:b/>
                <w:color w:val="000000"/>
                <w:sz w:val="20"/>
                <w:szCs w:val="20"/>
              </w:rPr>
            </w:pPr>
            <w:r w:rsidRPr="00826C2A">
              <w:rPr>
                <w:b/>
                <w:color w:val="000000"/>
                <w:sz w:val="20"/>
                <w:szCs w:val="20"/>
              </w:rPr>
              <w:t xml:space="preserve">Всего </w:t>
            </w:r>
          </w:p>
          <w:p w:rsidR="00DA6357" w:rsidRPr="00826C2A" w:rsidRDefault="00DA6357" w:rsidP="00794C4A">
            <w:pPr>
              <w:tabs>
                <w:tab w:val="left" w:pos="0"/>
              </w:tabs>
              <w:jc w:val="center"/>
              <w:rPr>
                <w:b/>
                <w:color w:val="000000"/>
                <w:sz w:val="20"/>
                <w:szCs w:val="20"/>
              </w:rPr>
            </w:pPr>
            <w:r w:rsidRPr="00826C2A">
              <w:rPr>
                <w:b/>
                <w:color w:val="000000"/>
                <w:sz w:val="20"/>
                <w:szCs w:val="20"/>
              </w:rPr>
              <w:t xml:space="preserve">(руб.) </w:t>
            </w:r>
          </w:p>
        </w:tc>
        <w:tc>
          <w:tcPr>
            <w:tcW w:w="3828" w:type="dxa"/>
            <w:gridSpan w:val="3"/>
          </w:tcPr>
          <w:p w:rsidR="00DA6357" w:rsidRPr="00826C2A" w:rsidRDefault="00DA6357" w:rsidP="00794C4A">
            <w:pPr>
              <w:tabs>
                <w:tab w:val="left" w:pos="0"/>
              </w:tabs>
              <w:jc w:val="center"/>
              <w:rPr>
                <w:b/>
                <w:color w:val="000000"/>
                <w:sz w:val="20"/>
                <w:szCs w:val="20"/>
              </w:rPr>
            </w:pPr>
            <w:r w:rsidRPr="00826C2A">
              <w:rPr>
                <w:b/>
                <w:color w:val="000000"/>
                <w:sz w:val="20"/>
                <w:szCs w:val="20"/>
              </w:rPr>
              <w:t>Объем финансирования по годам (руб.)</w:t>
            </w:r>
          </w:p>
        </w:tc>
        <w:tc>
          <w:tcPr>
            <w:tcW w:w="1701" w:type="dxa"/>
            <w:vMerge w:val="restart"/>
          </w:tcPr>
          <w:p w:rsidR="00DA6357" w:rsidRPr="00826C2A" w:rsidRDefault="00DA6357" w:rsidP="00794C4A">
            <w:pPr>
              <w:tabs>
                <w:tab w:val="left" w:pos="0"/>
              </w:tabs>
              <w:jc w:val="center"/>
              <w:rPr>
                <w:b/>
                <w:color w:val="000000"/>
                <w:sz w:val="20"/>
                <w:szCs w:val="20"/>
              </w:rPr>
            </w:pPr>
            <w:r w:rsidRPr="00826C2A">
              <w:rPr>
                <w:b/>
                <w:color w:val="000000"/>
                <w:sz w:val="20"/>
                <w:szCs w:val="20"/>
              </w:rPr>
              <w:t>Ответственный за выполнение мероприятия программы</w:t>
            </w:r>
          </w:p>
        </w:tc>
        <w:tc>
          <w:tcPr>
            <w:tcW w:w="1614" w:type="dxa"/>
            <w:vMerge w:val="restart"/>
          </w:tcPr>
          <w:p w:rsidR="00DA6357" w:rsidRPr="00826C2A" w:rsidRDefault="00DA6357" w:rsidP="00794C4A">
            <w:pPr>
              <w:tabs>
                <w:tab w:val="left" w:pos="0"/>
              </w:tabs>
              <w:jc w:val="center"/>
              <w:rPr>
                <w:b/>
                <w:color w:val="000000"/>
                <w:sz w:val="20"/>
                <w:szCs w:val="20"/>
              </w:rPr>
            </w:pPr>
            <w:r w:rsidRPr="00826C2A">
              <w:rPr>
                <w:b/>
                <w:color w:val="000000"/>
                <w:sz w:val="20"/>
                <w:szCs w:val="20"/>
              </w:rPr>
              <w:t>Результаты выполнения мероприятий подпрограммы</w:t>
            </w:r>
          </w:p>
        </w:tc>
      </w:tr>
      <w:tr w:rsidR="00DA6357" w:rsidRPr="00826C2A" w:rsidTr="00794C4A">
        <w:trPr>
          <w:trHeight w:val="952"/>
          <w:jc w:val="center"/>
        </w:trPr>
        <w:tc>
          <w:tcPr>
            <w:tcW w:w="512" w:type="dxa"/>
            <w:vMerge/>
          </w:tcPr>
          <w:p w:rsidR="00DA6357" w:rsidRPr="00826C2A" w:rsidRDefault="00DA6357" w:rsidP="00794C4A">
            <w:pPr>
              <w:tabs>
                <w:tab w:val="left" w:pos="0"/>
              </w:tabs>
              <w:jc w:val="center"/>
              <w:rPr>
                <w:color w:val="000000"/>
                <w:sz w:val="20"/>
                <w:szCs w:val="20"/>
              </w:rPr>
            </w:pPr>
          </w:p>
        </w:tc>
        <w:tc>
          <w:tcPr>
            <w:tcW w:w="2410" w:type="dxa"/>
            <w:vMerge/>
          </w:tcPr>
          <w:p w:rsidR="00DA6357" w:rsidRPr="00826C2A" w:rsidRDefault="00DA6357" w:rsidP="00794C4A">
            <w:pPr>
              <w:tabs>
                <w:tab w:val="left" w:pos="0"/>
              </w:tabs>
              <w:jc w:val="center"/>
              <w:rPr>
                <w:color w:val="000000"/>
                <w:sz w:val="20"/>
                <w:szCs w:val="20"/>
              </w:rPr>
            </w:pPr>
          </w:p>
        </w:tc>
        <w:tc>
          <w:tcPr>
            <w:tcW w:w="1417" w:type="dxa"/>
            <w:vMerge/>
          </w:tcPr>
          <w:p w:rsidR="00DA6357" w:rsidRPr="00826C2A" w:rsidRDefault="00DA6357" w:rsidP="00794C4A">
            <w:pPr>
              <w:tabs>
                <w:tab w:val="left" w:pos="0"/>
              </w:tabs>
              <w:jc w:val="center"/>
              <w:rPr>
                <w:color w:val="000000"/>
                <w:sz w:val="20"/>
                <w:szCs w:val="20"/>
              </w:rPr>
            </w:pPr>
          </w:p>
        </w:tc>
        <w:tc>
          <w:tcPr>
            <w:tcW w:w="1276" w:type="dxa"/>
            <w:vMerge/>
          </w:tcPr>
          <w:p w:rsidR="00DA6357" w:rsidRPr="00826C2A" w:rsidRDefault="00DA6357" w:rsidP="00794C4A">
            <w:pPr>
              <w:tabs>
                <w:tab w:val="left" w:pos="0"/>
              </w:tabs>
              <w:jc w:val="center"/>
              <w:rPr>
                <w:color w:val="000000"/>
                <w:sz w:val="20"/>
                <w:szCs w:val="20"/>
              </w:rPr>
            </w:pPr>
          </w:p>
        </w:tc>
        <w:tc>
          <w:tcPr>
            <w:tcW w:w="1985" w:type="dxa"/>
            <w:vMerge/>
          </w:tcPr>
          <w:p w:rsidR="00DA6357" w:rsidRPr="00826C2A" w:rsidRDefault="00DA6357" w:rsidP="00794C4A">
            <w:pPr>
              <w:tabs>
                <w:tab w:val="left" w:pos="0"/>
              </w:tabs>
              <w:jc w:val="center"/>
              <w:rPr>
                <w:color w:val="000000"/>
                <w:sz w:val="20"/>
                <w:szCs w:val="20"/>
              </w:rPr>
            </w:pPr>
          </w:p>
        </w:tc>
        <w:tc>
          <w:tcPr>
            <w:tcW w:w="1275" w:type="dxa"/>
            <w:vMerge/>
          </w:tcPr>
          <w:p w:rsidR="00DA6357" w:rsidRPr="00826C2A" w:rsidRDefault="00DA6357" w:rsidP="00794C4A">
            <w:pPr>
              <w:tabs>
                <w:tab w:val="left" w:pos="0"/>
              </w:tabs>
              <w:jc w:val="center"/>
              <w:rPr>
                <w:color w:val="000000"/>
                <w:sz w:val="20"/>
                <w:szCs w:val="20"/>
              </w:rPr>
            </w:pPr>
          </w:p>
        </w:tc>
        <w:tc>
          <w:tcPr>
            <w:tcW w:w="1276" w:type="dxa"/>
          </w:tcPr>
          <w:p w:rsidR="00DA6357" w:rsidRPr="00826C2A" w:rsidRDefault="00DA6357" w:rsidP="00794C4A">
            <w:pPr>
              <w:tabs>
                <w:tab w:val="left" w:pos="0"/>
              </w:tabs>
              <w:jc w:val="center"/>
              <w:rPr>
                <w:b/>
                <w:color w:val="000000"/>
                <w:sz w:val="20"/>
                <w:szCs w:val="20"/>
              </w:rPr>
            </w:pPr>
          </w:p>
          <w:p w:rsidR="00DA6357" w:rsidRPr="00826C2A" w:rsidRDefault="0006008D" w:rsidP="00794C4A">
            <w:pPr>
              <w:tabs>
                <w:tab w:val="left" w:pos="0"/>
              </w:tabs>
              <w:jc w:val="center"/>
              <w:rPr>
                <w:b/>
                <w:color w:val="000000"/>
                <w:sz w:val="20"/>
                <w:szCs w:val="20"/>
              </w:rPr>
            </w:pPr>
            <w:r>
              <w:rPr>
                <w:b/>
                <w:color w:val="000000"/>
                <w:sz w:val="20"/>
                <w:szCs w:val="20"/>
              </w:rPr>
              <w:t>2023</w:t>
            </w:r>
            <w:r w:rsidR="00DA6357" w:rsidRPr="00826C2A">
              <w:rPr>
                <w:b/>
                <w:color w:val="000000"/>
                <w:sz w:val="20"/>
                <w:szCs w:val="20"/>
              </w:rPr>
              <w:t xml:space="preserve"> год</w:t>
            </w:r>
          </w:p>
        </w:tc>
        <w:tc>
          <w:tcPr>
            <w:tcW w:w="1276" w:type="dxa"/>
          </w:tcPr>
          <w:p w:rsidR="00DA6357" w:rsidRPr="00826C2A" w:rsidRDefault="00DA6357" w:rsidP="00794C4A">
            <w:pPr>
              <w:tabs>
                <w:tab w:val="left" w:pos="0"/>
              </w:tabs>
              <w:jc w:val="center"/>
              <w:rPr>
                <w:b/>
                <w:color w:val="000000"/>
                <w:sz w:val="20"/>
                <w:szCs w:val="20"/>
              </w:rPr>
            </w:pPr>
          </w:p>
          <w:p w:rsidR="00DA6357" w:rsidRPr="00826C2A" w:rsidRDefault="0006008D" w:rsidP="00794C4A">
            <w:pPr>
              <w:tabs>
                <w:tab w:val="left" w:pos="0"/>
              </w:tabs>
              <w:jc w:val="center"/>
              <w:rPr>
                <w:b/>
                <w:color w:val="000000"/>
                <w:sz w:val="20"/>
                <w:szCs w:val="20"/>
              </w:rPr>
            </w:pPr>
            <w:r>
              <w:rPr>
                <w:b/>
                <w:color w:val="000000"/>
                <w:sz w:val="20"/>
                <w:szCs w:val="20"/>
              </w:rPr>
              <w:t>2024</w:t>
            </w:r>
            <w:r w:rsidR="00DA6357" w:rsidRPr="00826C2A">
              <w:rPr>
                <w:b/>
                <w:color w:val="000000"/>
                <w:sz w:val="20"/>
                <w:szCs w:val="20"/>
              </w:rPr>
              <w:t xml:space="preserve"> год</w:t>
            </w:r>
          </w:p>
        </w:tc>
        <w:tc>
          <w:tcPr>
            <w:tcW w:w="1276" w:type="dxa"/>
          </w:tcPr>
          <w:p w:rsidR="00DA6357" w:rsidRPr="00826C2A" w:rsidRDefault="00DA6357" w:rsidP="00794C4A">
            <w:pPr>
              <w:tabs>
                <w:tab w:val="left" w:pos="0"/>
              </w:tabs>
              <w:jc w:val="center"/>
              <w:rPr>
                <w:b/>
                <w:color w:val="000000"/>
                <w:sz w:val="20"/>
                <w:szCs w:val="20"/>
              </w:rPr>
            </w:pPr>
          </w:p>
          <w:p w:rsidR="00DA6357" w:rsidRPr="00826C2A" w:rsidRDefault="0006008D" w:rsidP="00794C4A">
            <w:pPr>
              <w:tabs>
                <w:tab w:val="left" w:pos="0"/>
              </w:tabs>
              <w:jc w:val="center"/>
              <w:rPr>
                <w:b/>
                <w:color w:val="000000"/>
                <w:sz w:val="20"/>
                <w:szCs w:val="20"/>
              </w:rPr>
            </w:pPr>
            <w:r>
              <w:rPr>
                <w:b/>
                <w:color w:val="000000"/>
                <w:sz w:val="20"/>
                <w:szCs w:val="20"/>
              </w:rPr>
              <w:t>2025</w:t>
            </w:r>
            <w:r w:rsidR="00DA6357" w:rsidRPr="00826C2A">
              <w:rPr>
                <w:b/>
                <w:color w:val="000000"/>
                <w:sz w:val="20"/>
                <w:szCs w:val="20"/>
              </w:rPr>
              <w:t xml:space="preserve"> год</w:t>
            </w:r>
          </w:p>
        </w:tc>
        <w:tc>
          <w:tcPr>
            <w:tcW w:w="1701" w:type="dxa"/>
            <w:vMerge/>
          </w:tcPr>
          <w:p w:rsidR="00DA6357" w:rsidRPr="00826C2A" w:rsidRDefault="00DA6357" w:rsidP="00794C4A">
            <w:pPr>
              <w:tabs>
                <w:tab w:val="left" w:pos="0"/>
              </w:tabs>
              <w:jc w:val="center"/>
              <w:rPr>
                <w:b/>
                <w:color w:val="000000"/>
                <w:sz w:val="20"/>
                <w:szCs w:val="20"/>
              </w:rPr>
            </w:pPr>
          </w:p>
        </w:tc>
        <w:tc>
          <w:tcPr>
            <w:tcW w:w="1614" w:type="dxa"/>
            <w:vMerge/>
          </w:tcPr>
          <w:p w:rsidR="00DA6357" w:rsidRPr="00826C2A" w:rsidRDefault="00DA6357" w:rsidP="00794C4A">
            <w:pPr>
              <w:tabs>
                <w:tab w:val="left" w:pos="0"/>
              </w:tabs>
              <w:jc w:val="center"/>
              <w:rPr>
                <w:color w:val="000000"/>
                <w:sz w:val="20"/>
                <w:szCs w:val="20"/>
              </w:rPr>
            </w:pPr>
          </w:p>
        </w:tc>
      </w:tr>
      <w:tr w:rsidR="00DA6357" w:rsidRPr="00826C2A" w:rsidTr="00794C4A">
        <w:trPr>
          <w:jc w:val="center"/>
        </w:trPr>
        <w:tc>
          <w:tcPr>
            <w:tcW w:w="512" w:type="dxa"/>
          </w:tcPr>
          <w:p w:rsidR="00DA6357" w:rsidRPr="00826C2A" w:rsidRDefault="00DA6357" w:rsidP="00794C4A">
            <w:pPr>
              <w:tabs>
                <w:tab w:val="left" w:pos="0"/>
              </w:tabs>
              <w:jc w:val="center"/>
              <w:rPr>
                <w:color w:val="000000"/>
                <w:sz w:val="20"/>
                <w:szCs w:val="20"/>
              </w:rPr>
            </w:pPr>
            <w:r w:rsidRPr="00826C2A">
              <w:rPr>
                <w:color w:val="000000"/>
                <w:sz w:val="20"/>
                <w:szCs w:val="20"/>
              </w:rPr>
              <w:t>1</w:t>
            </w:r>
          </w:p>
        </w:tc>
        <w:tc>
          <w:tcPr>
            <w:tcW w:w="2410" w:type="dxa"/>
          </w:tcPr>
          <w:p w:rsidR="00DA6357" w:rsidRPr="00826C2A" w:rsidRDefault="00DA6357" w:rsidP="00794C4A">
            <w:pPr>
              <w:tabs>
                <w:tab w:val="left" w:pos="0"/>
              </w:tabs>
              <w:jc w:val="center"/>
              <w:rPr>
                <w:color w:val="000000"/>
                <w:sz w:val="20"/>
                <w:szCs w:val="20"/>
              </w:rPr>
            </w:pPr>
            <w:r w:rsidRPr="00826C2A">
              <w:rPr>
                <w:color w:val="000000"/>
                <w:sz w:val="20"/>
                <w:szCs w:val="20"/>
              </w:rPr>
              <w:t>2</w:t>
            </w:r>
          </w:p>
        </w:tc>
        <w:tc>
          <w:tcPr>
            <w:tcW w:w="1417" w:type="dxa"/>
          </w:tcPr>
          <w:p w:rsidR="00DA6357" w:rsidRPr="00826C2A" w:rsidRDefault="00DA6357" w:rsidP="00794C4A">
            <w:pPr>
              <w:tabs>
                <w:tab w:val="left" w:pos="0"/>
              </w:tabs>
              <w:jc w:val="center"/>
              <w:rPr>
                <w:color w:val="000000"/>
                <w:sz w:val="20"/>
                <w:szCs w:val="20"/>
              </w:rPr>
            </w:pPr>
            <w:r w:rsidRPr="00826C2A">
              <w:rPr>
                <w:color w:val="000000"/>
                <w:sz w:val="20"/>
                <w:szCs w:val="20"/>
              </w:rPr>
              <w:t>3</w:t>
            </w:r>
          </w:p>
        </w:tc>
        <w:tc>
          <w:tcPr>
            <w:tcW w:w="1276" w:type="dxa"/>
          </w:tcPr>
          <w:p w:rsidR="00DA6357" w:rsidRPr="00826C2A" w:rsidRDefault="00DA6357" w:rsidP="00794C4A">
            <w:pPr>
              <w:tabs>
                <w:tab w:val="left" w:pos="0"/>
              </w:tabs>
              <w:jc w:val="center"/>
              <w:rPr>
                <w:color w:val="000000"/>
                <w:sz w:val="20"/>
                <w:szCs w:val="20"/>
              </w:rPr>
            </w:pPr>
            <w:r w:rsidRPr="00826C2A">
              <w:rPr>
                <w:color w:val="000000"/>
                <w:sz w:val="20"/>
                <w:szCs w:val="20"/>
              </w:rPr>
              <w:t>4</w:t>
            </w:r>
          </w:p>
        </w:tc>
        <w:tc>
          <w:tcPr>
            <w:tcW w:w="1985" w:type="dxa"/>
          </w:tcPr>
          <w:p w:rsidR="00DA6357" w:rsidRPr="00826C2A" w:rsidRDefault="00DA6357" w:rsidP="00794C4A">
            <w:pPr>
              <w:tabs>
                <w:tab w:val="left" w:pos="0"/>
              </w:tabs>
              <w:jc w:val="center"/>
              <w:rPr>
                <w:color w:val="000000"/>
                <w:sz w:val="20"/>
                <w:szCs w:val="20"/>
              </w:rPr>
            </w:pPr>
            <w:r w:rsidRPr="00826C2A">
              <w:rPr>
                <w:color w:val="000000"/>
                <w:sz w:val="20"/>
                <w:szCs w:val="20"/>
              </w:rPr>
              <w:t>5</w:t>
            </w:r>
          </w:p>
        </w:tc>
        <w:tc>
          <w:tcPr>
            <w:tcW w:w="1275" w:type="dxa"/>
          </w:tcPr>
          <w:p w:rsidR="00DA6357" w:rsidRPr="00826C2A" w:rsidRDefault="00DA6357" w:rsidP="00794C4A">
            <w:pPr>
              <w:tabs>
                <w:tab w:val="left" w:pos="0"/>
              </w:tabs>
              <w:jc w:val="center"/>
              <w:rPr>
                <w:color w:val="000000"/>
                <w:sz w:val="20"/>
                <w:szCs w:val="20"/>
              </w:rPr>
            </w:pPr>
            <w:r w:rsidRPr="00826C2A">
              <w:rPr>
                <w:color w:val="000000"/>
                <w:sz w:val="20"/>
                <w:szCs w:val="20"/>
              </w:rPr>
              <w:t>6</w:t>
            </w:r>
          </w:p>
        </w:tc>
        <w:tc>
          <w:tcPr>
            <w:tcW w:w="1276" w:type="dxa"/>
          </w:tcPr>
          <w:p w:rsidR="00DA6357" w:rsidRPr="00826C2A" w:rsidRDefault="00DA6357" w:rsidP="00794C4A">
            <w:pPr>
              <w:tabs>
                <w:tab w:val="left" w:pos="0"/>
              </w:tabs>
              <w:jc w:val="center"/>
              <w:rPr>
                <w:color w:val="000000"/>
                <w:sz w:val="20"/>
                <w:szCs w:val="20"/>
              </w:rPr>
            </w:pPr>
            <w:r w:rsidRPr="00826C2A">
              <w:rPr>
                <w:color w:val="000000"/>
                <w:sz w:val="20"/>
                <w:szCs w:val="20"/>
              </w:rPr>
              <w:t>7</w:t>
            </w:r>
          </w:p>
        </w:tc>
        <w:tc>
          <w:tcPr>
            <w:tcW w:w="1276" w:type="dxa"/>
          </w:tcPr>
          <w:p w:rsidR="00DA6357" w:rsidRPr="00826C2A" w:rsidRDefault="00DA6357" w:rsidP="00794C4A">
            <w:pPr>
              <w:tabs>
                <w:tab w:val="left" w:pos="0"/>
              </w:tabs>
              <w:jc w:val="center"/>
              <w:rPr>
                <w:color w:val="000000"/>
                <w:sz w:val="20"/>
                <w:szCs w:val="20"/>
              </w:rPr>
            </w:pPr>
            <w:r w:rsidRPr="00826C2A">
              <w:rPr>
                <w:color w:val="000000"/>
                <w:sz w:val="20"/>
                <w:szCs w:val="20"/>
              </w:rPr>
              <w:t>8</w:t>
            </w:r>
          </w:p>
        </w:tc>
        <w:tc>
          <w:tcPr>
            <w:tcW w:w="1276" w:type="dxa"/>
          </w:tcPr>
          <w:p w:rsidR="00DA6357" w:rsidRPr="00826C2A" w:rsidRDefault="00DA6357" w:rsidP="00794C4A">
            <w:pPr>
              <w:tabs>
                <w:tab w:val="left" w:pos="0"/>
              </w:tabs>
              <w:jc w:val="center"/>
              <w:rPr>
                <w:color w:val="000000"/>
                <w:sz w:val="20"/>
                <w:szCs w:val="20"/>
              </w:rPr>
            </w:pPr>
            <w:r w:rsidRPr="00826C2A">
              <w:rPr>
                <w:color w:val="000000"/>
                <w:sz w:val="20"/>
                <w:szCs w:val="20"/>
              </w:rPr>
              <w:t>9</w:t>
            </w:r>
          </w:p>
        </w:tc>
        <w:tc>
          <w:tcPr>
            <w:tcW w:w="1701" w:type="dxa"/>
          </w:tcPr>
          <w:p w:rsidR="00DA6357" w:rsidRPr="00826C2A" w:rsidRDefault="00DA6357" w:rsidP="00794C4A">
            <w:pPr>
              <w:tabs>
                <w:tab w:val="left" w:pos="0"/>
              </w:tabs>
              <w:jc w:val="center"/>
              <w:rPr>
                <w:color w:val="000000"/>
                <w:sz w:val="20"/>
                <w:szCs w:val="20"/>
              </w:rPr>
            </w:pPr>
            <w:r w:rsidRPr="00826C2A">
              <w:rPr>
                <w:color w:val="000000"/>
                <w:sz w:val="20"/>
                <w:szCs w:val="20"/>
              </w:rPr>
              <w:t>10</w:t>
            </w:r>
          </w:p>
        </w:tc>
        <w:tc>
          <w:tcPr>
            <w:tcW w:w="1614" w:type="dxa"/>
          </w:tcPr>
          <w:p w:rsidR="00DA6357" w:rsidRPr="00826C2A" w:rsidRDefault="00DA6357" w:rsidP="00794C4A">
            <w:pPr>
              <w:tabs>
                <w:tab w:val="left" w:pos="0"/>
              </w:tabs>
              <w:jc w:val="center"/>
              <w:rPr>
                <w:color w:val="000000"/>
                <w:sz w:val="20"/>
                <w:szCs w:val="20"/>
              </w:rPr>
            </w:pPr>
            <w:r w:rsidRPr="00826C2A">
              <w:rPr>
                <w:color w:val="000000"/>
                <w:sz w:val="20"/>
                <w:szCs w:val="20"/>
              </w:rPr>
              <w:t>11</w:t>
            </w:r>
          </w:p>
        </w:tc>
      </w:tr>
      <w:tr w:rsidR="00DA6357" w:rsidRPr="00826C2A" w:rsidTr="00794C4A">
        <w:trPr>
          <w:jc w:val="center"/>
        </w:trPr>
        <w:tc>
          <w:tcPr>
            <w:tcW w:w="16018" w:type="dxa"/>
            <w:gridSpan w:val="11"/>
          </w:tcPr>
          <w:p w:rsidR="00DA6357" w:rsidRPr="00826C2A" w:rsidRDefault="00DA6357" w:rsidP="00794C4A">
            <w:pPr>
              <w:tabs>
                <w:tab w:val="left" w:pos="0"/>
              </w:tabs>
              <w:rPr>
                <w:color w:val="000000"/>
                <w:sz w:val="20"/>
                <w:szCs w:val="20"/>
                <w:highlight w:val="yellow"/>
              </w:rPr>
            </w:pPr>
            <w:r w:rsidRPr="00826C2A">
              <w:rPr>
                <w:sz w:val="20"/>
                <w:szCs w:val="20"/>
              </w:rPr>
              <w:t>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r w:rsidRPr="00826C2A">
              <w:rPr>
                <w:color w:val="000000"/>
                <w:sz w:val="20"/>
                <w:szCs w:val="20"/>
              </w:rPr>
              <w:t>.</w:t>
            </w:r>
          </w:p>
        </w:tc>
      </w:tr>
      <w:tr w:rsidR="0006008D" w:rsidRPr="00826C2A" w:rsidTr="00794C4A">
        <w:trPr>
          <w:jc w:val="center"/>
        </w:trPr>
        <w:tc>
          <w:tcPr>
            <w:tcW w:w="512" w:type="dxa"/>
            <w:vMerge w:val="restart"/>
          </w:tcPr>
          <w:p w:rsidR="0006008D" w:rsidRPr="00826C2A" w:rsidRDefault="0006008D" w:rsidP="00794C4A">
            <w:pPr>
              <w:tabs>
                <w:tab w:val="left" w:pos="0"/>
              </w:tabs>
              <w:jc w:val="center"/>
              <w:rPr>
                <w:color w:val="000000"/>
                <w:sz w:val="20"/>
                <w:szCs w:val="20"/>
              </w:rPr>
            </w:pPr>
            <w:r w:rsidRPr="00826C2A">
              <w:rPr>
                <w:color w:val="000000"/>
                <w:sz w:val="20"/>
                <w:szCs w:val="20"/>
              </w:rPr>
              <w:t>1.</w:t>
            </w:r>
          </w:p>
        </w:tc>
        <w:tc>
          <w:tcPr>
            <w:tcW w:w="2410" w:type="dxa"/>
            <w:vMerge w:val="restart"/>
          </w:tcPr>
          <w:p w:rsidR="0006008D" w:rsidRPr="00826C2A" w:rsidRDefault="0006008D" w:rsidP="00794C4A">
            <w:pPr>
              <w:tabs>
                <w:tab w:val="left" w:pos="0"/>
              </w:tabs>
              <w:rPr>
                <w:color w:val="000000"/>
                <w:sz w:val="20"/>
                <w:szCs w:val="20"/>
              </w:rPr>
            </w:pPr>
            <w:r w:rsidRPr="00826C2A">
              <w:rPr>
                <w:color w:val="000000"/>
                <w:sz w:val="20"/>
                <w:szCs w:val="20"/>
              </w:rPr>
              <w:t xml:space="preserve"> Основное мероприятие: «Осуществление полномочий в области дорожного хозяйства»</w:t>
            </w:r>
          </w:p>
        </w:tc>
        <w:tc>
          <w:tcPr>
            <w:tcW w:w="1417" w:type="dxa"/>
            <w:vMerge w:val="restart"/>
          </w:tcPr>
          <w:p w:rsidR="0006008D" w:rsidRPr="00826C2A" w:rsidRDefault="0006008D" w:rsidP="00794C4A">
            <w:pPr>
              <w:tabs>
                <w:tab w:val="left" w:pos="0"/>
              </w:tabs>
              <w:rPr>
                <w:color w:val="000000"/>
                <w:sz w:val="20"/>
                <w:szCs w:val="20"/>
              </w:rPr>
            </w:pPr>
            <w:r>
              <w:rPr>
                <w:color w:val="000000"/>
                <w:sz w:val="20"/>
                <w:szCs w:val="20"/>
              </w:rPr>
              <w:t>2023</w:t>
            </w:r>
            <w:r w:rsidRPr="00826C2A">
              <w:rPr>
                <w:color w:val="000000"/>
                <w:sz w:val="20"/>
                <w:szCs w:val="20"/>
              </w:rPr>
              <w:t>-202</w:t>
            </w:r>
            <w:r>
              <w:rPr>
                <w:color w:val="000000"/>
                <w:sz w:val="20"/>
                <w:szCs w:val="20"/>
              </w:rPr>
              <w:t>5</w:t>
            </w: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Итого</w:t>
            </w:r>
          </w:p>
        </w:tc>
        <w:tc>
          <w:tcPr>
            <w:tcW w:w="1985" w:type="dxa"/>
          </w:tcPr>
          <w:p w:rsidR="0006008D" w:rsidRPr="00C37270" w:rsidRDefault="0058581A" w:rsidP="00A014F0">
            <w:pPr>
              <w:tabs>
                <w:tab w:val="left" w:pos="0"/>
              </w:tabs>
              <w:jc w:val="center"/>
              <w:rPr>
                <w:color w:val="000000"/>
                <w:sz w:val="20"/>
                <w:szCs w:val="20"/>
              </w:rPr>
            </w:pPr>
            <w:r>
              <w:rPr>
                <w:color w:val="000000"/>
                <w:sz w:val="20"/>
                <w:szCs w:val="20"/>
              </w:rPr>
              <w:t>38 740</w:t>
            </w:r>
            <w:r w:rsidR="0006008D" w:rsidRPr="00C37270">
              <w:rPr>
                <w:color w:val="000000"/>
                <w:sz w:val="20"/>
                <w:szCs w:val="20"/>
              </w:rPr>
              <w:t> 230,22</w:t>
            </w:r>
          </w:p>
        </w:tc>
        <w:tc>
          <w:tcPr>
            <w:tcW w:w="1275" w:type="dxa"/>
          </w:tcPr>
          <w:p w:rsidR="0006008D" w:rsidRPr="0006008D" w:rsidRDefault="0006008D" w:rsidP="00794C4A">
            <w:pPr>
              <w:tabs>
                <w:tab w:val="left" w:pos="0"/>
              </w:tabs>
              <w:jc w:val="center"/>
              <w:rPr>
                <w:color w:val="000000"/>
                <w:sz w:val="20"/>
                <w:szCs w:val="20"/>
              </w:rPr>
            </w:pPr>
            <w:r w:rsidRPr="0006008D">
              <w:rPr>
                <w:color w:val="000000"/>
                <w:sz w:val="20"/>
                <w:szCs w:val="20"/>
              </w:rPr>
              <w:t>57 461 950,28</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38 488 350,28</w:t>
            </w:r>
          </w:p>
        </w:tc>
        <w:tc>
          <w:tcPr>
            <w:tcW w:w="1276" w:type="dxa"/>
          </w:tcPr>
          <w:p w:rsidR="0006008D" w:rsidRPr="0006008D" w:rsidRDefault="0006008D" w:rsidP="00794C4A">
            <w:pPr>
              <w:rPr>
                <w:sz w:val="20"/>
                <w:szCs w:val="20"/>
              </w:rPr>
            </w:pPr>
            <w:r w:rsidRPr="0006008D">
              <w:rPr>
                <w:color w:val="000000"/>
                <w:sz w:val="20"/>
                <w:szCs w:val="20"/>
              </w:rPr>
              <w:t>9 486 800,00</w:t>
            </w:r>
          </w:p>
        </w:tc>
        <w:tc>
          <w:tcPr>
            <w:tcW w:w="1276" w:type="dxa"/>
          </w:tcPr>
          <w:p w:rsidR="0006008D" w:rsidRPr="0006008D" w:rsidRDefault="0006008D" w:rsidP="00794C4A">
            <w:pPr>
              <w:rPr>
                <w:sz w:val="20"/>
                <w:szCs w:val="20"/>
              </w:rPr>
            </w:pPr>
            <w:r w:rsidRPr="0006008D">
              <w:rPr>
                <w:color w:val="000000"/>
                <w:sz w:val="20"/>
                <w:szCs w:val="20"/>
              </w:rPr>
              <w:t>9 486 800,00</w:t>
            </w:r>
          </w:p>
        </w:tc>
        <w:tc>
          <w:tcPr>
            <w:tcW w:w="1701" w:type="dxa"/>
            <w:vMerge w:val="restart"/>
          </w:tcPr>
          <w:p w:rsidR="0006008D" w:rsidRPr="00826C2A" w:rsidRDefault="0006008D" w:rsidP="00794C4A">
            <w:pPr>
              <w:tabs>
                <w:tab w:val="left" w:pos="0"/>
              </w:tabs>
              <w:jc w:val="center"/>
              <w:rPr>
                <w:color w:val="000000"/>
                <w:sz w:val="20"/>
                <w:szCs w:val="20"/>
              </w:rPr>
            </w:pPr>
            <w:r w:rsidRPr="00826C2A">
              <w:rPr>
                <w:sz w:val="20"/>
                <w:szCs w:val="20"/>
              </w:rPr>
              <w:t>Отдел муниципального хозяйства и градостроительной деятельности</w:t>
            </w:r>
          </w:p>
        </w:tc>
        <w:tc>
          <w:tcPr>
            <w:tcW w:w="1614" w:type="dxa"/>
            <w:vMerge w:val="restart"/>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06008D" w:rsidRPr="00C37270" w:rsidRDefault="0006008D" w:rsidP="00A014F0">
            <w:pPr>
              <w:jc w:val="center"/>
              <w:rPr>
                <w:sz w:val="20"/>
                <w:szCs w:val="20"/>
              </w:rPr>
            </w:pPr>
            <w:r w:rsidRPr="00C37270">
              <w:rPr>
                <w:color w:val="000000"/>
                <w:sz w:val="20"/>
                <w:szCs w:val="20"/>
              </w:rPr>
              <w:t>0,0</w:t>
            </w:r>
          </w:p>
        </w:tc>
        <w:tc>
          <w:tcPr>
            <w:tcW w:w="1275" w:type="dxa"/>
          </w:tcPr>
          <w:p w:rsidR="0006008D" w:rsidRPr="0006008D" w:rsidRDefault="0006008D" w:rsidP="00794C4A">
            <w:pPr>
              <w:tabs>
                <w:tab w:val="left" w:pos="0"/>
              </w:tabs>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highlight w:val="yellow"/>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06008D" w:rsidRPr="009C486B" w:rsidRDefault="0006008D" w:rsidP="00A014F0">
            <w:pPr>
              <w:jc w:val="center"/>
              <w:rPr>
                <w:sz w:val="20"/>
                <w:szCs w:val="20"/>
              </w:rPr>
            </w:pPr>
            <w:r>
              <w:rPr>
                <w:color w:val="000000"/>
                <w:sz w:val="20"/>
                <w:szCs w:val="20"/>
              </w:rPr>
              <w:t>23 835 235,08</w:t>
            </w:r>
          </w:p>
        </w:tc>
        <w:tc>
          <w:tcPr>
            <w:tcW w:w="1275" w:type="dxa"/>
          </w:tcPr>
          <w:p w:rsidR="0006008D" w:rsidRPr="0006008D" w:rsidRDefault="0006008D" w:rsidP="00794C4A">
            <w:pPr>
              <w:jc w:val="center"/>
              <w:rPr>
                <w:sz w:val="20"/>
                <w:szCs w:val="20"/>
                <w:highlight w:val="yellow"/>
              </w:rPr>
            </w:pPr>
            <w:r w:rsidRPr="0006008D">
              <w:rPr>
                <w:color w:val="000000"/>
                <w:sz w:val="20"/>
                <w:szCs w:val="20"/>
              </w:rPr>
              <w:t>21</w:t>
            </w:r>
            <w:r>
              <w:rPr>
                <w:color w:val="000000"/>
                <w:sz w:val="20"/>
                <w:szCs w:val="20"/>
              </w:rPr>
              <w:t> 493 273,12</w:t>
            </w:r>
          </w:p>
        </w:tc>
        <w:tc>
          <w:tcPr>
            <w:tcW w:w="1276" w:type="dxa"/>
          </w:tcPr>
          <w:p w:rsidR="0006008D" w:rsidRPr="0006008D" w:rsidRDefault="0006008D" w:rsidP="00794C4A">
            <w:pPr>
              <w:jc w:val="center"/>
              <w:rPr>
                <w:sz w:val="20"/>
                <w:szCs w:val="20"/>
                <w:highlight w:val="yellow"/>
              </w:rPr>
            </w:pPr>
            <w:r w:rsidRPr="0006008D">
              <w:rPr>
                <w:color w:val="000000"/>
                <w:sz w:val="20"/>
                <w:szCs w:val="20"/>
              </w:rPr>
              <w:t>21</w:t>
            </w:r>
            <w:r>
              <w:rPr>
                <w:color w:val="000000"/>
                <w:sz w:val="20"/>
                <w:szCs w:val="20"/>
              </w:rPr>
              <w:t> 493 273,12</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местного бюджета</w:t>
            </w:r>
          </w:p>
        </w:tc>
        <w:tc>
          <w:tcPr>
            <w:tcW w:w="1985" w:type="dxa"/>
          </w:tcPr>
          <w:p w:rsidR="0006008D" w:rsidRPr="00C37270" w:rsidRDefault="0006008D" w:rsidP="00A014F0">
            <w:pPr>
              <w:tabs>
                <w:tab w:val="left" w:pos="0"/>
              </w:tabs>
              <w:jc w:val="center"/>
              <w:rPr>
                <w:color w:val="000000"/>
                <w:sz w:val="20"/>
                <w:szCs w:val="20"/>
              </w:rPr>
            </w:pPr>
            <w:r w:rsidRPr="00C37270">
              <w:rPr>
                <w:color w:val="000000"/>
                <w:sz w:val="20"/>
                <w:szCs w:val="20"/>
              </w:rPr>
              <w:t>14 904 995,14</w:t>
            </w:r>
          </w:p>
        </w:tc>
        <w:tc>
          <w:tcPr>
            <w:tcW w:w="1275"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35</w:t>
            </w:r>
            <w:r>
              <w:rPr>
                <w:color w:val="000000"/>
                <w:sz w:val="20"/>
                <w:szCs w:val="20"/>
              </w:rPr>
              <w:t> 968 677,16</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16</w:t>
            </w:r>
            <w:r>
              <w:rPr>
                <w:color w:val="000000"/>
                <w:sz w:val="20"/>
                <w:szCs w:val="20"/>
              </w:rPr>
              <w:t> 995 077,16</w:t>
            </w:r>
          </w:p>
        </w:tc>
        <w:tc>
          <w:tcPr>
            <w:tcW w:w="1276" w:type="dxa"/>
          </w:tcPr>
          <w:p w:rsidR="0006008D" w:rsidRPr="0006008D" w:rsidRDefault="0006008D" w:rsidP="00794C4A">
            <w:pPr>
              <w:rPr>
                <w:sz w:val="20"/>
                <w:szCs w:val="20"/>
              </w:rPr>
            </w:pPr>
            <w:r w:rsidRPr="0006008D">
              <w:rPr>
                <w:color w:val="000000"/>
                <w:sz w:val="20"/>
                <w:szCs w:val="20"/>
              </w:rPr>
              <w:t>9 486 800,00</w:t>
            </w:r>
          </w:p>
        </w:tc>
        <w:tc>
          <w:tcPr>
            <w:tcW w:w="1276" w:type="dxa"/>
          </w:tcPr>
          <w:p w:rsidR="0006008D" w:rsidRPr="0006008D" w:rsidRDefault="0006008D" w:rsidP="00794C4A">
            <w:pPr>
              <w:rPr>
                <w:sz w:val="20"/>
                <w:szCs w:val="20"/>
              </w:rPr>
            </w:pPr>
            <w:r w:rsidRPr="0006008D">
              <w:rPr>
                <w:color w:val="000000"/>
                <w:sz w:val="20"/>
                <w:szCs w:val="20"/>
              </w:rPr>
              <w:t>9 486 800,00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val="restart"/>
          </w:tcPr>
          <w:p w:rsidR="0006008D" w:rsidRPr="00826C2A" w:rsidRDefault="0006008D" w:rsidP="00794C4A">
            <w:pPr>
              <w:tabs>
                <w:tab w:val="left" w:pos="0"/>
              </w:tabs>
              <w:jc w:val="center"/>
              <w:rPr>
                <w:color w:val="000000"/>
                <w:sz w:val="20"/>
                <w:szCs w:val="20"/>
              </w:rPr>
            </w:pPr>
            <w:r w:rsidRPr="00CE30BB">
              <w:rPr>
                <w:color w:val="000000"/>
                <w:sz w:val="20"/>
                <w:szCs w:val="20"/>
              </w:rPr>
              <w:t>1.1</w:t>
            </w:r>
          </w:p>
        </w:tc>
        <w:tc>
          <w:tcPr>
            <w:tcW w:w="2410" w:type="dxa"/>
            <w:vMerge w:val="restart"/>
          </w:tcPr>
          <w:p w:rsidR="0006008D" w:rsidRPr="00826C2A" w:rsidRDefault="0006008D" w:rsidP="00794C4A">
            <w:pPr>
              <w:tabs>
                <w:tab w:val="left" w:pos="0"/>
              </w:tabs>
              <w:rPr>
                <w:sz w:val="20"/>
                <w:szCs w:val="20"/>
              </w:rPr>
            </w:pPr>
            <w:r w:rsidRPr="00826C2A">
              <w:rPr>
                <w:sz w:val="20"/>
                <w:szCs w:val="20"/>
              </w:rPr>
              <w:t>Мероприятие 1:</w:t>
            </w:r>
          </w:p>
          <w:p w:rsidR="0006008D" w:rsidRPr="00826C2A" w:rsidRDefault="0006008D" w:rsidP="00794C4A">
            <w:pPr>
              <w:tabs>
                <w:tab w:val="left" w:pos="0"/>
              </w:tabs>
              <w:rPr>
                <w:color w:val="000000"/>
                <w:sz w:val="20"/>
                <w:szCs w:val="20"/>
              </w:rPr>
            </w:pPr>
            <w:r w:rsidRPr="00826C2A">
              <w:rPr>
                <w:sz w:val="20"/>
                <w:szCs w:val="20"/>
              </w:rPr>
              <w:t>Содержание автомобильных дорог местного значения Шуйского муниципального района</w:t>
            </w:r>
          </w:p>
        </w:tc>
        <w:tc>
          <w:tcPr>
            <w:tcW w:w="1417" w:type="dxa"/>
            <w:vMerge w:val="restart"/>
          </w:tcPr>
          <w:p w:rsidR="0006008D" w:rsidRPr="00826C2A" w:rsidRDefault="0006008D" w:rsidP="00794C4A">
            <w:pPr>
              <w:tabs>
                <w:tab w:val="left" w:pos="0"/>
              </w:tabs>
              <w:rPr>
                <w:color w:val="000000"/>
                <w:sz w:val="20"/>
                <w:szCs w:val="20"/>
              </w:rPr>
            </w:pPr>
            <w:r>
              <w:rPr>
                <w:color w:val="000000"/>
                <w:sz w:val="20"/>
                <w:szCs w:val="20"/>
              </w:rPr>
              <w:t>2023-2025</w:t>
            </w:r>
            <w:r w:rsidRPr="00826C2A">
              <w:rPr>
                <w:color w:val="000000"/>
                <w:sz w:val="20"/>
                <w:szCs w:val="20"/>
              </w:rPr>
              <w:t xml:space="preserve"> </w:t>
            </w: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Итого</w:t>
            </w:r>
          </w:p>
        </w:tc>
        <w:tc>
          <w:tcPr>
            <w:tcW w:w="1985" w:type="dxa"/>
          </w:tcPr>
          <w:p w:rsidR="0006008D" w:rsidRPr="00C37270" w:rsidRDefault="0006008D" w:rsidP="00A014F0">
            <w:pPr>
              <w:tabs>
                <w:tab w:val="left" w:pos="0"/>
              </w:tabs>
              <w:jc w:val="center"/>
              <w:rPr>
                <w:color w:val="000000"/>
                <w:sz w:val="20"/>
                <w:szCs w:val="20"/>
              </w:rPr>
            </w:pPr>
            <w:r w:rsidRPr="00C37270">
              <w:rPr>
                <w:color w:val="000000"/>
                <w:sz w:val="20"/>
                <w:szCs w:val="20"/>
              </w:rPr>
              <w:t>4 977 694,66</w:t>
            </w:r>
          </w:p>
        </w:tc>
        <w:tc>
          <w:tcPr>
            <w:tcW w:w="1275"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19 347 240,86</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10 179 004,02</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4 584 118,42</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4 584 118,42</w:t>
            </w:r>
          </w:p>
        </w:tc>
        <w:tc>
          <w:tcPr>
            <w:tcW w:w="1701" w:type="dxa"/>
            <w:vMerge w:val="restart"/>
          </w:tcPr>
          <w:p w:rsidR="0006008D" w:rsidRPr="00826C2A" w:rsidRDefault="0006008D" w:rsidP="00794C4A">
            <w:pPr>
              <w:tabs>
                <w:tab w:val="left" w:pos="0"/>
              </w:tabs>
              <w:jc w:val="center"/>
              <w:rPr>
                <w:color w:val="000000"/>
                <w:sz w:val="20"/>
                <w:szCs w:val="20"/>
              </w:rPr>
            </w:pPr>
            <w:r w:rsidRPr="00826C2A">
              <w:rPr>
                <w:sz w:val="20"/>
                <w:szCs w:val="20"/>
              </w:rPr>
              <w:t>Отдел муниципального хозяйства и градостроительной деятельности</w:t>
            </w: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06008D" w:rsidRPr="00C37270" w:rsidRDefault="0006008D" w:rsidP="00A014F0">
            <w:pPr>
              <w:jc w:val="center"/>
              <w:rPr>
                <w:color w:val="000000"/>
                <w:sz w:val="20"/>
                <w:szCs w:val="20"/>
              </w:rPr>
            </w:pPr>
            <w:r w:rsidRPr="00C37270">
              <w:rPr>
                <w:color w:val="000000"/>
                <w:sz w:val="20"/>
                <w:szCs w:val="20"/>
              </w:rPr>
              <w:t>0,0</w:t>
            </w:r>
          </w:p>
        </w:tc>
        <w:tc>
          <w:tcPr>
            <w:tcW w:w="1275" w:type="dxa"/>
          </w:tcPr>
          <w:p w:rsidR="0006008D" w:rsidRPr="0006008D" w:rsidRDefault="0006008D" w:rsidP="00794C4A">
            <w:pPr>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color w:val="000000"/>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06008D" w:rsidRPr="00C37270" w:rsidRDefault="0006008D" w:rsidP="00A014F0">
            <w:pPr>
              <w:jc w:val="center"/>
              <w:rPr>
                <w:color w:val="000000"/>
                <w:sz w:val="20"/>
                <w:szCs w:val="20"/>
              </w:rPr>
            </w:pPr>
            <w:r w:rsidRPr="00C37270">
              <w:rPr>
                <w:color w:val="000000"/>
                <w:sz w:val="20"/>
                <w:szCs w:val="20"/>
              </w:rPr>
              <w:t>0,0</w:t>
            </w:r>
          </w:p>
        </w:tc>
        <w:tc>
          <w:tcPr>
            <w:tcW w:w="1275" w:type="dxa"/>
          </w:tcPr>
          <w:p w:rsidR="0006008D" w:rsidRPr="0006008D" w:rsidRDefault="0006008D" w:rsidP="00794C4A">
            <w:pPr>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color w:val="000000"/>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местного бюджета</w:t>
            </w:r>
          </w:p>
        </w:tc>
        <w:tc>
          <w:tcPr>
            <w:tcW w:w="1985" w:type="dxa"/>
          </w:tcPr>
          <w:p w:rsidR="0006008D" w:rsidRPr="00C37270" w:rsidRDefault="0006008D" w:rsidP="00A014F0">
            <w:pPr>
              <w:tabs>
                <w:tab w:val="left" w:pos="0"/>
              </w:tabs>
              <w:jc w:val="center"/>
              <w:rPr>
                <w:color w:val="000000"/>
                <w:sz w:val="20"/>
                <w:szCs w:val="20"/>
              </w:rPr>
            </w:pPr>
            <w:r w:rsidRPr="00C37270">
              <w:rPr>
                <w:color w:val="000000"/>
                <w:sz w:val="20"/>
                <w:szCs w:val="20"/>
              </w:rPr>
              <w:t>4 977 694,66</w:t>
            </w:r>
          </w:p>
        </w:tc>
        <w:tc>
          <w:tcPr>
            <w:tcW w:w="1275"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19 347 240,86</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10 179 004,02</w:t>
            </w:r>
          </w:p>
        </w:tc>
        <w:tc>
          <w:tcPr>
            <w:tcW w:w="1276" w:type="dxa"/>
          </w:tcPr>
          <w:p w:rsidR="0006008D" w:rsidRDefault="0006008D">
            <w:r w:rsidRPr="006B15B2">
              <w:rPr>
                <w:color w:val="000000"/>
                <w:sz w:val="20"/>
                <w:szCs w:val="20"/>
              </w:rPr>
              <w:t>4 584 118,42</w:t>
            </w:r>
          </w:p>
        </w:tc>
        <w:tc>
          <w:tcPr>
            <w:tcW w:w="1276" w:type="dxa"/>
          </w:tcPr>
          <w:p w:rsidR="0006008D" w:rsidRDefault="0006008D">
            <w:r w:rsidRPr="006B15B2">
              <w:rPr>
                <w:color w:val="000000"/>
                <w:sz w:val="20"/>
                <w:szCs w:val="20"/>
              </w:rPr>
              <w:t>4 584 118,42</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val="restart"/>
          </w:tcPr>
          <w:p w:rsidR="0006008D" w:rsidRPr="00826C2A" w:rsidRDefault="0006008D" w:rsidP="00794C4A">
            <w:pPr>
              <w:tabs>
                <w:tab w:val="left" w:pos="0"/>
              </w:tabs>
              <w:jc w:val="center"/>
              <w:rPr>
                <w:color w:val="000000"/>
                <w:sz w:val="20"/>
                <w:szCs w:val="20"/>
              </w:rPr>
            </w:pPr>
            <w:r w:rsidRPr="00CE30BB">
              <w:rPr>
                <w:color w:val="000000"/>
                <w:sz w:val="20"/>
                <w:szCs w:val="20"/>
              </w:rPr>
              <w:t>1.2</w:t>
            </w:r>
            <w:r w:rsidRPr="00826C2A">
              <w:rPr>
                <w:color w:val="000000"/>
                <w:sz w:val="20"/>
                <w:szCs w:val="20"/>
              </w:rPr>
              <w:t>.</w:t>
            </w:r>
          </w:p>
        </w:tc>
        <w:tc>
          <w:tcPr>
            <w:tcW w:w="2410" w:type="dxa"/>
            <w:vMerge w:val="restart"/>
          </w:tcPr>
          <w:p w:rsidR="0006008D" w:rsidRPr="00826C2A" w:rsidRDefault="0006008D" w:rsidP="00794C4A">
            <w:pPr>
              <w:tabs>
                <w:tab w:val="left" w:pos="0"/>
              </w:tabs>
              <w:rPr>
                <w:color w:val="000000"/>
                <w:sz w:val="20"/>
                <w:szCs w:val="20"/>
              </w:rPr>
            </w:pPr>
            <w:r>
              <w:rPr>
                <w:color w:val="000000"/>
                <w:sz w:val="20"/>
                <w:szCs w:val="20"/>
              </w:rPr>
              <w:t>Мероприятие 2</w:t>
            </w:r>
            <w:r w:rsidRPr="00826C2A">
              <w:rPr>
                <w:color w:val="000000"/>
                <w:sz w:val="20"/>
                <w:szCs w:val="20"/>
              </w:rPr>
              <w:t>:</w:t>
            </w:r>
          </w:p>
          <w:p w:rsidR="0006008D" w:rsidRPr="00826C2A" w:rsidRDefault="0006008D" w:rsidP="00794C4A">
            <w:pPr>
              <w:tabs>
                <w:tab w:val="left" w:pos="0"/>
              </w:tabs>
              <w:rPr>
                <w:color w:val="000000"/>
                <w:sz w:val="20"/>
                <w:szCs w:val="20"/>
              </w:rPr>
            </w:pPr>
            <w:r w:rsidRPr="00826C2A">
              <w:rPr>
                <w:color w:val="000000"/>
                <w:sz w:val="20"/>
                <w:szCs w:val="20"/>
              </w:rPr>
              <w:t xml:space="preserve">Текущий ремонт дорожной сети </w:t>
            </w:r>
            <w:r w:rsidRPr="00826C2A">
              <w:rPr>
                <w:color w:val="000000"/>
                <w:sz w:val="20"/>
                <w:szCs w:val="20"/>
              </w:rPr>
              <w:lastRenderedPageBreak/>
              <w:t>Шуйского муниципального района, из них:</w:t>
            </w:r>
          </w:p>
        </w:tc>
        <w:tc>
          <w:tcPr>
            <w:tcW w:w="1417" w:type="dxa"/>
            <w:vMerge w:val="restart"/>
          </w:tcPr>
          <w:p w:rsidR="0006008D" w:rsidRPr="00826C2A" w:rsidRDefault="0006008D" w:rsidP="00794C4A">
            <w:pPr>
              <w:tabs>
                <w:tab w:val="left" w:pos="0"/>
              </w:tabs>
              <w:rPr>
                <w:color w:val="000000"/>
                <w:sz w:val="20"/>
                <w:szCs w:val="20"/>
              </w:rPr>
            </w:pPr>
            <w:r>
              <w:rPr>
                <w:color w:val="000000"/>
                <w:sz w:val="20"/>
                <w:szCs w:val="20"/>
              </w:rPr>
              <w:lastRenderedPageBreak/>
              <w:t>2023-2025</w:t>
            </w:r>
            <w:r w:rsidRPr="00826C2A">
              <w:rPr>
                <w:color w:val="000000"/>
                <w:sz w:val="20"/>
                <w:szCs w:val="20"/>
              </w:rPr>
              <w:t xml:space="preserve"> </w:t>
            </w: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Итого</w:t>
            </w:r>
          </w:p>
        </w:tc>
        <w:tc>
          <w:tcPr>
            <w:tcW w:w="1985" w:type="dxa"/>
          </w:tcPr>
          <w:p w:rsidR="0006008D" w:rsidRPr="00C37270" w:rsidRDefault="0006008D" w:rsidP="00A014F0">
            <w:pPr>
              <w:tabs>
                <w:tab w:val="left" w:pos="0"/>
              </w:tabs>
              <w:jc w:val="center"/>
              <w:rPr>
                <w:color w:val="000000"/>
                <w:sz w:val="20"/>
                <w:szCs w:val="20"/>
              </w:rPr>
            </w:pPr>
            <w:r w:rsidRPr="00C37270">
              <w:rPr>
                <w:color w:val="000000"/>
                <w:sz w:val="20"/>
                <w:szCs w:val="20"/>
              </w:rPr>
              <w:t>5 174 170,46</w:t>
            </w:r>
          </w:p>
        </w:tc>
        <w:tc>
          <w:tcPr>
            <w:tcW w:w="1275"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15 816 155,54</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6 290 792,38</w:t>
            </w:r>
          </w:p>
        </w:tc>
        <w:tc>
          <w:tcPr>
            <w:tcW w:w="1276" w:type="dxa"/>
          </w:tcPr>
          <w:p w:rsidR="0006008D" w:rsidRPr="0006008D" w:rsidRDefault="0006008D" w:rsidP="00794C4A">
            <w:pPr>
              <w:rPr>
                <w:sz w:val="20"/>
                <w:szCs w:val="20"/>
                <w:highlight w:val="yellow"/>
              </w:rPr>
            </w:pPr>
            <w:r w:rsidRPr="0006008D">
              <w:rPr>
                <w:color w:val="000000"/>
                <w:sz w:val="20"/>
                <w:szCs w:val="20"/>
              </w:rPr>
              <w:t>4 762 681,58</w:t>
            </w:r>
          </w:p>
        </w:tc>
        <w:tc>
          <w:tcPr>
            <w:tcW w:w="1276" w:type="dxa"/>
          </w:tcPr>
          <w:p w:rsidR="0006008D" w:rsidRPr="0006008D" w:rsidRDefault="0006008D" w:rsidP="00794C4A">
            <w:pPr>
              <w:rPr>
                <w:sz w:val="20"/>
                <w:szCs w:val="20"/>
                <w:highlight w:val="yellow"/>
              </w:rPr>
            </w:pPr>
            <w:r w:rsidRPr="0006008D">
              <w:rPr>
                <w:color w:val="000000"/>
                <w:sz w:val="20"/>
                <w:szCs w:val="20"/>
              </w:rPr>
              <w:t>4 762 681,58</w:t>
            </w:r>
          </w:p>
        </w:tc>
        <w:tc>
          <w:tcPr>
            <w:tcW w:w="1701" w:type="dxa"/>
            <w:vMerge w:val="restart"/>
          </w:tcPr>
          <w:p w:rsidR="0006008D" w:rsidRPr="00826C2A" w:rsidRDefault="0006008D" w:rsidP="00794C4A">
            <w:pPr>
              <w:tabs>
                <w:tab w:val="left" w:pos="0"/>
              </w:tabs>
              <w:jc w:val="center"/>
              <w:rPr>
                <w:color w:val="000000"/>
                <w:sz w:val="20"/>
                <w:szCs w:val="20"/>
              </w:rPr>
            </w:pPr>
            <w:r w:rsidRPr="00826C2A">
              <w:rPr>
                <w:sz w:val="20"/>
                <w:szCs w:val="20"/>
              </w:rPr>
              <w:t xml:space="preserve">Отдел муниципального хозяйства и </w:t>
            </w:r>
            <w:r w:rsidRPr="00826C2A">
              <w:rPr>
                <w:sz w:val="20"/>
                <w:szCs w:val="20"/>
              </w:rPr>
              <w:lastRenderedPageBreak/>
              <w:t>градостроительной деятельности</w:t>
            </w:r>
          </w:p>
        </w:tc>
        <w:tc>
          <w:tcPr>
            <w:tcW w:w="1614" w:type="dxa"/>
            <w:vMerge w:val="restart"/>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 xml:space="preserve">Средства </w:t>
            </w:r>
            <w:r w:rsidRPr="00826C2A">
              <w:rPr>
                <w:color w:val="000000"/>
                <w:sz w:val="20"/>
                <w:szCs w:val="20"/>
              </w:rPr>
              <w:lastRenderedPageBreak/>
              <w:t>федерального бюджета</w:t>
            </w:r>
          </w:p>
        </w:tc>
        <w:tc>
          <w:tcPr>
            <w:tcW w:w="1985" w:type="dxa"/>
          </w:tcPr>
          <w:p w:rsidR="0006008D" w:rsidRPr="00C37270" w:rsidRDefault="0006008D" w:rsidP="00A014F0">
            <w:pPr>
              <w:jc w:val="center"/>
              <w:rPr>
                <w:sz w:val="20"/>
                <w:szCs w:val="20"/>
              </w:rPr>
            </w:pPr>
            <w:r w:rsidRPr="00C37270">
              <w:rPr>
                <w:color w:val="000000"/>
                <w:sz w:val="20"/>
                <w:szCs w:val="20"/>
              </w:rPr>
              <w:lastRenderedPageBreak/>
              <w:t>0,0</w:t>
            </w:r>
          </w:p>
        </w:tc>
        <w:tc>
          <w:tcPr>
            <w:tcW w:w="1275"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06008D" w:rsidRPr="00C37270" w:rsidRDefault="0006008D" w:rsidP="00A014F0">
            <w:pPr>
              <w:jc w:val="center"/>
              <w:rPr>
                <w:sz w:val="20"/>
                <w:szCs w:val="20"/>
              </w:rPr>
            </w:pPr>
            <w:r w:rsidRPr="00C37270">
              <w:rPr>
                <w:color w:val="000000"/>
                <w:sz w:val="20"/>
                <w:szCs w:val="20"/>
              </w:rPr>
              <w:t>0,0</w:t>
            </w:r>
          </w:p>
        </w:tc>
        <w:tc>
          <w:tcPr>
            <w:tcW w:w="1275"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местного бюджета</w:t>
            </w:r>
          </w:p>
        </w:tc>
        <w:tc>
          <w:tcPr>
            <w:tcW w:w="1985" w:type="dxa"/>
          </w:tcPr>
          <w:p w:rsidR="0006008D" w:rsidRPr="00C37270" w:rsidRDefault="0006008D" w:rsidP="00A014F0">
            <w:pPr>
              <w:tabs>
                <w:tab w:val="left" w:pos="0"/>
              </w:tabs>
              <w:jc w:val="center"/>
              <w:rPr>
                <w:color w:val="000000"/>
                <w:sz w:val="20"/>
                <w:szCs w:val="20"/>
              </w:rPr>
            </w:pPr>
            <w:r w:rsidRPr="00C37270">
              <w:rPr>
                <w:color w:val="000000"/>
                <w:sz w:val="20"/>
                <w:szCs w:val="20"/>
              </w:rPr>
              <w:t>5 174 170,46</w:t>
            </w:r>
          </w:p>
        </w:tc>
        <w:tc>
          <w:tcPr>
            <w:tcW w:w="1275"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15 816 155,54</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6 290 792,38</w:t>
            </w:r>
          </w:p>
        </w:tc>
        <w:tc>
          <w:tcPr>
            <w:tcW w:w="1276" w:type="dxa"/>
          </w:tcPr>
          <w:p w:rsidR="0006008D" w:rsidRPr="0006008D" w:rsidRDefault="0006008D" w:rsidP="00A014F0">
            <w:pPr>
              <w:rPr>
                <w:sz w:val="20"/>
                <w:szCs w:val="20"/>
                <w:highlight w:val="yellow"/>
              </w:rPr>
            </w:pPr>
            <w:r w:rsidRPr="0006008D">
              <w:rPr>
                <w:color w:val="000000"/>
                <w:sz w:val="20"/>
                <w:szCs w:val="20"/>
              </w:rPr>
              <w:t>4 762 681,58</w:t>
            </w:r>
          </w:p>
        </w:tc>
        <w:tc>
          <w:tcPr>
            <w:tcW w:w="1276" w:type="dxa"/>
          </w:tcPr>
          <w:p w:rsidR="0006008D" w:rsidRPr="0006008D" w:rsidRDefault="0006008D" w:rsidP="00A014F0">
            <w:pPr>
              <w:rPr>
                <w:sz w:val="20"/>
                <w:szCs w:val="20"/>
                <w:highlight w:val="yellow"/>
              </w:rPr>
            </w:pPr>
            <w:r w:rsidRPr="0006008D">
              <w:rPr>
                <w:color w:val="000000"/>
                <w:sz w:val="20"/>
                <w:szCs w:val="20"/>
              </w:rPr>
              <w:t>4 762 681,58</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136519">
        <w:trPr>
          <w:jc w:val="center"/>
        </w:trPr>
        <w:tc>
          <w:tcPr>
            <w:tcW w:w="512" w:type="dxa"/>
            <w:vMerge w:val="restart"/>
          </w:tcPr>
          <w:p w:rsidR="0006008D" w:rsidRPr="00826C2A" w:rsidRDefault="0006008D" w:rsidP="00794C4A">
            <w:pPr>
              <w:tabs>
                <w:tab w:val="left" w:pos="0"/>
              </w:tabs>
              <w:jc w:val="center"/>
              <w:rPr>
                <w:color w:val="000000"/>
                <w:sz w:val="20"/>
                <w:szCs w:val="20"/>
              </w:rPr>
            </w:pPr>
            <w:r w:rsidRPr="00CE30BB">
              <w:rPr>
                <w:color w:val="000000"/>
                <w:sz w:val="20"/>
                <w:szCs w:val="20"/>
              </w:rPr>
              <w:t>1.3</w:t>
            </w:r>
          </w:p>
        </w:tc>
        <w:tc>
          <w:tcPr>
            <w:tcW w:w="2410" w:type="dxa"/>
            <w:vMerge w:val="restart"/>
          </w:tcPr>
          <w:p w:rsidR="0006008D" w:rsidRPr="00826C2A" w:rsidRDefault="0006008D" w:rsidP="00794C4A">
            <w:pPr>
              <w:tabs>
                <w:tab w:val="left" w:pos="0"/>
              </w:tabs>
              <w:rPr>
                <w:color w:val="000000"/>
                <w:sz w:val="20"/>
                <w:szCs w:val="20"/>
              </w:rPr>
            </w:pPr>
            <w:r>
              <w:rPr>
                <w:color w:val="000000"/>
                <w:sz w:val="20"/>
                <w:szCs w:val="20"/>
              </w:rPr>
              <w:t>Проектирование строительства (реконструкции), капитального ремонта, строительство (реконструкция),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417" w:type="dxa"/>
            <w:vMerge w:val="restart"/>
          </w:tcPr>
          <w:p w:rsidR="0006008D" w:rsidRPr="00826C2A" w:rsidRDefault="0006008D" w:rsidP="00794C4A">
            <w:pPr>
              <w:tabs>
                <w:tab w:val="left" w:pos="0"/>
              </w:tabs>
              <w:rPr>
                <w:color w:val="000000"/>
                <w:sz w:val="20"/>
                <w:szCs w:val="20"/>
              </w:rPr>
            </w:pPr>
            <w:r>
              <w:rPr>
                <w:color w:val="000000"/>
                <w:sz w:val="20"/>
                <w:szCs w:val="20"/>
              </w:rPr>
              <w:t>2023</w:t>
            </w:r>
            <w:r w:rsidRPr="00826C2A">
              <w:rPr>
                <w:color w:val="000000"/>
                <w:sz w:val="20"/>
                <w:szCs w:val="20"/>
              </w:rPr>
              <w:t>-202</w:t>
            </w:r>
            <w:r>
              <w:rPr>
                <w:color w:val="000000"/>
                <w:sz w:val="20"/>
                <w:szCs w:val="20"/>
              </w:rPr>
              <w:t>5</w:t>
            </w: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Итого</w:t>
            </w:r>
          </w:p>
        </w:tc>
        <w:tc>
          <w:tcPr>
            <w:tcW w:w="1985" w:type="dxa"/>
          </w:tcPr>
          <w:p w:rsidR="0006008D" w:rsidRPr="00826C2A" w:rsidRDefault="0006008D" w:rsidP="00A014F0">
            <w:pPr>
              <w:jc w:val="center"/>
              <w:rPr>
                <w:sz w:val="20"/>
                <w:szCs w:val="20"/>
              </w:rPr>
            </w:pPr>
            <w:r>
              <w:rPr>
                <w:color w:val="000000"/>
                <w:sz w:val="20"/>
                <w:szCs w:val="20"/>
              </w:rPr>
              <w:t>8 135 015,18</w:t>
            </w:r>
          </w:p>
        </w:tc>
        <w:tc>
          <w:tcPr>
            <w:tcW w:w="1275" w:type="dxa"/>
          </w:tcPr>
          <w:p w:rsidR="0006008D" w:rsidRDefault="0006008D" w:rsidP="00A014F0">
            <w:r w:rsidRPr="002A16C2">
              <w:rPr>
                <w:color w:val="000000"/>
                <w:sz w:val="20"/>
                <w:szCs w:val="20"/>
              </w:rPr>
              <w:t>21 710 376,89</w:t>
            </w:r>
          </w:p>
        </w:tc>
        <w:tc>
          <w:tcPr>
            <w:tcW w:w="1276" w:type="dxa"/>
          </w:tcPr>
          <w:p w:rsidR="0006008D" w:rsidRDefault="0006008D">
            <w:r w:rsidRPr="002A16C2">
              <w:rPr>
                <w:color w:val="000000"/>
                <w:sz w:val="20"/>
                <w:szCs w:val="20"/>
              </w:rPr>
              <w:t>21 710 376,89</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val="restart"/>
          </w:tcPr>
          <w:p w:rsidR="0006008D" w:rsidRPr="00826C2A" w:rsidRDefault="0006008D" w:rsidP="00794C4A">
            <w:pPr>
              <w:tabs>
                <w:tab w:val="left" w:pos="0"/>
              </w:tabs>
              <w:jc w:val="center"/>
              <w:rPr>
                <w:color w:val="000000"/>
                <w:sz w:val="20"/>
                <w:szCs w:val="20"/>
              </w:rPr>
            </w:pPr>
            <w:r w:rsidRPr="00826C2A">
              <w:rPr>
                <w:sz w:val="20"/>
                <w:szCs w:val="20"/>
              </w:rPr>
              <w:t>Отдел муниципального хозяйства и градостроительной деятельности</w:t>
            </w:r>
          </w:p>
        </w:tc>
        <w:tc>
          <w:tcPr>
            <w:tcW w:w="1614" w:type="dxa"/>
            <w:vMerge w:val="restart"/>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06008D" w:rsidRPr="00826C2A" w:rsidRDefault="0006008D" w:rsidP="00A014F0">
            <w:pPr>
              <w:jc w:val="center"/>
              <w:rPr>
                <w:sz w:val="20"/>
                <w:szCs w:val="20"/>
              </w:rPr>
            </w:pPr>
            <w:r>
              <w:rPr>
                <w:color w:val="000000"/>
                <w:sz w:val="20"/>
                <w:szCs w:val="20"/>
              </w:rPr>
              <w:t>0</w:t>
            </w:r>
          </w:p>
        </w:tc>
        <w:tc>
          <w:tcPr>
            <w:tcW w:w="1275" w:type="dxa"/>
          </w:tcPr>
          <w:p w:rsidR="0006008D" w:rsidRPr="0006008D" w:rsidRDefault="0006008D" w:rsidP="00A014F0">
            <w:pPr>
              <w:jc w:val="center"/>
              <w:rPr>
                <w:sz w:val="20"/>
                <w:szCs w:val="20"/>
              </w:rPr>
            </w:pPr>
            <w:r w:rsidRPr="0006008D">
              <w:rPr>
                <w:sz w:val="20"/>
                <w:szCs w:val="20"/>
              </w:rPr>
              <w:t>0,0</w:t>
            </w:r>
          </w:p>
        </w:tc>
        <w:tc>
          <w:tcPr>
            <w:tcW w:w="1276" w:type="dxa"/>
          </w:tcPr>
          <w:p w:rsidR="0006008D" w:rsidRPr="0006008D" w:rsidRDefault="0006008D" w:rsidP="0006008D">
            <w:pPr>
              <w:jc w:val="center"/>
              <w:rPr>
                <w:sz w:val="20"/>
                <w:szCs w:val="20"/>
              </w:rPr>
            </w:pPr>
            <w:r w:rsidRPr="0006008D">
              <w:rPr>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136519">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06008D" w:rsidRPr="00826C2A" w:rsidRDefault="0006008D" w:rsidP="00A014F0">
            <w:pPr>
              <w:jc w:val="center"/>
              <w:rPr>
                <w:sz w:val="20"/>
                <w:szCs w:val="20"/>
              </w:rPr>
            </w:pPr>
            <w:r>
              <w:rPr>
                <w:color w:val="000000"/>
                <w:sz w:val="20"/>
                <w:szCs w:val="20"/>
              </w:rPr>
              <w:t>8 053 665,02</w:t>
            </w:r>
          </w:p>
        </w:tc>
        <w:tc>
          <w:tcPr>
            <w:tcW w:w="1275" w:type="dxa"/>
          </w:tcPr>
          <w:p w:rsidR="0006008D" w:rsidRPr="0006008D" w:rsidRDefault="0006008D" w:rsidP="00A014F0">
            <w:pPr>
              <w:jc w:val="center"/>
              <w:rPr>
                <w:sz w:val="20"/>
                <w:szCs w:val="20"/>
                <w:highlight w:val="yellow"/>
              </w:rPr>
            </w:pPr>
            <w:r w:rsidRPr="0006008D">
              <w:rPr>
                <w:color w:val="000000"/>
                <w:sz w:val="20"/>
                <w:szCs w:val="20"/>
              </w:rPr>
              <w:t>21</w:t>
            </w:r>
            <w:r>
              <w:rPr>
                <w:color w:val="000000"/>
                <w:sz w:val="20"/>
                <w:szCs w:val="20"/>
              </w:rPr>
              <w:t> 493 273,12</w:t>
            </w:r>
          </w:p>
        </w:tc>
        <w:tc>
          <w:tcPr>
            <w:tcW w:w="1276" w:type="dxa"/>
          </w:tcPr>
          <w:p w:rsidR="0006008D" w:rsidRPr="0006008D" w:rsidRDefault="0006008D" w:rsidP="0006008D">
            <w:pPr>
              <w:jc w:val="center"/>
              <w:rPr>
                <w:sz w:val="20"/>
                <w:szCs w:val="20"/>
                <w:highlight w:val="yellow"/>
              </w:rPr>
            </w:pPr>
            <w:r w:rsidRPr="0006008D">
              <w:rPr>
                <w:color w:val="000000"/>
                <w:sz w:val="20"/>
                <w:szCs w:val="20"/>
              </w:rPr>
              <w:t>21</w:t>
            </w:r>
            <w:r>
              <w:rPr>
                <w:color w:val="000000"/>
                <w:sz w:val="20"/>
                <w:szCs w:val="20"/>
              </w:rPr>
              <w:t> 493 273,12</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местного бюджета</w:t>
            </w:r>
          </w:p>
        </w:tc>
        <w:tc>
          <w:tcPr>
            <w:tcW w:w="1985" w:type="dxa"/>
          </w:tcPr>
          <w:p w:rsidR="0006008D" w:rsidRPr="00826C2A" w:rsidRDefault="0006008D" w:rsidP="00A014F0">
            <w:pPr>
              <w:jc w:val="center"/>
              <w:rPr>
                <w:sz w:val="20"/>
                <w:szCs w:val="20"/>
              </w:rPr>
            </w:pPr>
            <w:r>
              <w:rPr>
                <w:color w:val="000000"/>
                <w:sz w:val="20"/>
                <w:szCs w:val="20"/>
              </w:rPr>
              <w:t>81 350,16</w:t>
            </w:r>
          </w:p>
        </w:tc>
        <w:tc>
          <w:tcPr>
            <w:tcW w:w="1275" w:type="dxa"/>
          </w:tcPr>
          <w:p w:rsidR="0006008D" w:rsidRPr="0006008D" w:rsidRDefault="0006008D" w:rsidP="00A014F0">
            <w:pPr>
              <w:jc w:val="center"/>
              <w:rPr>
                <w:sz w:val="20"/>
                <w:szCs w:val="20"/>
              </w:rPr>
            </w:pPr>
            <w:r>
              <w:rPr>
                <w:sz w:val="20"/>
                <w:szCs w:val="20"/>
              </w:rPr>
              <w:t>217 103,77</w:t>
            </w:r>
          </w:p>
        </w:tc>
        <w:tc>
          <w:tcPr>
            <w:tcW w:w="1276" w:type="dxa"/>
          </w:tcPr>
          <w:p w:rsidR="0006008D" w:rsidRPr="0006008D" w:rsidRDefault="0006008D" w:rsidP="00794C4A">
            <w:pPr>
              <w:jc w:val="center"/>
              <w:rPr>
                <w:sz w:val="20"/>
                <w:szCs w:val="20"/>
              </w:rPr>
            </w:pPr>
            <w:r>
              <w:rPr>
                <w:sz w:val="20"/>
                <w:szCs w:val="20"/>
              </w:rPr>
              <w:t>217 103,77</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val="restart"/>
          </w:tcPr>
          <w:p w:rsidR="0006008D" w:rsidRPr="00826C2A" w:rsidRDefault="0006008D" w:rsidP="00794C4A">
            <w:pPr>
              <w:tabs>
                <w:tab w:val="left" w:pos="0"/>
              </w:tabs>
              <w:jc w:val="center"/>
              <w:rPr>
                <w:color w:val="000000"/>
                <w:sz w:val="20"/>
                <w:szCs w:val="20"/>
              </w:rPr>
            </w:pPr>
            <w:r w:rsidRPr="00CE30BB">
              <w:rPr>
                <w:color w:val="000000"/>
                <w:sz w:val="20"/>
                <w:szCs w:val="20"/>
              </w:rPr>
              <w:t>1.4</w:t>
            </w:r>
          </w:p>
        </w:tc>
        <w:tc>
          <w:tcPr>
            <w:tcW w:w="2410" w:type="dxa"/>
            <w:vMerge w:val="restart"/>
          </w:tcPr>
          <w:p w:rsidR="0006008D" w:rsidRDefault="0006008D" w:rsidP="00794C4A">
            <w:pPr>
              <w:tabs>
                <w:tab w:val="left" w:pos="0"/>
              </w:tabs>
              <w:rPr>
                <w:color w:val="000000"/>
                <w:sz w:val="20"/>
                <w:szCs w:val="20"/>
              </w:rPr>
            </w:pPr>
            <w:r>
              <w:rPr>
                <w:color w:val="000000"/>
                <w:sz w:val="20"/>
                <w:szCs w:val="20"/>
              </w:rPr>
              <w:t>Мероприятие 4:</w:t>
            </w:r>
          </w:p>
          <w:p w:rsidR="0006008D" w:rsidRPr="00826C2A" w:rsidRDefault="0006008D" w:rsidP="00794C4A">
            <w:pPr>
              <w:tabs>
                <w:tab w:val="left" w:pos="0"/>
              </w:tabs>
              <w:rPr>
                <w:color w:val="000000"/>
                <w:sz w:val="20"/>
                <w:szCs w:val="20"/>
              </w:rPr>
            </w:pPr>
            <w:r w:rsidRPr="00826C2A">
              <w:rPr>
                <w:color w:val="000000"/>
                <w:sz w:val="20"/>
                <w:szCs w:val="20"/>
              </w:rPr>
              <w:t>Содержание и ремонт пешеходного перехода через р. Теза в с. Зеленый Бор</w:t>
            </w:r>
          </w:p>
        </w:tc>
        <w:tc>
          <w:tcPr>
            <w:tcW w:w="1417" w:type="dxa"/>
            <w:vMerge w:val="restart"/>
          </w:tcPr>
          <w:p w:rsidR="0006008D" w:rsidRPr="00826C2A" w:rsidRDefault="0006008D" w:rsidP="00794C4A">
            <w:pPr>
              <w:tabs>
                <w:tab w:val="left" w:pos="0"/>
              </w:tabs>
              <w:rPr>
                <w:color w:val="000000"/>
                <w:sz w:val="20"/>
                <w:szCs w:val="20"/>
              </w:rPr>
            </w:pPr>
            <w:r>
              <w:rPr>
                <w:color w:val="000000"/>
                <w:sz w:val="20"/>
                <w:szCs w:val="20"/>
              </w:rPr>
              <w:t>2023-2025</w:t>
            </w:r>
            <w:r w:rsidRPr="00826C2A">
              <w:rPr>
                <w:color w:val="000000"/>
                <w:sz w:val="20"/>
                <w:szCs w:val="20"/>
              </w:rPr>
              <w:t xml:space="preserve"> </w:t>
            </w: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Итого</w:t>
            </w:r>
          </w:p>
        </w:tc>
        <w:tc>
          <w:tcPr>
            <w:tcW w:w="1985" w:type="dxa"/>
          </w:tcPr>
          <w:p w:rsidR="0006008D" w:rsidRPr="00826C2A" w:rsidRDefault="0006008D" w:rsidP="00A014F0">
            <w:pPr>
              <w:jc w:val="center"/>
              <w:rPr>
                <w:sz w:val="20"/>
                <w:szCs w:val="20"/>
              </w:rPr>
            </w:pPr>
            <w:r>
              <w:rPr>
                <w:color w:val="000000"/>
                <w:sz w:val="20"/>
                <w:szCs w:val="20"/>
              </w:rPr>
              <w:t>228 650,00</w:t>
            </w:r>
          </w:p>
        </w:tc>
        <w:tc>
          <w:tcPr>
            <w:tcW w:w="1275" w:type="dxa"/>
          </w:tcPr>
          <w:p w:rsidR="0006008D" w:rsidRPr="0006008D" w:rsidRDefault="0006008D" w:rsidP="00794C4A">
            <w:pPr>
              <w:jc w:val="center"/>
              <w:rPr>
                <w:sz w:val="20"/>
                <w:szCs w:val="20"/>
                <w:highlight w:val="yellow"/>
              </w:rPr>
            </w:pPr>
            <w:r w:rsidRPr="0006008D">
              <w:rPr>
                <w:color w:val="000000"/>
                <w:sz w:val="20"/>
                <w:szCs w:val="20"/>
              </w:rPr>
              <w:t>588 176,99</w:t>
            </w:r>
          </w:p>
        </w:tc>
        <w:tc>
          <w:tcPr>
            <w:tcW w:w="1276" w:type="dxa"/>
          </w:tcPr>
          <w:p w:rsidR="0006008D" w:rsidRPr="0006008D" w:rsidRDefault="0006008D" w:rsidP="00794C4A">
            <w:pPr>
              <w:jc w:val="center"/>
              <w:rPr>
                <w:sz w:val="20"/>
                <w:szCs w:val="20"/>
              </w:rPr>
            </w:pPr>
            <w:r w:rsidRPr="0006008D">
              <w:rPr>
                <w:color w:val="000000"/>
                <w:sz w:val="20"/>
                <w:szCs w:val="20"/>
              </w:rPr>
              <w:t>308 176,99</w:t>
            </w:r>
          </w:p>
        </w:tc>
        <w:tc>
          <w:tcPr>
            <w:tcW w:w="1276" w:type="dxa"/>
          </w:tcPr>
          <w:p w:rsidR="0006008D" w:rsidRPr="0006008D" w:rsidRDefault="0006008D" w:rsidP="00794C4A">
            <w:pPr>
              <w:rPr>
                <w:sz w:val="20"/>
                <w:szCs w:val="20"/>
              </w:rPr>
            </w:pPr>
            <w:r w:rsidRPr="0006008D">
              <w:rPr>
                <w:color w:val="000000"/>
                <w:sz w:val="20"/>
                <w:szCs w:val="20"/>
              </w:rPr>
              <w:t>140 000,00</w:t>
            </w:r>
          </w:p>
        </w:tc>
        <w:tc>
          <w:tcPr>
            <w:tcW w:w="1276" w:type="dxa"/>
          </w:tcPr>
          <w:p w:rsidR="0006008D" w:rsidRPr="0006008D" w:rsidRDefault="0006008D" w:rsidP="00794C4A">
            <w:pPr>
              <w:rPr>
                <w:sz w:val="20"/>
                <w:szCs w:val="20"/>
              </w:rPr>
            </w:pPr>
            <w:r w:rsidRPr="0006008D">
              <w:rPr>
                <w:color w:val="000000"/>
                <w:sz w:val="20"/>
                <w:szCs w:val="20"/>
              </w:rPr>
              <w:t>140 000,00</w:t>
            </w:r>
          </w:p>
        </w:tc>
        <w:tc>
          <w:tcPr>
            <w:tcW w:w="1701" w:type="dxa"/>
            <w:vMerge w:val="restart"/>
          </w:tcPr>
          <w:p w:rsidR="0006008D" w:rsidRPr="00826C2A" w:rsidRDefault="0006008D" w:rsidP="00794C4A">
            <w:pPr>
              <w:tabs>
                <w:tab w:val="left" w:pos="0"/>
              </w:tabs>
              <w:jc w:val="center"/>
              <w:rPr>
                <w:color w:val="000000"/>
                <w:sz w:val="20"/>
                <w:szCs w:val="20"/>
              </w:rPr>
            </w:pPr>
            <w:r w:rsidRPr="00826C2A">
              <w:rPr>
                <w:sz w:val="20"/>
                <w:szCs w:val="20"/>
              </w:rPr>
              <w:t>Отдел муниципального хозяйства и градостроительной деятельности</w:t>
            </w:r>
          </w:p>
        </w:tc>
        <w:tc>
          <w:tcPr>
            <w:tcW w:w="1614" w:type="dxa"/>
            <w:vMerge w:val="restart"/>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06008D" w:rsidRDefault="0006008D" w:rsidP="00A014F0">
            <w:pPr>
              <w:jc w:val="center"/>
              <w:rPr>
                <w:color w:val="000000"/>
                <w:sz w:val="20"/>
                <w:szCs w:val="20"/>
              </w:rPr>
            </w:pPr>
            <w:r w:rsidRPr="00826C2A">
              <w:rPr>
                <w:color w:val="000000"/>
                <w:sz w:val="20"/>
                <w:szCs w:val="20"/>
              </w:rPr>
              <w:t>0,0</w:t>
            </w:r>
          </w:p>
        </w:tc>
        <w:tc>
          <w:tcPr>
            <w:tcW w:w="1275"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06008D" w:rsidRDefault="0006008D" w:rsidP="00A014F0">
            <w:pPr>
              <w:jc w:val="center"/>
              <w:rPr>
                <w:color w:val="000000"/>
                <w:sz w:val="20"/>
                <w:szCs w:val="20"/>
              </w:rPr>
            </w:pPr>
            <w:r w:rsidRPr="00826C2A">
              <w:rPr>
                <w:color w:val="000000"/>
                <w:sz w:val="20"/>
                <w:szCs w:val="20"/>
              </w:rPr>
              <w:t>0,0</w:t>
            </w:r>
          </w:p>
        </w:tc>
        <w:tc>
          <w:tcPr>
            <w:tcW w:w="1275"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Default="0006008D" w:rsidP="00794C4A">
            <w:pPr>
              <w:tabs>
                <w:tab w:val="left" w:pos="0"/>
              </w:tabs>
              <w:rPr>
                <w:color w:val="000000"/>
                <w:sz w:val="20"/>
                <w:szCs w:val="20"/>
              </w:rPr>
            </w:pPr>
            <w:r w:rsidRPr="00826C2A">
              <w:rPr>
                <w:color w:val="000000"/>
                <w:sz w:val="20"/>
                <w:szCs w:val="20"/>
              </w:rPr>
              <w:t>Средства местного бюджета</w:t>
            </w:r>
          </w:p>
          <w:p w:rsidR="0058581A" w:rsidRPr="00826C2A" w:rsidRDefault="0058581A" w:rsidP="0058581A">
            <w:pPr>
              <w:tabs>
                <w:tab w:val="left" w:pos="0"/>
              </w:tabs>
              <w:rPr>
                <w:color w:val="000000"/>
                <w:sz w:val="20"/>
                <w:szCs w:val="20"/>
              </w:rPr>
            </w:pPr>
          </w:p>
        </w:tc>
        <w:tc>
          <w:tcPr>
            <w:tcW w:w="1985" w:type="dxa"/>
          </w:tcPr>
          <w:p w:rsidR="0006008D" w:rsidRDefault="0006008D" w:rsidP="00A014F0">
            <w:pPr>
              <w:jc w:val="center"/>
              <w:rPr>
                <w:color w:val="000000"/>
                <w:sz w:val="20"/>
                <w:szCs w:val="20"/>
              </w:rPr>
            </w:pPr>
            <w:r>
              <w:rPr>
                <w:color w:val="000000"/>
                <w:sz w:val="20"/>
                <w:szCs w:val="20"/>
              </w:rPr>
              <w:t>228 650,00</w:t>
            </w:r>
          </w:p>
        </w:tc>
        <w:tc>
          <w:tcPr>
            <w:tcW w:w="1275" w:type="dxa"/>
          </w:tcPr>
          <w:p w:rsidR="0006008D" w:rsidRPr="0006008D" w:rsidRDefault="0006008D" w:rsidP="00794C4A">
            <w:pPr>
              <w:jc w:val="center"/>
              <w:rPr>
                <w:sz w:val="20"/>
                <w:szCs w:val="20"/>
              </w:rPr>
            </w:pPr>
            <w:r w:rsidRPr="0006008D">
              <w:rPr>
                <w:color w:val="000000"/>
                <w:sz w:val="20"/>
                <w:szCs w:val="20"/>
              </w:rPr>
              <w:t>588 176,99</w:t>
            </w:r>
          </w:p>
        </w:tc>
        <w:tc>
          <w:tcPr>
            <w:tcW w:w="1276" w:type="dxa"/>
          </w:tcPr>
          <w:p w:rsidR="0006008D" w:rsidRPr="0006008D" w:rsidRDefault="0006008D" w:rsidP="00794C4A">
            <w:pPr>
              <w:rPr>
                <w:sz w:val="20"/>
                <w:szCs w:val="20"/>
              </w:rPr>
            </w:pPr>
            <w:r w:rsidRPr="0006008D">
              <w:rPr>
                <w:color w:val="000000"/>
                <w:sz w:val="20"/>
                <w:szCs w:val="20"/>
              </w:rPr>
              <w:t>308 176,99</w:t>
            </w:r>
          </w:p>
        </w:tc>
        <w:tc>
          <w:tcPr>
            <w:tcW w:w="1276" w:type="dxa"/>
          </w:tcPr>
          <w:p w:rsidR="0006008D" w:rsidRPr="0006008D" w:rsidRDefault="0006008D" w:rsidP="00794C4A">
            <w:pPr>
              <w:rPr>
                <w:sz w:val="20"/>
                <w:szCs w:val="20"/>
              </w:rPr>
            </w:pPr>
            <w:r w:rsidRPr="0006008D">
              <w:rPr>
                <w:color w:val="000000"/>
                <w:sz w:val="20"/>
                <w:szCs w:val="20"/>
              </w:rPr>
              <w:t>140 000,00</w:t>
            </w:r>
          </w:p>
        </w:tc>
        <w:tc>
          <w:tcPr>
            <w:tcW w:w="1276" w:type="dxa"/>
          </w:tcPr>
          <w:p w:rsidR="0006008D" w:rsidRPr="0006008D" w:rsidRDefault="0006008D" w:rsidP="00794C4A">
            <w:pPr>
              <w:rPr>
                <w:sz w:val="20"/>
                <w:szCs w:val="20"/>
              </w:rPr>
            </w:pPr>
            <w:r w:rsidRPr="0006008D">
              <w:rPr>
                <w:color w:val="000000"/>
                <w:sz w:val="20"/>
                <w:szCs w:val="20"/>
              </w:rPr>
              <w:t>140 000,00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58581A" w:rsidRPr="00826C2A" w:rsidTr="0058581A">
        <w:trPr>
          <w:trHeight w:val="57"/>
          <w:jc w:val="center"/>
        </w:trPr>
        <w:tc>
          <w:tcPr>
            <w:tcW w:w="512" w:type="dxa"/>
            <w:vMerge w:val="restart"/>
          </w:tcPr>
          <w:p w:rsidR="0058581A" w:rsidRPr="00826C2A" w:rsidRDefault="0058581A" w:rsidP="00F515D3">
            <w:pPr>
              <w:tabs>
                <w:tab w:val="left" w:pos="0"/>
              </w:tabs>
              <w:jc w:val="center"/>
              <w:rPr>
                <w:color w:val="000000"/>
                <w:sz w:val="20"/>
                <w:szCs w:val="20"/>
              </w:rPr>
            </w:pPr>
            <w:r w:rsidRPr="00CE30BB">
              <w:rPr>
                <w:color w:val="000000"/>
                <w:sz w:val="20"/>
                <w:szCs w:val="20"/>
              </w:rPr>
              <w:t>1.5</w:t>
            </w:r>
          </w:p>
        </w:tc>
        <w:tc>
          <w:tcPr>
            <w:tcW w:w="2410" w:type="dxa"/>
            <w:vMerge w:val="restart"/>
          </w:tcPr>
          <w:p w:rsidR="0058581A" w:rsidRDefault="0058581A" w:rsidP="00F515D3">
            <w:pPr>
              <w:tabs>
                <w:tab w:val="left" w:pos="0"/>
              </w:tabs>
              <w:rPr>
                <w:sz w:val="20"/>
                <w:szCs w:val="20"/>
              </w:rPr>
            </w:pPr>
            <w:r>
              <w:rPr>
                <w:sz w:val="20"/>
                <w:szCs w:val="20"/>
              </w:rPr>
              <w:t>Мероприятие 5:</w:t>
            </w:r>
          </w:p>
          <w:p w:rsidR="0058581A" w:rsidRPr="00F83AF5" w:rsidRDefault="0058581A" w:rsidP="00F515D3">
            <w:pPr>
              <w:tabs>
                <w:tab w:val="left" w:pos="0"/>
              </w:tabs>
              <w:rPr>
                <w:sz w:val="20"/>
                <w:szCs w:val="20"/>
              </w:rPr>
            </w:pPr>
            <w:r w:rsidRPr="00826C2A">
              <w:rPr>
                <w:sz w:val="20"/>
                <w:szCs w:val="20"/>
              </w:rPr>
              <w:t xml:space="preserve">Иные межбюджетные трансферты из бюджета </w:t>
            </w:r>
            <w:r w:rsidRPr="00826C2A">
              <w:rPr>
                <w:sz w:val="20"/>
                <w:szCs w:val="20"/>
              </w:rPr>
              <w:lastRenderedPageBreak/>
              <w:t>Шуйского муниципального района бюджетам сельских поселений по исполнению передаваемых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17" w:type="dxa"/>
            <w:vMerge w:val="restart"/>
          </w:tcPr>
          <w:p w:rsidR="0058581A" w:rsidRPr="00826C2A" w:rsidRDefault="0058581A" w:rsidP="00794C4A">
            <w:pPr>
              <w:tabs>
                <w:tab w:val="left" w:pos="0"/>
              </w:tabs>
              <w:rPr>
                <w:color w:val="000000"/>
                <w:sz w:val="20"/>
                <w:szCs w:val="20"/>
              </w:rPr>
            </w:pPr>
            <w:r>
              <w:rPr>
                <w:color w:val="000000"/>
                <w:sz w:val="20"/>
                <w:szCs w:val="20"/>
              </w:rPr>
              <w:lastRenderedPageBreak/>
              <w:t>2023-2025</w:t>
            </w: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Итого</w:t>
            </w:r>
          </w:p>
        </w:tc>
        <w:tc>
          <w:tcPr>
            <w:tcW w:w="1985" w:type="dxa"/>
          </w:tcPr>
          <w:p w:rsidR="0058581A" w:rsidRDefault="0058581A" w:rsidP="00A014F0">
            <w:pPr>
              <w:jc w:val="center"/>
              <w:rPr>
                <w:color w:val="000000"/>
                <w:sz w:val="20"/>
                <w:szCs w:val="20"/>
              </w:rPr>
            </w:pPr>
            <w:r>
              <w:rPr>
                <w:color w:val="000000"/>
                <w:sz w:val="20"/>
                <w:szCs w:val="20"/>
              </w:rPr>
              <w:t>2 675 382,89</w:t>
            </w:r>
          </w:p>
        </w:tc>
        <w:tc>
          <w:tcPr>
            <w:tcW w:w="1275"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701" w:type="dxa"/>
            <w:vMerge w:val="restart"/>
          </w:tcPr>
          <w:p w:rsidR="0058581A" w:rsidRPr="00826C2A" w:rsidRDefault="0058581A" w:rsidP="00794C4A">
            <w:pPr>
              <w:tabs>
                <w:tab w:val="left" w:pos="0"/>
              </w:tabs>
              <w:jc w:val="center"/>
              <w:rPr>
                <w:color w:val="000000"/>
                <w:sz w:val="20"/>
                <w:szCs w:val="20"/>
              </w:rPr>
            </w:pPr>
            <w:r w:rsidRPr="00730CB8">
              <w:rPr>
                <w:sz w:val="20"/>
                <w:szCs w:val="20"/>
              </w:rPr>
              <w:t xml:space="preserve">Отдел муниципального хозяйства и </w:t>
            </w:r>
            <w:r w:rsidRPr="00730CB8">
              <w:rPr>
                <w:sz w:val="20"/>
                <w:szCs w:val="20"/>
              </w:rPr>
              <w:lastRenderedPageBreak/>
              <w:t>градостроительной деятельности</w:t>
            </w:r>
          </w:p>
        </w:tc>
        <w:tc>
          <w:tcPr>
            <w:tcW w:w="1614" w:type="dxa"/>
            <w:vMerge w:val="restart"/>
          </w:tcPr>
          <w:p w:rsidR="0058581A" w:rsidRPr="00826C2A" w:rsidRDefault="0058581A" w:rsidP="00794C4A">
            <w:pPr>
              <w:tabs>
                <w:tab w:val="left" w:pos="0"/>
              </w:tabs>
              <w:jc w:val="center"/>
              <w:rPr>
                <w:color w:val="000000"/>
                <w:sz w:val="20"/>
                <w:szCs w:val="20"/>
              </w:rPr>
            </w:pPr>
          </w:p>
        </w:tc>
      </w:tr>
      <w:tr w:rsidR="0058581A" w:rsidRPr="00826C2A" w:rsidTr="00794C4A">
        <w:trPr>
          <w:trHeight w:val="57"/>
          <w:jc w:val="center"/>
        </w:trPr>
        <w:tc>
          <w:tcPr>
            <w:tcW w:w="512" w:type="dxa"/>
            <w:vMerge/>
          </w:tcPr>
          <w:p w:rsidR="0058581A" w:rsidRPr="00826C2A" w:rsidRDefault="0058581A" w:rsidP="00794C4A">
            <w:pPr>
              <w:tabs>
                <w:tab w:val="left" w:pos="0"/>
              </w:tabs>
              <w:jc w:val="center"/>
              <w:rPr>
                <w:color w:val="000000"/>
                <w:sz w:val="20"/>
                <w:szCs w:val="20"/>
              </w:rPr>
            </w:pPr>
          </w:p>
        </w:tc>
        <w:tc>
          <w:tcPr>
            <w:tcW w:w="2410" w:type="dxa"/>
            <w:vMerge/>
          </w:tcPr>
          <w:p w:rsidR="0058581A" w:rsidRPr="00826C2A" w:rsidRDefault="0058581A" w:rsidP="00794C4A">
            <w:pPr>
              <w:tabs>
                <w:tab w:val="left" w:pos="0"/>
              </w:tabs>
              <w:rPr>
                <w:color w:val="000000"/>
                <w:sz w:val="20"/>
                <w:szCs w:val="20"/>
              </w:rPr>
            </w:pPr>
          </w:p>
        </w:tc>
        <w:tc>
          <w:tcPr>
            <w:tcW w:w="1417" w:type="dxa"/>
            <w:vMerge/>
          </w:tcPr>
          <w:p w:rsidR="0058581A" w:rsidRPr="00826C2A" w:rsidRDefault="0058581A" w:rsidP="00794C4A">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федерально</w:t>
            </w:r>
            <w:r w:rsidRPr="00826C2A">
              <w:rPr>
                <w:color w:val="000000"/>
                <w:sz w:val="20"/>
                <w:szCs w:val="20"/>
              </w:rPr>
              <w:lastRenderedPageBreak/>
              <w:t>го бюджета</w:t>
            </w:r>
          </w:p>
        </w:tc>
        <w:tc>
          <w:tcPr>
            <w:tcW w:w="1985" w:type="dxa"/>
          </w:tcPr>
          <w:p w:rsidR="0058581A" w:rsidRPr="0006008D" w:rsidRDefault="0058581A" w:rsidP="00F515D3">
            <w:pPr>
              <w:jc w:val="center"/>
              <w:rPr>
                <w:color w:val="000000"/>
                <w:sz w:val="20"/>
                <w:szCs w:val="20"/>
              </w:rPr>
            </w:pPr>
            <w:r>
              <w:rPr>
                <w:color w:val="000000"/>
                <w:sz w:val="20"/>
                <w:szCs w:val="20"/>
              </w:rPr>
              <w:lastRenderedPageBreak/>
              <w:t>0,0</w:t>
            </w:r>
          </w:p>
        </w:tc>
        <w:tc>
          <w:tcPr>
            <w:tcW w:w="1275"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701" w:type="dxa"/>
            <w:vMerge/>
          </w:tcPr>
          <w:p w:rsidR="0058581A" w:rsidRPr="00826C2A" w:rsidRDefault="0058581A" w:rsidP="00794C4A">
            <w:pPr>
              <w:tabs>
                <w:tab w:val="left" w:pos="0"/>
              </w:tabs>
              <w:jc w:val="center"/>
              <w:rPr>
                <w:color w:val="000000"/>
                <w:sz w:val="20"/>
                <w:szCs w:val="20"/>
              </w:rPr>
            </w:pPr>
          </w:p>
        </w:tc>
        <w:tc>
          <w:tcPr>
            <w:tcW w:w="1614" w:type="dxa"/>
            <w:vMerge/>
          </w:tcPr>
          <w:p w:rsidR="0058581A" w:rsidRPr="00826C2A" w:rsidRDefault="0058581A" w:rsidP="00794C4A">
            <w:pPr>
              <w:tabs>
                <w:tab w:val="left" w:pos="0"/>
              </w:tabs>
              <w:jc w:val="center"/>
              <w:rPr>
                <w:color w:val="000000"/>
                <w:sz w:val="20"/>
                <w:szCs w:val="20"/>
              </w:rPr>
            </w:pPr>
          </w:p>
        </w:tc>
      </w:tr>
      <w:tr w:rsidR="0058581A" w:rsidRPr="00826C2A" w:rsidTr="00794C4A">
        <w:trPr>
          <w:trHeight w:val="57"/>
          <w:jc w:val="center"/>
        </w:trPr>
        <w:tc>
          <w:tcPr>
            <w:tcW w:w="512" w:type="dxa"/>
            <w:vMerge/>
          </w:tcPr>
          <w:p w:rsidR="0058581A" w:rsidRPr="00826C2A" w:rsidRDefault="0058581A" w:rsidP="00794C4A">
            <w:pPr>
              <w:tabs>
                <w:tab w:val="left" w:pos="0"/>
              </w:tabs>
              <w:jc w:val="center"/>
              <w:rPr>
                <w:color w:val="000000"/>
                <w:sz w:val="20"/>
                <w:szCs w:val="20"/>
              </w:rPr>
            </w:pPr>
          </w:p>
        </w:tc>
        <w:tc>
          <w:tcPr>
            <w:tcW w:w="2410" w:type="dxa"/>
            <w:vMerge/>
          </w:tcPr>
          <w:p w:rsidR="0058581A" w:rsidRPr="00826C2A" w:rsidRDefault="0058581A" w:rsidP="00794C4A">
            <w:pPr>
              <w:tabs>
                <w:tab w:val="left" w:pos="0"/>
              </w:tabs>
              <w:rPr>
                <w:color w:val="000000"/>
                <w:sz w:val="20"/>
                <w:szCs w:val="20"/>
              </w:rPr>
            </w:pPr>
          </w:p>
        </w:tc>
        <w:tc>
          <w:tcPr>
            <w:tcW w:w="1417" w:type="dxa"/>
            <w:vMerge/>
          </w:tcPr>
          <w:p w:rsidR="0058581A" w:rsidRPr="00826C2A" w:rsidRDefault="0058581A" w:rsidP="00794C4A">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58581A" w:rsidRDefault="0058581A" w:rsidP="00A014F0">
            <w:pPr>
              <w:jc w:val="center"/>
              <w:rPr>
                <w:color w:val="000000"/>
                <w:sz w:val="20"/>
                <w:szCs w:val="20"/>
              </w:rPr>
            </w:pPr>
            <w:r>
              <w:rPr>
                <w:color w:val="000000"/>
                <w:sz w:val="20"/>
                <w:szCs w:val="20"/>
              </w:rPr>
              <w:t>0,0</w:t>
            </w:r>
          </w:p>
        </w:tc>
        <w:tc>
          <w:tcPr>
            <w:tcW w:w="1275"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701" w:type="dxa"/>
            <w:vMerge/>
          </w:tcPr>
          <w:p w:rsidR="0058581A" w:rsidRPr="00826C2A" w:rsidRDefault="0058581A" w:rsidP="00794C4A">
            <w:pPr>
              <w:tabs>
                <w:tab w:val="left" w:pos="0"/>
              </w:tabs>
              <w:jc w:val="center"/>
              <w:rPr>
                <w:color w:val="000000"/>
                <w:sz w:val="20"/>
                <w:szCs w:val="20"/>
              </w:rPr>
            </w:pPr>
          </w:p>
        </w:tc>
        <w:tc>
          <w:tcPr>
            <w:tcW w:w="1614" w:type="dxa"/>
            <w:vMerge/>
          </w:tcPr>
          <w:p w:rsidR="0058581A" w:rsidRPr="00826C2A" w:rsidRDefault="0058581A" w:rsidP="00794C4A">
            <w:pPr>
              <w:tabs>
                <w:tab w:val="left" w:pos="0"/>
              </w:tabs>
              <w:jc w:val="center"/>
              <w:rPr>
                <w:color w:val="000000"/>
                <w:sz w:val="20"/>
                <w:szCs w:val="20"/>
              </w:rPr>
            </w:pPr>
          </w:p>
        </w:tc>
      </w:tr>
      <w:tr w:rsidR="0058581A" w:rsidRPr="00826C2A" w:rsidTr="00794C4A">
        <w:trPr>
          <w:trHeight w:val="57"/>
          <w:jc w:val="center"/>
        </w:trPr>
        <w:tc>
          <w:tcPr>
            <w:tcW w:w="512" w:type="dxa"/>
            <w:vMerge/>
          </w:tcPr>
          <w:p w:rsidR="0058581A" w:rsidRPr="00826C2A" w:rsidRDefault="0058581A" w:rsidP="00794C4A">
            <w:pPr>
              <w:tabs>
                <w:tab w:val="left" w:pos="0"/>
              </w:tabs>
              <w:jc w:val="center"/>
              <w:rPr>
                <w:color w:val="000000"/>
                <w:sz w:val="20"/>
                <w:szCs w:val="20"/>
              </w:rPr>
            </w:pPr>
          </w:p>
        </w:tc>
        <w:tc>
          <w:tcPr>
            <w:tcW w:w="2410" w:type="dxa"/>
            <w:vMerge/>
          </w:tcPr>
          <w:p w:rsidR="0058581A" w:rsidRPr="00826C2A" w:rsidRDefault="0058581A" w:rsidP="00794C4A">
            <w:pPr>
              <w:tabs>
                <w:tab w:val="left" w:pos="0"/>
              </w:tabs>
              <w:rPr>
                <w:color w:val="000000"/>
                <w:sz w:val="20"/>
                <w:szCs w:val="20"/>
              </w:rPr>
            </w:pPr>
          </w:p>
        </w:tc>
        <w:tc>
          <w:tcPr>
            <w:tcW w:w="1417" w:type="dxa"/>
            <w:vMerge/>
          </w:tcPr>
          <w:p w:rsidR="0058581A" w:rsidRPr="00826C2A" w:rsidRDefault="0058581A" w:rsidP="00794C4A">
            <w:pPr>
              <w:tabs>
                <w:tab w:val="left" w:pos="0"/>
              </w:tabs>
              <w:rPr>
                <w:color w:val="000000"/>
                <w:sz w:val="20"/>
                <w:szCs w:val="20"/>
              </w:rPr>
            </w:pPr>
          </w:p>
        </w:tc>
        <w:tc>
          <w:tcPr>
            <w:tcW w:w="1276" w:type="dxa"/>
          </w:tcPr>
          <w:p w:rsidR="0058581A" w:rsidRDefault="0058581A" w:rsidP="00F515D3">
            <w:pPr>
              <w:tabs>
                <w:tab w:val="left" w:pos="0"/>
              </w:tabs>
              <w:rPr>
                <w:color w:val="000000"/>
                <w:sz w:val="20"/>
                <w:szCs w:val="20"/>
              </w:rPr>
            </w:pPr>
            <w:r w:rsidRPr="00826C2A">
              <w:rPr>
                <w:color w:val="000000"/>
                <w:sz w:val="20"/>
                <w:szCs w:val="20"/>
              </w:rPr>
              <w:t>Средства местного бюджета</w:t>
            </w:r>
          </w:p>
          <w:p w:rsidR="0058581A" w:rsidRPr="00826C2A" w:rsidRDefault="0058581A" w:rsidP="00F515D3">
            <w:pPr>
              <w:tabs>
                <w:tab w:val="left" w:pos="0"/>
              </w:tabs>
              <w:rPr>
                <w:color w:val="000000"/>
                <w:sz w:val="20"/>
                <w:szCs w:val="20"/>
              </w:rPr>
            </w:pPr>
          </w:p>
        </w:tc>
        <w:tc>
          <w:tcPr>
            <w:tcW w:w="1985" w:type="dxa"/>
          </w:tcPr>
          <w:p w:rsidR="0058581A" w:rsidRDefault="0058581A" w:rsidP="00A014F0">
            <w:pPr>
              <w:jc w:val="center"/>
              <w:rPr>
                <w:color w:val="000000"/>
                <w:sz w:val="20"/>
                <w:szCs w:val="20"/>
              </w:rPr>
            </w:pPr>
            <w:r>
              <w:rPr>
                <w:color w:val="000000"/>
                <w:sz w:val="20"/>
                <w:szCs w:val="20"/>
              </w:rPr>
              <w:t>2 675 382,89</w:t>
            </w:r>
          </w:p>
        </w:tc>
        <w:tc>
          <w:tcPr>
            <w:tcW w:w="1275"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701" w:type="dxa"/>
            <w:vMerge/>
          </w:tcPr>
          <w:p w:rsidR="0058581A" w:rsidRPr="00826C2A" w:rsidRDefault="0058581A" w:rsidP="00794C4A">
            <w:pPr>
              <w:tabs>
                <w:tab w:val="left" w:pos="0"/>
              </w:tabs>
              <w:jc w:val="center"/>
              <w:rPr>
                <w:color w:val="000000"/>
                <w:sz w:val="20"/>
                <w:szCs w:val="20"/>
              </w:rPr>
            </w:pPr>
          </w:p>
        </w:tc>
        <w:tc>
          <w:tcPr>
            <w:tcW w:w="1614" w:type="dxa"/>
            <w:vMerge/>
          </w:tcPr>
          <w:p w:rsidR="0058581A" w:rsidRPr="00826C2A" w:rsidRDefault="0058581A" w:rsidP="00794C4A">
            <w:pPr>
              <w:tabs>
                <w:tab w:val="left" w:pos="0"/>
              </w:tabs>
              <w:jc w:val="center"/>
              <w:rPr>
                <w:color w:val="000000"/>
                <w:sz w:val="20"/>
                <w:szCs w:val="20"/>
              </w:rPr>
            </w:pPr>
          </w:p>
        </w:tc>
      </w:tr>
      <w:tr w:rsidR="0058581A" w:rsidRPr="00826C2A" w:rsidTr="0058581A">
        <w:trPr>
          <w:trHeight w:val="57"/>
          <w:jc w:val="center"/>
        </w:trPr>
        <w:tc>
          <w:tcPr>
            <w:tcW w:w="512" w:type="dxa"/>
            <w:vMerge w:val="restart"/>
          </w:tcPr>
          <w:p w:rsidR="0058581A" w:rsidRPr="00826C2A" w:rsidRDefault="0058581A" w:rsidP="00F515D3">
            <w:pPr>
              <w:tabs>
                <w:tab w:val="left" w:pos="0"/>
              </w:tabs>
              <w:jc w:val="center"/>
              <w:rPr>
                <w:color w:val="000000"/>
                <w:sz w:val="20"/>
                <w:szCs w:val="20"/>
              </w:rPr>
            </w:pPr>
            <w:r w:rsidRPr="00CE30BB">
              <w:rPr>
                <w:color w:val="000000"/>
                <w:sz w:val="20"/>
                <w:szCs w:val="20"/>
              </w:rPr>
              <w:t>1.</w:t>
            </w:r>
            <w:r>
              <w:rPr>
                <w:color w:val="000000"/>
                <w:sz w:val="20"/>
                <w:szCs w:val="20"/>
              </w:rPr>
              <w:t>6</w:t>
            </w:r>
          </w:p>
        </w:tc>
        <w:tc>
          <w:tcPr>
            <w:tcW w:w="2410" w:type="dxa"/>
            <w:vMerge w:val="restart"/>
          </w:tcPr>
          <w:p w:rsidR="0058581A" w:rsidRDefault="0058581A" w:rsidP="00F515D3">
            <w:pPr>
              <w:tabs>
                <w:tab w:val="left" w:pos="0"/>
              </w:tabs>
              <w:rPr>
                <w:sz w:val="20"/>
                <w:szCs w:val="20"/>
              </w:rPr>
            </w:pPr>
            <w:r>
              <w:rPr>
                <w:sz w:val="20"/>
                <w:szCs w:val="20"/>
              </w:rPr>
              <w:t>Мероприятие 6:</w:t>
            </w:r>
          </w:p>
          <w:p w:rsidR="0058581A" w:rsidRPr="0058581A" w:rsidRDefault="0058581A" w:rsidP="00F515D3">
            <w:pPr>
              <w:tabs>
                <w:tab w:val="left" w:pos="0"/>
              </w:tabs>
              <w:rPr>
                <w:color w:val="000000"/>
                <w:sz w:val="20"/>
                <w:szCs w:val="20"/>
              </w:rPr>
            </w:pPr>
            <w:r w:rsidRPr="00FC1474">
              <w:rPr>
                <w:color w:val="000000"/>
                <w:sz w:val="20"/>
                <w:szCs w:val="20"/>
              </w:rPr>
              <w:t xml:space="preserve">Осуществление строительного контроля при выполнении работ на </w:t>
            </w:r>
            <w:r w:rsidRPr="00FC1474">
              <w:rPr>
                <w:color w:val="000000"/>
                <w:sz w:val="20"/>
                <w:szCs w:val="20"/>
              </w:rPr>
              <w:lastRenderedPageBreak/>
              <w:t>объекте «Выполнение работ по ремонту автомобильных дорог общего пользования местного значения по ул. Совхозная, ул. Фрунзе и ул. Советская с. Васильевское Шуйского муниципального района</w:t>
            </w:r>
            <w:r>
              <w:rPr>
                <w:color w:val="000000"/>
                <w:sz w:val="20"/>
                <w:szCs w:val="20"/>
              </w:rPr>
              <w:t>»</w:t>
            </w:r>
          </w:p>
        </w:tc>
        <w:tc>
          <w:tcPr>
            <w:tcW w:w="1417" w:type="dxa"/>
            <w:vMerge w:val="restart"/>
          </w:tcPr>
          <w:p w:rsidR="0058581A" w:rsidRPr="00826C2A" w:rsidRDefault="0058581A" w:rsidP="00794C4A">
            <w:pPr>
              <w:tabs>
                <w:tab w:val="left" w:pos="0"/>
              </w:tabs>
              <w:rPr>
                <w:color w:val="000000"/>
                <w:sz w:val="20"/>
                <w:szCs w:val="20"/>
              </w:rPr>
            </w:pPr>
            <w:r>
              <w:rPr>
                <w:color w:val="000000"/>
                <w:sz w:val="20"/>
                <w:szCs w:val="20"/>
              </w:rPr>
              <w:lastRenderedPageBreak/>
              <w:t>2023-2025</w:t>
            </w: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Итого</w:t>
            </w:r>
          </w:p>
        </w:tc>
        <w:tc>
          <w:tcPr>
            <w:tcW w:w="1985" w:type="dxa"/>
          </w:tcPr>
          <w:p w:rsidR="0058581A" w:rsidRDefault="0058581A" w:rsidP="0058581A">
            <w:pPr>
              <w:jc w:val="center"/>
              <w:rPr>
                <w:color w:val="000000"/>
                <w:sz w:val="20"/>
                <w:szCs w:val="20"/>
              </w:rPr>
            </w:pPr>
            <w:r>
              <w:rPr>
                <w:color w:val="000000"/>
                <w:sz w:val="20"/>
                <w:szCs w:val="20"/>
              </w:rPr>
              <w:t>92 811,24</w:t>
            </w:r>
          </w:p>
        </w:tc>
        <w:tc>
          <w:tcPr>
            <w:tcW w:w="1275"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701" w:type="dxa"/>
            <w:vMerge w:val="restart"/>
          </w:tcPr>
          <w:p w:rsidR="0058581A" w:rsidRPr="00826C2A" w:rsidRDefault="0058581A" w:rsidP="00794C4A">
            <w:pPr>
              <w:tabs>
                <w:tab w:val="left" w:pos="0"/>
              </w:tabs>
              <w:jc w:val="center"/>
              <w:rPr>
                <w:color w:val="000000"/>
                <w:sz w:val="20"/>
                <w:szCs w:val="20"/>
              </w:rPr>
            </w:pPr>
            <w:r w:rsidRPr="00730CB8">
              <w:rPr>
                <w:sz w:val="20"/>
                <w:szCs w:val="20"/>
              </w:rPr>
              <w:t>Отдел муниципального хозяйства и градостроительн</w:t>
            </w:r>
            <w:r w:rsidRPr="00730CB8">
              <w:rPr>
                <w:sz w:val="20"/>
                <w:szCs w:val="20"/>
              </w:rPr>
              <w:lastRenderedPageBreak/>
              <w:t>ой деятельности</w:t>
            </w:r>
          </w:p>
        </w:tc>
        <w:tc>
          <w:tcPr>
            <w:tcW w:w="1614" w:type="dxa"/>
            <w:vMerge w:val="restart"/>
          </w:tcPr>
          <w:p w:rsidR="0058581A" w:rsidRPr="00826C2A" w:rsidRDefault="0058581A" w:rsidP="00794C4A">
            <w:pPr>
              <w:tabs>
                <w:tab w:val="left" w:pos="0"/>
              </w:tabs>
              <w:jc w:val="center"/>
              <w:rPr>
                <w:color w:val="000000"/>
                <w:sz w:val="20"/>
                <w:szCs w:val="20"/>
              </w:rPr>
            </w:pPr>
          </w:p>
        </w:tc>
      </w:tr>
      <w:tr w:rsidR="0058581A" w:rsidRPr="00826C2A" w:rsidTr="00794C4A">
        <w:trPr>
          <w:trHeight w:val="57"/>
          <w:jc w:val="center"/>
        </w:trPr>
        <w:tc>
          <w:tcPr>
            <w:tcW w:w="512" w:type="dxa"/>
            <w:vMerge/>
          </w:tcPr>
          <w:p w:rsidR="0058581A" w:rsidRPr="00826C2A" w:rsidRDefault="0058581A" w:rsidP="00794C4A">
            <w:pPr>
              <w:tabs>
                <w:tab w:val="left" w:pos="0"/>
              </w:tabs>
              <w:jc w:val="center"/>
              <w:rPr>
                <w:color w:val="000000"/>
                <w:sz w:val="20"/>
                <w:szCs w:val="20"/>
              </w:rPr>
            </w:pPr>
          </w:p>
        </w:tc>
        <w:tc>
          <w:tcPr>
            <w:tcW w:w="2410" w:type="dxa"/>
            <w:vMerge/>
          </w:tcPr>
          <w:p w:rsidR="0058581A" w:rsidRPr="00826C2A" w:rsidRDefault="0058581A" w:rsidP="00794C4A">
            <w:pPr>
              <w:tabs>
                <w:tab w:val="left" w:pos="0"/>
              </w:tabs>
              <w:rPr>
                <w:color w:val="000000"/>
                <w:sz w:val="20"/>
                <w:szCs w:val="20"/>
              </w:rPr>
            </w:pPr>
          </w:p>
        </w:tc>
        <w:tc>
          <w:tcPr>
            <w:tcW w:w="1417" w:type="dxa"/>
            <w:vMerge/>
          </w:tcPr>
          <w:p w:rsidR="0058581A" w:rsidRPr="00826C2A" w:rsidRDefault="0058581A" w:rsidP="00794C4A">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58581A" w:rsidRDefault="0058581A" w:rsidP="0058581A">
            <w:pPr>
              <w:jc w:val="center"/>
              <w:rPr>
                <w:color w:val="000000"/>
                <w:sz w:val="20"/>
                <w:szCs w:val="20"/>
              </w:rPr>
            </w:pPr>
            <w:r>
              <w:rPr>
                <w:color w:val="000000"/>
                <w:sz w:val="20"/>
                <w:szCs w:val="20"/>
              </w:rPr>
              <w:t>0,0</w:t>
            </w:r>
          </w:p>
        </w:tc>
        <w:tc>
          <w:tcPr>
            <w:tcW w:w="1275"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701" w:type="dxa"/>
            <w:vMerge/>
          </w:tcPr>
          <w:p w:rsidR="0058581A" w:rsidRPr="00826C2A" w:rsidRDefault="0058581A" w:rsidP="00794C4A">
            <w:pPr>
              <w:tabs>
                <w:tab w:val="left" w:pos="0"/>
              </w:tabs>
              <w:jc w:val="center"/>
              <w:rPr>
                <w:color w:val="000000"/>
                <w:sz w:val="20"/>
                <w:szCs w:val="20"/>
              </w:rPr>
            </w:pPr>
          </w:p>
        </w:tc>
        <w:tc>
          <w:tcPr>
            <w:tcW w:w="1614" w:type="dxa"/>
            <w:vMerge/>
          </w:tcPr>
          <w:p w:rsidR="0058581A" w:rsidRPr="00826C2A" w:rsidRDefault="0058581A" w:rsidP="00794C4A">
            <w:pPr>
              <w:tabs>
                <w:tab w:val="left" w:pos="0"/>
              </w:tabs>
              <w:jc w:val="center"/>
              <w:rPr>
                <w:color w:val="000000"/>
                <w:sz w:val="20"/>
                <w:szCs w:val="20"/>
              </w:rPr>
            </w:pPr>
          </w:p>
        </w:tc>
      </w:tr>
      <w:tr w:rsidR="0058581A" w:rsidRPr="00826C2A" w:rsidTr="00794C4A">
        <w:trPr>
          <w:trHeight w:val="57"/>
          <w:jc w:val="center"/>
        </w:trPr>
        <w:tc>
          <w:tcPr>
            <w:tcW w:w="512" w:type="dxa"/>
            <w:vMerge/>
          </w:tcPr>
          <w:p w:rsidR="0058581A" w:rsidRPr="00826C2A" w:rsidRDefault="0058581A" w:rsidP="00794C4A">
            <w:pPr>
              <w:tabs>
                <w:tab w:val="left" w:pos="0"/>
              </w:tabs>
              <w:jc w:val="center"/>
              <w:rPr>
                <w:color w:val="000000"/>
                <w:sz w:val="20"/>
                <w:szCs w:val="20"/>
              </w:rPr>
            </w:pPr>
          </w:p>
        </w:tc>
        <w:tc>
          <w:tcPr>
            <w:tcW w:w="2410" w:type="dxa"/>
            <w:vMerge/>
          </w:tcPr>
          <w:p w:rsidR="0058581A" w:rsidRPr="00826C2A" w:rsidRDefault="0058581A" w:rsidP="00794C4A">
            <w:pPr>
              <w:tabs>
                <w:tab w:val="left" w:pos="0"/>
              </w:tabs>
              <w:rPr>
                <w:color w:val="000000"/>
                <w:sz w:val="20"/>
                <w:szCs w:val="20"/>
              </w:rPr>
            </w:pPr>
          </w:p>
        </w:tc>
        <w:tc>
          <w:tcPr>
            <w:tcW w:w="1417" w:type="dxa"/>
            <w:vMerge/>
          </w:tcPr>
          <w:p w:rsidR="0058581A" w:rsidRPr="00826C2A" w:rsidRDefault="0058581A" w:rsidP="00794C4A">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58581A" w:rsidRDefault="0058581A" w:rsidP="0058581A">
            <w:pPr>
              <w:jc w:val="center"/>
              <w:rPr>
                <w:color w:val="000000"/>
                <w:sz w:val="20"/>
                <w:szCs w:val="20"/>
              </w:rPr>
            </w:pPr>
            <w:r>
              <w:rPr>
                <w:color w:val="000000"/>
                <w:sz w:val="20"/>
                <w:szCs w:val="20"/>
              </w:rPr>
              <w:t>0,0</w:t>
            </w:r>
          </w:p>
        </w:tc>
        <w:tc>
          <w:tcPr>
            <w:tcW w:w="1275"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701" w:type="dxa"/>
            <w:vMerge/>
          </w:tcPr>
          <w:p w:rsidR="0058581A" w:rsidRPr="00826C2A" w:rsidRDefault="0058581A" w:rsidP="00794C4A">
            <w:pPr>
              <w:tabs>
                <w:tab w:val="left" w:pos="0"/>
              </w:tabs>
              <w:jc w:val="center"/>
              <w:rPr>
                <w:color w:val="000000"/>
                <w:sz w:val="20"/>
                <w:szCs w:val="20"/>
              </w:rPr>
            </w:pPr>
          </w:p>
        </w:tc>
        <w:tc>
          <w:tcPr>
            <w:tcW w:w="1614" w:type="dxa"/>
            <w:vMerge/>
          </w:tcPr>
          <w:p w:rsidR="0058581A" w:rsidRPr="00826C2A" w:rsidRDefault="0058581A" w:rsidP="00794C4A">
            <w:pPr>
              <w:tabs>
                <w:tab w:val="left" w:pos="0"/>
              </w:tabs>
              <w:jc w:val="center"/>
              <w:rPr>
                <w:color w:val="000000"/>
                <w:sz w:val="20"/>
                <w:szCs w:val="20"/>
              </w:rPr>
            </w:pPr>
          </w:p>
        </w:tc>
      </w:tr>
      <w:tr w:rsidR="0058581A" w:rsidRPr="00826C2A" w:rsidTr="00794C4A">
        <w:trPr>
          <w:trHeight w:val="57"/>
          <w:jc w:val="center"/>
        </w:trPr>
        <w:tc>
          <w:tcPr>
            <w:tcW w:w="512" w:type="dxa"/>
            <w:vMerge/>
          </w:tcPr>
          <w:p w:rsidR="0058581A" w:rsidRPr="00826C2A" w:rsidRDefault="0058581A" w:rsidP="00794C4A">
            <w:pPr>
              <w:tabs>
                <w:tab w:val="left" w:pos="0"/>
              </w:tabs>
              <w:jc w:val="center"/>
              <w:rPr>
                <w:color w:val="000000"/>
                <w:sz w:val="20"/>
                <w:szCs w:val="20"/>
              </w:rPr>
            </w:pPr>
          </w:p>
        </w:tc>
        <w:tc>
          <w:tcPr>
            <w:tcW w:w="2410" w:type="dxa"/>
            <w:vMerge/>
          </w:tcPr>
          <w:p w:rsidR="0058581A" w:rsidRPr="00826C2A" w:rsidRDefault="0058581A" w:rsidP="00794C4A">
            <w:pPr>
              <w:tabs>
                <w:tab w:val="left" w:pos="0"/>
              </w:tabs>
              <w:rPr>
                <w:color w:val="000000"/>
                <w:sz w:val="20"/>
                <w:szCs w:val="20"/>
              </w:rPr>
            </w:pPr>
          </w:p>
        </w:tc>
        <w:tc>
          <w:tcPr>
            <w:tcW w:w="1417" w:type="dxa"/>
            <w:vMerge/>
          </w:tcPr>
          <w:p w:rsidR="0058581A" w:rsidRPr="00826C2A" w:rsidRDefault="0058581A" w:rsidP="00794C4A">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местного бюджета</w:t>
            </w:r>
          </w:p>
        </w:tc>
        <w:tc>
          <w:tcPr>
            <w:tcW w:w="1985" w:type="dxa"/>
          </w:tcPr>
          <w:p w:rsidR="0058581A" w:rsidRDefault="0058581A" w:rsidP="0058581A">
            <w:pPr>
              <w:jc w:val="center"/>
              <w:rPr>
                <w:color w:val="000000"/>
                <w:sz w:val="20"/>
                <w:szCs w:val="20"/>
              </w:rPr>
            </w:pPr>
            <w:r>
              <w:rPr>
                <w:color w:val="000000"/>
                <w:sz w:val="20"/>
                <w:szCs w:val="20"/>
              </w:rPr>
              <w:t>92 811,24</w:t>
            </w:r>
          </w:p>
        </w:tc>
        <w:tc>
          <w:tcPr>
            <w:tcW w:w="1275"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701" w:type="dxa"/>
            <w:vMerge/>
          </w:tcPr>
          <w:p w:rsidR="0058581A" w:rsidRPr="00826C2A" w:rsidRDefault="0058581A" w:rsidP="00794C4A">
            <w:pPr>
              <w:tabs>
                <w:tab w:val="left" w:pos="0"/>
              </w:tabs>
              <w:jc w:val="center"/>
              <w:rPr>
                <w:color w:val="000000"/>
                <w:sz w:val="20"/>
                <w:szCs w:val="20"/>
              </w:rPr>
            </w:pPr>
          </w:p>
        </w:tc>
        <w:tc>
          <w:tcPr>
            <w:tcW w:w="1614" w:type="dxa"/>
            <w:vMerge/>
          </w:tcPr>
          <w:p w:rsidR="0058581A" w:rsidRPr="00826C2A" w:rsidRDefault="0058581A" w:rsidP="00794C4A">
            <w:pPr>
              <w:tabs>
                <w:tab w:val="left" w:pos="0"/>
              </w:tabs>
              <w:jc w:val="center"/>
              <w:rPr>
                <w:color w:val="000000"/>
                <w:sz w:val="20"/>
                <w:szCs w:val="20"/>
              </w:rPr>
            </w:pPr>
          </w:p>
        </w:tc>
      </w:tr>
      <w:tr w:rsidR="0058581A" w:rsidRPr="00826C2A" w:rsidTr="0058581A">
        <w:trPr>
          <w:trHeight w:val="576"/>
          <w:jc w:val="center"/>
        </w:trPr>
        <w:tc>
          <w:tcPr>
            <w:tcW w:w="512" w:type="dxa"/>
            <w:vMerge w:val="restart"/>
          </w:tcPr>
          <w:p w:rsidR="0058581A" w:rsidRPr="002F4015" w:rsidRDefault="0058581A" w:rsidP="00F515D3">
            <w:pPr>
              <w:tabs>
                <w:tab w:val="left" w:pos="0"/>
              </w:tabs>
              <w:jc w:val="center"/>
              <w:rPr>
                <w:color w:val="000000"/>
                <w:sz w:val="20"/>
                <w:szCs w:val="20"/>
              </w:rPr>
            </w:pPr>
            <w:r w:rsidRPr="002F4015">
              <w:rPr>
                <w:color w:val="000000"/>
                <w:sz w:val="20"/>
                <w:szCs w:val="20"/>
              </w:rPr>
              <w:t>1.7</w:t>
            </w:r>
          </w:p>
        </w:tc>
        <w:tc>
          <w:tcPr>
            <w:tcW w:w="2410" w:type="dxa"/>
            <w:vMerge w:val="restart"/>
          </w:tcPr>
          <w:p w:rsidR="0058581A" w:rsidRPr="002F4015" w:rsidRDefault="0058581A" w:rsidP="00F515D3">
            <w:pPr>
              <w:tabs>
                <w:tab w:val="left" w:pos="0"/>
              </w:tabs>
              <w:rPr>
                <w:sz w:val="20"/>
                <w:szCs w:val="20"/>
              </w:rPr>
            </w:pPr>
            <w:r w:rsidRPr="002F4015">
              <w:rPr>
                <w:sz w:val="20"/>
                <w:szCs w:val="20"/>
              </w:rPr>
              <w:t>Мероприятие 7:</w:t>
            </w:r>
          </w:p>
          <w:p w:rsidR="0058581A" w:rsidRPr="0058581A" w:rsidRDefault="0058581A" w:rsidP="00F515D3">
            <w:pPr>
              <w:tabs>
                <w:tab w:val="left" w:pos="0"/>
              </w:tabs>
              <w:rPr>
                <w:color w:val="000000"/>
                <w:sz w:val="20"/>
                <w:szCs w:val="20"/>
              </w:rPr>
            </w:pPr>
            <w:r w:rsidRPr="002F4015">
              <w:rPr>
                <w:color w:val="000000"/>
                <w:sz w:val="20"/>
                <w:szCs w:val="20"/>
              </w:rPr>
              <w:t>Осуществление строительного контроля при выполнении работ на объекте «Ремонт участка  дороги по ул. Центральная и дороги по ул. Северная с.Китово Шуйс</w:t>
            </w:r>
            <w:r>
              <w:rPr>
                <w:color w:val="000000"/>
                <w:sz w:val="20"/>
                <w:szCs w:val="20"/>
              </w:rPr>
              <w:t>кого района Ивановской области»</w:t>
            </w:r>
          </w:p>
        </w:tc>
        <w:tc>
          <w:tcPr>
            <w:tcW w:w="1417" w:type="dxa"/>
            <w:vMerge w:val="restart"/>
          </w:tcPr>
          <w:p w:rsidR="0058581A" w:rsidRPr="00730CB8" w:rsidRDefault="0058581A" w:rsidP="00F515D3">
            <w:pPr>
              <w:tabs>
                <w:tab w:val="left" w:pos="0"/>
              </w:tabs>
              <w:rPr>
                <w:color w:val="000000"/>
                <w:sz w:val="20"/>
                <w:szCs w:val="20"/>
                <w:highlight w:val="yellow"/>
              </w:rPr>
            </w:pPr>
            <w:r>
              <w:rPr>
                <w:color w:val="000000"/>
                <w:sz w:val="20"/>
                <w:szCs w:val="20"/>
              </w:rPr>
              <w:t>2023-2025</w:t>
            </w: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Итого</w:t>
            </w:r>
          </w:p>
        </w:tc>
        <w:tc>
          <w:tcPr>
            <w:tcW w:w="1985" w:type="dxa"/>
          </w:tcPr>
          <w:p w:rsidR="0058581A" w:rsidRPr="00826C2A" w:rsidRDefault="0058581A" w:rsidP="00F515D3">
            <w:pPr>
              <w:tabs>
                <w:tab w:val="left" w:pos="0"/>
              </w:tabs>
              <w:jc w:val="center"/>
              <w:rPr>
                <w:color w:val="000000"/>
                <w:sz w:val="20"/>
                <w:szCs w:val="20"/>
              </w:rPr>
            </w:pPr>
            <w:r w:rsidRPr="002F4015">
              <w:rPr>
                <w:color w:val="000000"/>
                <w:sz w:val="20"/>
                <w:szCs w:val="20"/>
              </w:rPr>
              <w:t>365 742,34</w:t>
            </w:r>
          </w:p>
        </w:tc>
        <w:tc>
          <w:tcPr>
            <w:tcW w:w="1275" w:type="dxa"/>
          </w:tcPr>
          <w:p w:rsidR="0058581A" w:rsidRPr="002F4015"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2F4015" w:rsidRDefault="0058581A" w:rsidP="00F515D3">
            <w:pPr>
              <w:tabs>
                <w:tab w:val="left" w:pos="0"/>
              </w:tabs>
              <w:jc w:val="center"/>
              <w:rPr>
                <w:color w:val="000000"/>
                <w:sz w:val="20"/>
                <w:szCs w:val="20"/>
              </w:rPr>
            </w:pPr>
            <w:r>
              <w:rPr>
                <w:color w:val="000000"/>
                <w:sz w:val="20"/>
                <w:szCs w:val="20"/>
              </w:rPr>
              <w:t>0,0</w:t>
            </w:r>
          </w:p>
          <w:p w:rsidR="0058581A" w:rsidRPr="002F4015" w:rsidRDefault="0058581A" w:rsidP="00F515D3">
            <w:pPr>
              <w:rPr>
                <w:sz w:val="20"/>
                <w:szCs w:val="20"/>
              </w:rPr>
            </w:pPr>
          </w:p>
        </w:tc>
        <w:tc>
          <w:tcPr>
            <w:tcW w:w="1276" w:type="dxa"/>
          </w:tcPr>
          <w:p w:rsidR="0058581A" w:rsidRPr="00826C2A" w:rsidRDefault="0058581A" w:rsidP="00F515D3">
            <w:pPr>
              <w:tabs>
                <w:tab w:val="left" w:pos="0"/>
              </w:tabs>
              <w:jc w:val="center"/>
              <w:rPr>
                <w:color w:val="000000"/>
                <w:sz w:val="20"/>
                <w:szCs w:val="20"/>
              </w:rPr>
            </w:pPr>
            <w:r w:rsidRPr="00826C2A">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sidRPr="00826C2A">
              <w:rPr>
                <w:color w:val="000000"/>
                <w:sz w:val="20"/>
                <w:szCs w:val="20"/>
              </w:rPr>
              <w:t>0,0</w:t>
            </w:r>
          </w:p>
        </w:tc>
        <w:tc>
          <w:tcPr>
            <w:tcW w:w="1701" w:type="dxa"/>
            <w:vMerge w:val="restart"/>
          </w:tcPr>
          <w:p w:rsidR="0058581A" w:rsidRPr="00730CB8" w:rsidRDefault="0058581A" w:rsidP="00F515D3">
            <w:pPr>
              <w:tabs>
                <w:tab w:val="left" w:pos="0"/>
              </w:tabs>
              <w:jc w:val="center"/>
              <w:rPr>
                <w:sz w:val="20"/>
                <w:szCs w:val="20"/>
              </w:rPr>
            </w:pPr>
            <w:r w:rsidRPr="00730CB8">
              <w:rPr>
                <w:sz w:val="20"/>
                <w:szCs w:val="20"/>
              </w:rPr>
              <w:t>Отдел муниципального хозяйства и градостроительной деятельности</w:t>
            </w:r>
          </w:p>
        </w:tc>
        <w:tc>
          <w:tcPr>
            <w:tcW w:w="1614" w:type="dxa"/>
            <w:vMerge w:val="restart"/>
          </w:tcPr>
          <w:p w:rsidR="0058581A" w:rsidRPr="00730CB8" w:rsidRDefault="0058581A" w:rsidP="00F515D3">
            <w:pPr>
              <w:tabs>
                <w:tab w:val="left" w:pos="0"/>
              </w:tabs>
              <w:jc w:val="center"/>
              <w:rPr>
                <w:color w:val="000000"/>
                <w:sz w:val="20"/>
                <w:szCs w:val="20"/>
                <w:highlight w:val="yellow"/>
              </w:rPr>
            </w:pPr>
          </w:p>
        </w:tc>
      </w:tr>
      <w:tr w:rsidR="0058581A" w:rsidRPr="00826C2A" w:rsidTr="00794C4A">
        <w:trPr>
          <w:trHeight w:val="576"/>
          <w:jc w:val="center"/>
        </w:trPr>
        <w:tc>
          <w:tcPr>
            <w:tcW w:w="512" w:type="dxa"/>
            <w:vMerge/>
          </w:tcPr>
          <w:p w:rsidR="0058581A" w:rsidRPr="002F4015" w:rsidRDefault="0058581A" w:rsidP="00F515D3">
            <w:pPr>
              <w:tabs>
                <w:tab w:val="left" w:pos="0"/>
              </w:tabs>
              <w:jc w:val="center"/>
              <w:rPr>
                <w:color w:val="000000"/>
                <w:sz w:val="20"/>
                <w:szCs w:val="20"/>
              </w:rPr>
            </w:pPr>
          </w:p>
        </w:tc>
        <w:tc>
          <w:tcPr>
            <w:tcW w:w="2410" w:type="dxa"/>
            <w:vMerge/>
          </w:tcPr>
          <w:p w:rsidR="0058581A" w:rsidRPr="002F4015" w:rsidRDefault="0058581A" w:rsidP="00F515D3">
            <w:pPr>
              <w:tabs>
                <w:tab w:val="left" w:pos="0"/>
              </w:tabs>
              <w:rPr>
                <w:sz w:val="20"/>
                <w:szCs w:val="20"/>
              </w:rPr>
            </w:pPr>
          </w:p>
        </w:tc>
        <w:tc>
          <w:tcPr>
            <w:tcW w:w="1417" w:type="dxa"/>
            <w:vMerge/>
          </w:tcPr>
          <w:p w:rsidR="0058581A" w:rsidRDefault="0058581A" w:rsidP="00F515D3">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58581A" w:rsidRPr="002F4015" w:rsidRDefault="0058581A" w:rsidP="00F515D3">
            <w:pPr>
              <w:tabs>
                <w:tab w:val="left" w:pos="0"/>
              </w:tabs>
              <w:jc w:val="center"/>
              <w:rPr>
                <w:color w:val="000000"/>
                <w:sz w:val="20"/>
                <w:szCs w:val="20"/>
              </w:rPr>
            </w:pPr>
            <w:r>
              <w:rPr>
                <w:color w:val="000000"/>
                <w:sz w:val="20"/>
                <w:szCs w:val="20"/>
              </w:rPr>
              <w:t>0,0</w:t>
            </w:r>
          </w:p>
        </w:tc>
        <w:tc>
          <w:tcPr>
            <w:tcW w:w="1275"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701" w:type="dxa"/>
            <w:vMerge/>
          </w:tcPr>
          <w:p w:rsidR="0058581A" w:rsidRPr="00730CB8" w:rsidRDefault="0058581A" w:rsidP="00F515D3">
            <w:pPr>
              <w:tabs>
                <w:tab w:val="left" w:pos="0"/>
              </w:tabs>
              <w:jc w:val="center"/>
              <w:rPr>
                <w:sz w:val="20"/>
                <w:szCs w:val="20"/>
              </w:rPr>
            </w:pPr>
          </w:p>
        </w:tc>
        <w:tc>
          <w:tcPr>
            <w:tcW w:w="1614" w:type="dxa"/>
            <w:vMerge/>
          </w:tcPr>
          <w:p w:rsidR="0058581A" w:rsidRPr="00730CB8" w:rsidRDefault="0058581A" w:rsidP="00F515D3">
            <w:pPr>
              <w:tabs>
                <w:tab w:val="left" w:pos="0"/>
              </w:tabs>
              <w:jc w:val="center"/>
              <w:rPr>
                <w:color w:val="000000"/>
                <w:sz w:val="20"/>
                <w:szCs w:val="20"/>
                <w:highlight w:val="yellow"/>
              </w:rPr>
            </w:pPr>
          </w:p>
        </w:tc>
      </w:tr>
      <w:tr w:rsidR="0058581A" w:rsidRPr="00826C2A" w:rsidTr="00794C4A">
        <w:trPr>
          <w:trHeight w:val="576"/>
          <w:jc w:val="center"/>
        </w:trPr>
        <w:tc>
          <w:tcPr>
            <w:tcW w:w="512" w:type="dxa"/>
            <w:vMerge/>
          </w:tcPr>
          <w:p w:rsidR="0058581A" w:rsidRPr="002F4015" w:rsidRDefault="0058581A" w:rsidP="00F515D3">
            <w:pPr>
              <w:tabs>
                <w:tab w:val="left" w:pos="0"/>
              </w:tabs>
              <w:jc w:val="center"/>
              <w:rPr>
                <w:color w:val="000000"/>
                <w:sz w:val="20"/>
                <w:szCs w:val="20"/>
              </w:rPr>
            </w:pPr>
          </w:p>
        </w:tc>
        <w:tc>
          <w:tcPr>
            <w:tcW w:w="2410" w:type="dxa"/>
            <w:vMerge/>
          </w:tcPr>
          <w:p w:rsidR="0058581A" w:rsidRPr="002F4015" w:rsidRDefault="0058581A" w:rsidP="00F515D3">
            <w:pPr>
              <w:tabs>
                <w:tab w:val="left" w:pos="0"/>
              </w:tabs>
              <w:rPr>
                <w:sz w:val="20"/>
                <w:szCs w:val="20"/>
              </w:rPr>
            </w:pPr>
          </w:p>
        </w:tc>
        <w:tc>
          <w:tcPr>
            <w:tcW w:w="1417" w:type="dxa"/>
            <w:vMerge/>
          </w:tcPr>
          <w:p w:rsidR="0058581A" w:rsidRDefault="0058581A" w:rsidP="00F515D3">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58581A" w:rsidRPr="002F4015" w:rsidRDefault="0058581A" w:rsidP="00F515D3">
            <w:pPr>
              <w:tabs>
                <w:tab w:val="left" w:pos="0"/>
              </w:tabs>
              <w:jc w:val="center"/>
              <w:rPr>
                <w:color w:val="000000"/>
                <w:sz w:val="20"/>
                <w:szCs w:val="20"/>
              </w:rPr>
            </w:pPr>
            <w:r>
              <w:rPr>
                <w:color w:val="000000"/>
                <w:sz w:val="20"/>
                <w:szCs w:val="20"/>
              </w:rPr>
              <w:t>0,0</w:t>
            </w:r>
          </w:p>
        </w:tc>
        <w:tc>
          <w:tcPr>
            <w:tcW w:w="1275"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701" w:type="dxa"/>
            <w:vMerge/>
          </w:tcPr>
          <w:p w:rsidR="0058581A" w:rsidRPr="00730CB8" w:rsidRDefault="0058581A" w:rsidP="00F515D3">
            <w:pPr>
              <w:tabs>
                <w:tab w:val="left" w:pos="0"/>
              </w:tabs>
              <w:jc w:val="center"/>
              <w:rPr>
                <w:sz w:val="20"/>
                <w:szCs w:val="20"/>
              </w:rPr>
            </w:pPr>
          </w:p>
        </w:tc>
        <w:tc>
          <w:tcPr>
            <w:tcW w:w="1614" w:type="dxa"/>
            <w:vMerge/>
          </w:tcPr>
          <w:p w:rsidR="0058581A" w:rsidRPr="00730CB8" w:rsidRDefault="0058581A" w:rsidP="00F515D3">
            <w:pPr>
              <w:tabs>
                <w:tab w:val="left" w:pos="0"/>
              </w:tabs>
              <w:jc w:val="center"/>
              <w:rPr>
                <w:color w:val="000000"/>
                <w:sz w:val="20"/>
                <w:szCs w:val="20"/>
                <w:highlight w:val="yellow"/>
              </w:rPr>
            </w:pPr>
          </w:p>
        </w:tc>
      </w:tr>
      <w:tr w:rsidR="0058581A" w:rsidRPr="00826C2A" w:rsidTr="00794C4A">
        <w:trPr>
          <w:trHeight w:val="576"/>
          <w:jc w:val="center"/>
        </w:trPr>
        <w:tc>
          <w:tcPr>
            <w:tcW w:w="512" w:type="dxa"/>
            <w:vMerge/>
          </w:tcPr>
          <w:p w:rsidR="0058581A" w:rsidRPr="002F4015" w:rsidRDefault="0058581A" w:rsidP="00F515D3">
            <w:pPr>
              <w:tabs>
                <w:tab w:val="left" w:pos="0"/>
              </w:tabs>
              <w:jc w:val="center"/>
              <w:rPr>
                <w:color w:val="000000"/>
                <w:sz w:val="20"/>
                <w:szCs w:val="20"/>
              </w:rPr>
            </w:pPr>
          </w:p>
        </w:tc>
        <w:tc>
          <w:tcPr>
            <w:tcW w:w="2410" w:type="dxa"/>
            <w:vMerge/>
          </w:tcPr>
          <w:p w:rsidR="0058581A" w:rsidRPr="002F4015" w:rsidRDefault="0058581A" w:rsidP="00F515D3">
            <w:pPr>
              <w:tabs>
                <w:tab w:val="left" w:pos="0"/>
              </w:tabs>
              <w:rPr>
                <w:sz w:val="20"/>
                <w:szCs w:val="20"/>
              </w:rPr>
            </w:pPr>
          </w:p>
        </w:tc>
        <w:tc>
          <w:tcPr>
            <w:tcW w:w="1417" w:type="dxa"/>
            <w:vMerge/>
          </w:tcPr>
          <w:p w:rsidR="0058581A" w:rsidRDefault="0058581A" w:rsidP="00F515D3">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местного бюджета</w:t>
            </w:r>
          </w:p>
        </w:tc>
        <w:tc>
          <w:tcPr>
            <w:tcW w:w="1985" w:type="dxa"/>
          </w:tcPr>
          <w:p w:rsidR="0058581A" w:rsidRPr="002F4015" w:rsidRDefault="0058581A" w:rsidP="00F515D3">
            <w:pPr>
              <w:tabs>
                <w:tab w:val="left" w:pos="0"/>
              </w:tabs>
              <w:jc w:val="center"/>
              <w:rPr>
                <w:color w:val="000000"/>
                <w:sz w:val="20"/>
                <w:szCs w:val="20"/>
              </w:rPr>
            </w:pPr>
            <w:r w:rsidRPr="002F4015">
              <w:rPr>
                <w:color w:val="000000"/>
                <w:sz w:val="20"/>
                <w:szCs w:val="20"/>
              </w:rPr>
              <w:t>365 742,34</w:t>
            </w:r>
          </w:p>
        </w:tc>
        <w:tc>
          <w:tcPr>
            <w:tcW w:w="1275"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701" w:type="dxa"/>
            <w:vMerge/>
          </w:tcPr>
          <w:p w:rsidR="0058581A" w:rsidRPr="00730CB8" w:rsidRDefault="0058581A" w:rsidP="00F515D3">
            <w:pPr>
              <w:tabs>
                <w:tab w:val="left" w:pos="0"/>
              </w:tabs>
              <w:jc w:val="center"/>
              <w:rPr>
                <w:sz w:val="20"/>
                <w:szCs w:val="20"/>
              </w:rPr>
            </w:pPr>
          </w:p>
        </w:tc>
        <w:tc>
          <w:tcPr>
            <w:tcW w:w="1614" w:type="dxa"/>
            <w:vMerge/>
          </w:tcPr>
          <w:p w:rsidR="0058581A" w:rsidRPr="00730CB8" w:rsidRDefault="0058581A" w:rsidP="00F515D3">
            <w:pPr>
              <w:tabs>
                <w:tab w:val="left" w:pos="0"/>
              </w:tabs>
              <w:jc w:val="center"/>
              <w:rPr>
                <w:color w:val="000000"/>
                <w:sz w:val="20"/>
                <w:szCs w:val="20"/>
                <w:highlight w:val="yellow"/>
              </w:rPr>
            </w:pPr>
          </w:p>
        </w:tc>
      </w:tr>
      <w:tr w:rsidR="0058581A" w:rsidRPr="00826C2A" w:rsidTr="0058581A">
        <w:trPr>
          <w:trHeight w:val="402"/>
          <w:jc w:val="center"/>
        </w:trPr>
        <w:tc>
          <w:tcPr>
            <w:tcW w:w="512" w:type="dxa"/>
            <w:vMerge w:val="restart"/>
          </w:tcPr>
          <w:p w:rsidR="0058581A" w:rsidRPr="002F4015" w:rsidRDefault="0058581A" w:rsidP="00F515D3">
            <w:pPr>
              <w:tabs>
                <w:tab w:val="left" w:pos="0"/>
              </w:tabs>
              <w:jc w:val="center"/>
              <w:rPr>
                <w:color w:val="000000"/>
                <w:sz w:val="20"/>
                <w:szCs w:val="20"/>
              </w:rPr>
            </w:pPr>
            <w:r w:rsidRPr="002F4015">
              <w:rPr>
                <w:color w:val="000000"/>
                <w:sz w:val="20"/>
                <w:szCs w:val="20"/>
              </w:rPr>
              <w:t>1.8</w:t>
            </w:r>
          </w:p>
        </w:tc>
        <w:tc>
          <w:tcPr>
            <w:tcW w:w="2410" w:type="dxa"/>
            <w:vMerge w:val="restart"/>
          </w:tcPr>
          <w:p w:rsidR="0058581A" w:rsidRPr="002F4015" w:rsidRDefault="0058581A" w:rsidP="00F515D3">
            <w:pPr>
              <w:tabs>
                <w:tab w:val="left" w:pos="0"/>
              </w:tabs>
              <w:rPr>
                <w:color w:val="000000"/>
                <w:sz w:val="20"/>
                <w:szCs w:val="20"/>
              </w:rPr>
            </w:pPr>
            <w:r w:rsidRPr="002F4015">
              <w:rPr>
                <w:color w:val="000000"/>
                <w:sz w:val="20"/>
                <w:szCs w:val="20"/>
              </w:rPr>
              <w:t>Мероприятие 8:</w:t>
            </w:r>
          </w:p>
          <w:p w:rsidR="0058581A" w:rsidRPr="0058581A" w:rsidRDefault="0058581A" w:rsidP="00F515D3">
            <w:pPr>
              <w:tabs>
                <w:tab w:val="left" w:pos="0"/>
              </w:tabs>
              <w:rPr>
                <w:color w:val="000000"/>
                <w:sz w:val="20"/>
                <w:szCs w:val="20"/>
              </w:rPr>
            </w:pPr>
            <w:r w:rsidRPr="002F4015">
              <w:rPr>
                <w:color w:val="000000"/>
                <w:sz w:val="20"/>
                <w:szCs w:val="20"/>
              </w:rPr>
              <w:t>«Ремонт участка  дороги по ул. Центральная и дороги по ул. Северная с.Китово Шуйского района Ивановской области»</w:t>
            </w:r>
          </w:p>
        </w:tc>
        <w:tc>
          <w:tcPr>
            <w:tcW w:w="1417" w:type="dxa"/>
            <w:vMerge w:val="restart"/>
          </w:tcPr>
          <w:p w:rsidR="0058581A" w:rsidRDefault="0058581A" w:rsidP="00F515D3">
            <w:pPr>
              <w:tabs>
                <w:tab w:val="left" w:pos="0"/>
              </w:tabs>
              <w:rPr>
                <w:color w:val="000000"/>
                <w:sz w:val="20"/>
                <w:szCs w:val="20"/>
              </w:rPr>
            </w:pPr>
            <w:r>
              <w:rPr>
                <w:color w:val="000000"/>
                <w:sz w:val="20"/>
                <w:szCs w:val="20"/>
              </w:rPr>
              <w:t>2023-2025</w:t>
            </w: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Итого</w:t>
            </w:r>
          </w:p>
        </w:tc>
        <w:tc>
          <w:tcPr>
            <w:tcW w:w="1985" w:type="dxa"/>
          </w:tcPr>
          <w:p w:rsidR="0058581A" w:rsidRPr="00826C2A" w:rsidRDefault="0058581A" w:rsidP="00F515D3">
            <w:pPr>
              <w:tabs>
                <w:tab w:val="left" w:pos="0"/>
              </w:tabs>
              <w:jc w:val="center"/>
              <w:rPr>
                <w:color w:val="000000"/>
                <w:sz w:val="20"/>
                <w:szCs w:val="20"/>
              </w:rPr>
            </w:pPr>
            <w:r w:rsidRPr="002F4015">
              <w:rPr>
                <w:color w:val="000000"/>
                <w:sz w:val="20"/>
                <w:szCs w:val="20"/>
              </w:rPr>
              <w:t>17 090 763,45</w:t>
            </w:r>
          </w:p>
        </w:tc>
        <w:tc>
          <w:tcPr>
            <w:tcW w:w="1275" w:type="dxa"/>
          </w:tcPr>
          <w:p w:rsidR="0058581A" w:rsidRPr="002F4015" w:rsidRDefault="0058581A" w:rsidP="00F515D3">
            <w:pPr>
              <w:tabs>
                <w:tab w:val="left" w:pos="0"/>
              </w:tabs>
              <w:jc w:val="center"/>
              <w:rPr>
                <w:color w:val="000000"/>
                <w:sz w:val="20"/>
                <w:szCs w:val="20"/>
              </w:rPr>
            </w:pPr>
            <w:r>
              <w:rPr>
                <w:color w:val="000000"/>
                <w:sz w:val="20"/>
                <w:szCs w:val="20"/>
              </w:rPr>
              <w:t>0,00</w:t>
            </w:r>
          </w:p>
        </w:tc>
        <w:tc>
          <w:tcPr>
            <w:tcW w:w="1276" w:type="dxa"/>
          </w:tcPr>
          <w:p w:rsidR="0058581A" w:rsidRPr="002F4015"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sidRPr="00826C2A">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sidRPr="00826C2A">
              <w:rPr>
                <w:color w:val="000000"/>
                <w:sz w:val="20"/>
                <w:szCs w:val="20"/>
              </w:rPr>
              <w:t>0,0</w:t>
            </w:r>
          </w:p>
        </w:tc>
        <w:tc>
          <w:tcPr>
            <w:tcW w:w="1701" w:type="dxa"/>
            <w:vMerge w:val="restart"/>
          </w:tcPr>
          <w:p w:rsidR="0058581A" w:rsidRPr="00730CB8" w:rsidRDefault="0058581A" w:rsidP="00F515D3">
            <w:pPr>
              <w:tabs>
                <w:tab w:val="left" w:pos="0"/>
              </w:tabs>
              <w:jc w:val="center"/>
              <w:rPr>
                <w:sz w:val="20"/>
                <w:szCs w:val="20"/>
              </w:rPr>
            </w:pPr>
            <w:r w:rsidRPr="00730CB8">
              <w:rPr>
                <w:sz w:val="20"/>
                <w:szCs w:val="20"/>
              </w:rPr>
              <w:t>Отдел муниципального хозяйства и градостроительной деятельности</w:t>
            </w:r>
          </w:p>
        </w:tc>
        <w:tc>
          <w:tcPr>
            <w:tcW w:w="1614" w:type="dxa"/>
            <w:vMerge w:val="restart"/>
          </w:tcPr>
          <w:p w:rsidR="0058581A" w:rsidRPr="00730CB8" w:rsidRDefault="0058581A" w:rsidP="00F515D3">
            <w:pPr>
              <w:tabs>
                <w:tab w:val="left" w:pos="0"/>
              </w:tabs>
              <w:jc w:val="center"/>
              <w:rPr>
                <w:color w:val="000000"/>
                <w:sz w:val="20"/>
                <w:szCs w:val="20"/>
                <w:highlight w:val="yellow"/>
              </w:rPr>
            </w:pPr>
          </w:p>
        </w:tc>
      </w:tr>
      <w:tr w:rsidR="0058581A" w:rsidRPr="00826C2A" w:rsidTr="00794C4A">
        <w:trPr>
          <w:trHeight w:val="402"/>
          <w:jc w:val="center"/>
        </w:trPr>
        <w:tc>
          <w:tcPr>
            <w:tcW w:w="512" w:type="dxa"/>
            <w:vMerge/>
          </w:tcPr>
          <w:p w:rsidR="0058581A" w:rsidRPr="002F4015" w:rsidRDefault="0058581A" w:rsidP="00F515D3">
            <w:pPr>
              <w:tabs>
                <w:tab w:val="left" w:pos="0"/>
              </w:tabs>
              <w:jc w:val="center"/>
              <w:rPr>
                <w:color w:val="000000"/>
                <w:sz w:val="20"/>
                <w:szCs w:val="20"/>
              </w:rPr>
            </w:pPr>
          </w:p>
        </w:tc>
        <w:tc>
          <w:tcPr>
            <w:tcW w:w="2410" w:type="dxa"/>
            <w:vMerge/>
          </w:tcPr>
          <w:p w:rsidR="0058581A" w:rsidRPr="002F4015" w:rsidRDefault="0058581A" w:rsidP="00F515D3">
            <w:pPr>
              <w:tabs>
                <w:tab w:val="left" w:pos="0"/>
              </w:tabs>
              <w:rPr>
                <w:color w:val="000000"/>
                <w:sz w:val="20"/>
                <w:szCs w:val="20"/>
              </w:rPr>
            </w:pPr>
          </w:p>
        </w:tc>
        <w:tc>
          <w:tcPr>
            <w:tcW w:w="1417" w:type="dxa"/>
            <w:vMerge/>
          </w:tcPr>
          <w:p w:rsidR="0058581A" w:rsidRDefault="0058581A" w:rsidP="00F515D3">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58581A" w:rsidRPr="002F4015" w:rsidRDefault="0058581A" w:rsidP="00F515D3">
            <w:pPr>
              <w:tabs>
                <w:tab w:val="left" w:pos="0"/>
              </w:tabs>
              <w:jc w:val="center"/>
              <w:rPr>
                <w:color w:val="000000"/>
                <w:sz w:val="20"/>
                <w:szCs w:val="20"/>
              </w:rPr>
            </w:pPr>
            <w:r>
              <w:rPr>
                <w:color w:val="000000"/>
                <w:sz w:val="20"/>
                <w:szCs w:val="20"/>
              </w:rPr>
              <w:t>0,0</w:t>
            </w:r>
          </w:p>
        </w:tc>
        <w:tc>
          <w:tcPr>
            <w:tcW w:w="1275"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701" w:type="dxa"/>
            <w:vMerge/>
          </w:tcPr>
          <w:p w:rsidR="0058581A" w:rsidRPr="00730CB8" w:rsidRDefault="0058581A" w:rsidP="00F515D3">
            <w:pPr>
              <w:tabs>
                <w:tab w:val="left" w:pos="0"/>
              </w:tabs>
              <w:jc w:val="center"/>
              <w:rPr>
                <w:sz w:val="20"/>
                <w:szCs w:val="20"/>
              </w:rPr>
            </w:pPr>
          </w:p>
        </w:tc>
        <w:tc>
          <w:tcPr>
            <w:tcW w:w="1614" w:type="dxa"/>
            <w:vMerge/>
          </w:tcPr>
          <w:p w:rsidR="0058581A" w:rsidRPr="00730CB8" w:rsidRDefault="0058581A" w:rsidP="00F515D3">
            <w:pPr>
              <w:tabs>
                <w:tab w:val="left" w:pos="0"/>
              </w:tabs>
              <w:jc w:val="center"/>
              <w:rPr>
                <w:color w:val="000000"/>
                <w:sz w:val="20"/>
                <w:szCs w:val="20"/>
                <w:highlight w:val="yellow"/>
              </w:rPr>
            </w:pPr>
          </w:p>
        </w:tc>
      </w:tr>
      <w:tr w:rsidR="0058581A" w:rsidRPr="00826C2A" w:rsidTr="00794C4A">
        <w:trPr>
          <w:trHeight w:val="402"/>
          <w:jc w:val="center"/>
        </w:trPr>
        <w:tc>
          <w:tcPr>
            <w:tcW w:w="512" w:type="dxa"/>
            <w:vMerge/>
          </w:tcPr>
          <w:p w:rsidR="0058581A" w:rsidRPr="002F4015" w:rsidRDefault="0058581A" w:rsidP="00F515D3">
            <w:pPr>
              <w:tabs>
                <w:tab w:val="left" w:pos="0"/>
              </w:tabs>
              <w:jc w:val="center"/>
              <w:rPr>
                <w:color w:val="000000"/>
                <w:sz w:val="20"/>
                <w:szCs w:val="20"/>
              </w:rPr>
            </w:pPr>
          </w:p>
        </w:tc>
        <w:tc>
          <w:tcPr>
            <w:tcW w:w="2410" w:type="dxa"/>
            <w:vMerge/>
          </w:tcPr>
          <w:p w:rsidR="0058581A" w:rsidRPr="002F4015" w:rsidRDefault="0058581A" w:rsidP="00F515D3">
            <w:pPr>
              <w:tabs>
                <w:tab w:val="left" w:pos="0"/>
              </w:tabs>
              <w:rPr>
                <w:color w:val="000000"/>
                <w:sz w:val="20"/>
                <w:szCs w:val="20"/>
              </w:rPr>
            </w:pPr>
          </w:p>
        </w:tc>
        <w:tc>
          <w:tcPr>
            <w:tcW w:w="1417" w:type="dxa"/>
            <w:vMerge/>
          </w:tcPr>
          <w:p w:rsidR="0058581A" w:rsidRDefault="0058581A" w:rsidP="00F515D3">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58581A" w:rsidRPr="002F4015" w:rsidRDefault="0058581A" w:rsidP="00F515D3">
            <w:pPr>
              <w:tabs>
                <w:tab w:val="left" w:pos="0"/>
              </w:tabs>
              <w:jc w:val="center"/>
              <w:rPr>
                <w:color w:val="000000"/>
                <w:sz w:val="20"/>
                <w:szCs w:val="20"/>
              </w:rPr>
            </w:pPr>
            <w:r w:rsidRPr="002F4015">
              <w:rPr>
                <w:color w:val="000000"/>
                <w:sz w:val="20"/>
                <w:szCs w:val="20"/>
              </w:rPr>
              <w:t>15 781 570,06</w:t>
            </w:r>
          </w:p>
        </w:tc>
        <w:tc>
          <w:tcPr>
            <w:tcW w:w="1275"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701" w:type="dxa"/>
            <w:vMerge/>
          </w:tcPr>
          <w:p w:rsidR="0058581A" w:rsidRPr="00730CB8" w:rsidRDefault="0058581A" w:rsidP="00F515D3">
            <w:pPr>
              <w:tabs>
                <w:tab w:val="left" w:pos="0"/>
              </w:tabs>
              <w:jc w:val="center"/>
              <w:rPr>
                <w:sz w:val="20"/>
                <w:szCs w:val="20"/>
              </w:rPr>
            </w:pPr>
          </w:p>
        </w:tc>
        <w:tc>
          <w:tcPr>
            <w:tcW w:w="1614" w:type="dxa"/>
            <w:vMerge/>
          </w:tcPr>
          <w:p w:rsidR="0058581A" w:rsidRPr="00730CB8" w:rsidRDefault="0058581A" w:rsidP="00F515D3">
            <w:pPr>
              <w:tabs>
                <w:tab w:val="left" w:pos="0"/>
              </w:tabs>
              <w:jc w:val="center"/>
              <w:rPr>
                <w:color w:val="000000"/>
                <w:sz w:val="20"/>
                <w:szCs w:val="20"/>
                <w:highlight w:val="yellow"/>
              </w:rPr>
            </w:pPr>
          </w:p>
        </w:tc>
      </w:tr>
      <w:tr w:rsidR="0058581A" w:rsidRPr="00826C2A" w:rsidTr="00794C4A">
        <w:trPr>
          <w:trHeight w:val="402"/>
          <w:jc w:val="center"/>
        </w:trPr>
        <w:tc>
          <w:tcPr>
            <w:tcW w:w="512" w:type="dxa"/>
            <w:vMerge/>
          </w:tcPr>
          <w:p w:rsidR="0058581A" w:rsidRPr="002F4015" w:rsidRDefault="0058581A" w:rsidP="00F515D3">
            <w:pPr>
              <w:tabs>
                <w:tab w:val="left" w:pos="0"/>
              </w:tabs>
              <w:jc w:val="center"/>
              <w:rPr>
                <w:color w:val="000000"/>
                <w:sz w:val="20"/>
                <w:szCs w:val="20"/>
              </w:rPr>
            </w:pPr>
          </w:p>
        </w:tc>
        <w:tc>
          <w:tcPr>
            <w:tcW w:w="2410" w:type="dxa"/>
            <w:vMerge/>
          </w:tcPr>
          <w:p w:rsidR="0058581A" w:rsidRPr="002F4015" w:rsidRDefault="0058581A" w:rsidP="00F515D3">
            <w:pPr>
              <w:tabs>
                <w:tab w:val="left" w:pos="0"/>
              </w:tabs>
              <w:rPr>
                <w:color w:val="000000"/>
                <w:sz w:val="20"/>
                <w:szCs w:val="20"/>
              </w:rPr>
            </w:pPr>
          </w:p>
        </w:tc>
        <w:tc>
          <w:tcPr>
            <w:tcW w:w="1417" w:type="dxa"/>
            <w:vMerge/>
          </w:tcPr>
          <w:p w:rsidR="0058581A" w:rsidRDefault="0058581A" w:rsidP="00F515D3">
            <w:pPr>
              <w:tabs>
                <w:tab w:val="left" w:pos="0"/>
              </w:tabs>
              <w:rPr>
                <w:color w:val="000000"/>
                <w:sz w:val="20"/>
                <w:szCs w:val="20"/>
              </w:rPr>
            </w:pPr>
          </w:p>
        </w:tc>
        <w:tc>
          <w:tcPr>
            <w:tcW w:w="1276" w:type="dxa"/>
          </w:tcPr>
          <w:p w:rsidR="0058581A" w:rsidRDefault="0058581A" w:rsidP="0058581A">
            <w:pPr>
              <w:tabs>
                <w:tab w:val="left" w:pos="0"/>
              </w:tabs>
              <w:rPr>
                <w:color w:val="000000"/>
                <w:sz w:val="20"/>
                <w:szCs w:val="20"/>
              </w:rPr>
            </w:pPr>
            <w:r w:rsidRPr="00826C2A">
              <w:rPr>
                <w:color w:val="000000"/>
                <w:sz w:val="20"/>
                <w:szCs w:val="20"/>
              </w:rPr>
              <w:t>Средства местного бюджета</w:t>
            </w:r>
          </w:p>
          <w:p w:rsidR="0058581A" w:rsidRPr="00826C2A" w:rsidRDefault="0058581A" w:rsidP="00F515D3">
            <w:pPr>
              <w:tabs>
                <w:tab w:val="left" w:pos="0"/>
              </w:tabs>
              <w:rPr>
                <w:color w:val="000000"/>
                <w:sz w:val="20"/>
                <w:szCs w:val="20"/>
              </w:rPr>
            </w:pPr>
          </w:p>
        </w:tc>
        <w:tc>
          <w:tcPr>
            <w:tcW w:w="1985" w:type="dxa"/>
          </w:tcPr>
          <w:p w:rsidR="0058581A" w:rsidRPr="002F4015" w:rsidRDefault="0058581A" w:rsidP="00F515D3">
            <w:pPr>
              <w:tabs>
                <w:tab w:val="left" w:pos="0"/>
              </w:tabs>
              <w:jc w:val="center"/>
              <w:rPr>
                <w:color w:val="000000"/>
                <w:sz w:val="20"/>
                <w:szCs w:val="20"/>
              </w:rPr>
            </w:pPr>
            <w:r w:rsidRPr="002F4015">
              <w:rPr>
                <w:color w:val="000000"/>
                <w:sz w:val="20"/>
                <w:szCs w:val="20"/>
              </w:rPr>
              <w:t>1 309 193,39</w:t>
            </w:r>
          </w:p>
        </w:tc>
        <w:tc>
          <w:tcPr>
            <w:tcW w:w="1275"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701" w:type="dxa"/>
            <w:vMerge/>
          </w:tcPr>
          <w:p w:rsidR="0058581A" w:rsidRPr="00730CB8" w:rsidRDefault="0058581A" w:rsidP="00F515D3">
            <w:pPr>
              <w:tabs>
                <w:tab w:val="left" w:pos="0"/>
              </w:tabs>
              <w:jc w:val="center"/>
              <w:rPr>
                <w:sz w:val="20"/>
                <w:szCs w:val="20"/>
              </w:rPr>
            </w:pPr>
          </w:p>
        </w:tc>
        <w:tc>
          <w:tcPr>
            <w:tcW w:w="1614" w:type="dxa"/>
            <w:vMerge/>
          </w:tcPr>
          <w:p w:rsidR="0058581A" w:rsidRPr="00730CB8" w:rsidRDefault="0058581A" w:rsidP="00F515D3">
            <w:pPr>
              <w:tabs>
                <w:tab w:val="left" w:pos="0"/>
              </w:tabs>
              <w:jc w:val="center"/>
              <w:rPr>
                <w:color w:val="000000"/>
                <w:sz w:val="20"/>
                <w:szCs w:val="20"/>
                <w:highlight w:val="yellow"/>
              </w:rPr>
            </w:pPr>
          </w:p>
        </w:tc>
      </w:tr>
    </w:tbl>
    <w:p w:rsidR="00DA6357" w:rsidRDefault="00DA6357" w:rsidP="00DA6357">
      <w:pPr>
        <w:tabs>
          <w:tab w:val="left" w:pos="1080"/>
        </w:tabs>
        <w:ind w:left="360"/>
        <w:jc w:val="center"/>
        <w:rPr>
          <w:b/>
          <w:sz w:val="28"/>
          <w:szCs w:val="28"/>
        </w:rPr>
        <w:sectPr w:rsidR="00DA6357" w:rsidSect="00794C4A">
          <w:pgSz w:w="16838" w:h="11906" w:orient="landscape" w:code="9"/>
          <w:pgMar w:top="1701" w:right="851" w:bottom="709" w:left="709" w:header="709" w:footer="0" w:gutter="0"/>
          <w:pgNumType w:start="0"/>
          <w:cols w:space="708"/>
          <w:docGrid w:linePitch="360"/>
        </w:sectPr>
      </w:pPr>
    </w:p>
    <w:p w:rsidR="00794C4A" w:rsidRPr="00BA4C25" w:rsidRDefault="00794C4A" w:rsidP="00794C4A">
      <w:pPr>
        <w:ind w:left="5316" w:firstLine="348"/>
        <w:jc w:val="center"/>
      </w:pPr>
      <w:r w:rsidRPr="00BA4C25">
        <w:lastRenderedPageBreak/>
        <w:t xml:space="preserve">Приложение </w:t>
      </w:r>
      <w:r>
        <w:t>2</w:t>
      </w:r>
    </w:p>
    <w:p w:rsidR="00794C4A" w:rsidRDefault="00794C4A" w:rsidP="00794C4A">
      <w:pPr>
        <w:ind w:left="360"/>
        <w:jc w:val="center"/>
      </w:pPr>
      <w:r>
        <w:t xml:space="preserve">                                                                       </w:t>
      </w:r>
      <w:r w:rsidRPr="00BA4C25">
        <w:t>к программе «Развит</w:t>
      </w:r>
      <w:r>
        <w:t>ие автомобильных дорог</w:t>
      </w:r>
    </w:p>
    <w:p w:rsidR="00794C4A" w:rsidRDefault="00794C4A" w:rsidP="00794C4A">
      <w:pPr>
        <w:ind w:left="360"/>
        <w:jc w:val="center"/>
      </w:pPr>
      <w:r>
        <w:t xml:space="preserve">                                                                          Шуйского муниципального района</w:t>
      </w:r>
      <w:r w:rsidRPr="00BA4C25">
        <w:t>»</w:t>
      </w:r>
    </w:p>
    <w:p w:rsidR="00794C4A" w:rsidRDefault="00794C4A" w:rsidP="00794C4A">
      <w:pPr>
        <w:ind w:left="360"/>
        <w:jc w:val="center"/>
      </w:pPr>
    </w:p>
    <w:p w:rsidR="00794C4A" w:rsidRPr="00BA4C25" w:rsidRDefault="00794C4A" w:rsidP="00794C4A">
      <w:pPr>
        <w:ind w:left="360"/>
        <w:jc w:val="center"/>
      </w:pPr>
    </w:p>
    <w:p w:rsidR="00DA6357" w:rsidRPr="00142055" w:rsidRDefault="00DA6357" w:rsidP="00DA6357">
      <w:pPr>
        <w:pStyle w:val="ConsPlusNormal"/>
        <w:widowControl/>
        <w:ind w:firstLine="540"/>
        <w:jc w:val="center"/>
        <w:rPr>
          <w:rFonts w:ascii="Times New Roman" w:hAnsi="Times New Roman" w:cs="Times New Roman"/>
          <w:b/>
          <w:sz w:val="28"/>
          <w:szCs w:val="28"/>
        </w:rPr>
      </w:pPr>
      <w:r w:rsidRPr="00142055">
        <w:rPr>
          <w:rFonts w:ascii="Times New Roman" w:hAnsi="Times New Roman" w:cs="Times New Roman"/>
          <w:b/>
          <w:sz w:val="28"/>
          <w:szCs w:val="28"/>
        </w:rPr>
        <w:t>Подпрограмма</w:t>
      </w:r>
    </w:p>
    <w:p w:rsidR="00DA6357" w:rsidRPr="00142055" w:rsidRDefault="00DA6357" w:rsidP="00DA6357">
      <w:pPr>
        <w:pStyle w:val="ConsPlusNormal"/>
        <w:widowControl/>
        <w:ind w:firstLine="540"/>
        <w:jc w:val="center"/>
        <w:rPr>
          <w:rFonts w:ascii="Times New Roman" w:hAnsi="Times New Roman" w:cs="Times New Roman"/>
          <w:b/>
          <w:sz w:val="28"/>
          <w:szCs w:val="28"/>
        </w:rPr>
      </w:pPr>
      <w:r w:rsidRPr="00142055">
        <w:rPr>
          <w:rFonts w:ascii="Times New Roman" w:hAnsi="Times New Roman" w:cs="Times New Roman"/>
          <w:b/>
          <w:sz w:val="28"/>
          <w:szCs w:val="28"/>
        </w:rPr>
        <w:t xml:space="preserve">«Повышение </w:t>
      </w:r>
      <w:r>
        <w:rPr>
          <w:rFonts w:ascii="Times New Roman" w:hAnsi="Times New Roman" w:cs="Times New Roman"/>
          <w:b/>
          <w:sz w:val="28"/>
          <w:szCs w:val="28"/>
        </w:rPr>
        <w:t xml:space="preserve">уровня </w:t>
      </w:r>
      <w:r w:rsidRPr="00142055">
        <w:rPr>
          <w:rFonts w:ascii="Times New Roman" w:hAnsi="Times New Roman" w:cs="Times New Roman"/>
          <w:b/>
          <w:sz w:val="28"/>
          <w:szCs w:val="28"/>
        </w:rPr>
        <w:t>безопасности дорожного движения в Шуйском муниципальном районе»</w:t>
      </w:r>
    </w:p>
    <w:p w:rsidR="00DA6357" w:rsidRPr="00142055" w:rsidRDefault="00DA6357" w:rsidP="00DA6357">
      <w:pPr>
        <w:pStyle w:val="ConsPlusNormal"/>
        <w:widowControl/>
        <w:ind w:firstLine="540"/>
        <w:jc w:val="center"/>
        <w:rPr>
          <w:rFonts w:ascii="Times New Roman" w:hAnsi="Times New Roman" w:cs="Times New Roman"/>
          <w:b/>
          <w:sz w:val="28"/>
          <w:szCs w:val="28"/>
        </w:rPr>
      </w:pPr>
    </w:p>
    <w:p w:rsidR="00DA6357" w:rsidRDefault="00DA6357" w:rsidP="00DA6357">
      <w:pPr>
        <w:jc w:val="center"/>
        <w:rPr>
          <w:b/>
          <w:color w:val="333333"/>
          <w:sz w:val="28"/>
          <w:szCs w:val="28"/>
        </w:rPr>
      </w:pPr>
      <w:r>
        <w:rPr>
          <w:b/>
          <w:color w:val="333333"/>
          <w:sz w:val="28"/>
          <w:szCs w:val="28"/>
        </w:rPr>
        <w:t>1.</w:t>
      </w:r>
      <w:r w:rsidRPr="00142055">
        <w:rPr>
          <w:b/>
          <w:color w:val="333333"/>
          <w:sz w:val="28"/>
          <w:szCs w:val="28"/>
        </w:rPr>
        <w:t>Паспорт подпрограммы</w:t>
      </w:r>
    </w:p>
    <w:p w:rsidR="00DA6357" w:rsidRPr="00142055" w:rsidRDefault="00DA6357" w:rsidP="00DA6357">
      <w:pPr>
        <w:jc w:val="center"/>
        <w:rPr>
          <w:b/>
          <w:color w:val="333333"/>
          <w:sz w:val="28"/>
          <w:szCs w:val="28"/>
        </w:rPr>
      </w:pPr>
    </w:p>
    <w:tbl>
      <w:tblPr>
        <w:tblW w:w="9716" w:type="dxa"/>
        <w:tblInd w:w="-252" w:type="dxa"/>
        <w:tblCellMar>
          <w:left w:w="0" w:type="dxa"/>
          <w:right w:w="0" w:type="dxa"/>
        </w:tblCellMar>
        <w:tblLook w:val="0000"/>
      </w:tblPr>
      <w:tblGrid>
        <w:gridCol w:w="3559"/>
        <w:gridCol w:w="1621"/>
        <w:gridCol w:w="431"/>
        <w:gridCol w:w="986"/>
        <w:gridCol w:w="1066"/>
        <w:gridCol w:w="494"/>
        <w:gridCol w:w="1559"/>
      </w:tblGrid>
      <w:tr w:rsidR="00DA6357" w:rsidRPr="00813218" w:rsidTr="00794C4A">
        <w:trPr>
          <w:trHeight w:val="315"/>
        </w:trPr>
        <w:tc>
          <w:tcPr>
            <w:tcW w:w="3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6357" w:rsidRPr="00813218" w:rsidRDefault="00DA6357" w:rsidP="00794C4A">
            <w:pPr>
              <w:jc w:val="center"/>
              <w:rPr>
                <w:rStyle w:val="af5"/>
                <w:b w:val="0"/>
                <w:color w:val="000000"/>
              </w:rPr>
            </w:pPr>
            <w:r w:rsidRPr="00813218">
              <w:rPr>
                <w:rStyle w:val="af5"/>
                <w:b w:val="0"/>
                <w:color w:val="000000"/>
              </w:rPr>
              <w:t>Наименование подпрограммы</w:t>
            </w:r>
          </w:p>
        </w:tc>
        <w:tc>
          <w:tcPr>
            <w:tcW w:w="6157"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813218" w:rsidRDefault="00DA6357" w:rsidP="00794C4A">
            <w:pPr>
              <w:jc w:val="both"/>
              <w:rPr>
                <w:color w:val="000000"/>
              </w:rPr>
            </w:pPr>
            <w:r w:rsidRPr="00813218">
              <w:rPr>
                <w:color w:val="000000"/>
              </w:rPr>
              <w:t>Повышение</w:t>
            </w:r>
            <w:r>
              <w:rPr>
                <w:color w:val="000000"/>
              </w:rPr>
              <w:t xml:space="preserve"> уровня</w:t>
            </w:r>
            <w:r w:rsidRPr="00813218">
              <w:rPr>
                <w:color w:val="000000"/>
              </w:rPr>
              <w:t xml:space="preserve"> безопасности дорожного движения в Шуйском муниципальном районе (далее Подпрограмма).</w:t>
            </w:r>
          </w:p>
        </w:tc>
      </w:tr>
      <w:tr w:rsidR="00DA6357" w:rsidRPr="00813218" w:rsidTr="00794C4A">
        <w:trPr>
          <w:trHeight w:val="1503"/>
        </w:trPr>
        <w:tc>
          <w:tcPr>
            <w:tcW w:w="3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813218" w:rsidRDefault="00DA6357" w:rsidP="00794C4A">
            <w:pPr>
              <w:jc w:val="center"/>
              <w:rPr>
                <w:rStyle w:val="af5"/>
                <w:b w:val="0"/>
              </w:rPr>
            </w:pPr>
            <w:r w:rsidRPr="00813218">
              <w:rPr>
                <w:rStyle w:val="af5"/>
                <w:b w:val="0"/>
                <w:color w:val="000000"/>
              </w:rPr>
              <w:t>Исполнитель подпрограммы</w:t>
            </w:r>
          </w:p>
        </w:tc>
        <w:tc>
          <w:tcPr>
            <w:tcW w:w="6157"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813218" w:rsidRDefault="00DA6357" w:rsidP="00794C4A">
            <w:pPr>
              <w:jc w:val="both"/>
              <w:rPr>
                <w:color w:val="000000"/>
              </w:rPr>
            </w:pPr>
            <w:r w:rsidRPr="00813218">
              <w:rPr>
                <w:color w:val="000000"/>
              </w:rPr>
              <w:t>Отдел муниципального хозяйства и градостроительной деятельности администрации Шуйского муниципального района.</w:t>
            </w:r>
          </w:p>
          <w:p w:rsidR="00DA6357" w:rsidRPr="00813218" w:rsidRDefault="00DA6357" w:rsidP="00794C4A">
            <w:pPr>
              <w:jc w:val="both"/>
              <w:rPr>
                <w:color w:val="000000"/>
              </w:rPr>
            </w:pPr>
            <w:r w:rsidRPr="00813218">
              <w:rPr>
                <w:color w:val="000000"/>
              </w:rPr>
              <w:t>Управление образования администрация Шуйского муниципального района.</w:t>
            </w:r>
          </w:p>
        </w:tc>
      </w:tr>
      <w:tr w:rsidR="00DA6357" w:rsidRPr="00813218" w:rsidTr="00794C4A">
        <w:tc>
          <w:tcPr>
            <w:tcW w:w="3559" w:type="dxa"/>
            <w:tcBorders>
              <w:top w:val="outset" w:sz="6" w:space="0" w:color="auto"/>
              <w:left w:val="outset" w:sz="6" w:space="0" w:color="auto"/>
              <w:bottom w:val="single" w:sz="4" w:space="0" w:color="auto"/>
              <w:right w:val="outset" w:sz="6" w:space="0" w:color="auto"/>
            </w:tcBorders>
            <w:tcMar>
              <w:top w:w="0" w:type="dxa"/>
              <w:left w:w="108" w:type="dxa"/>
              <w:bottom w:w="0" w:type="dxa"/>
              <w:right w:w="108" w:type="dxa"/>
            </w:tcMar>
            <w:vAlign w:val="center"/>
          </w:tcPr>
          <w:p w:rsidR="00DA6357" w:rsidRPr="00813218" w:rsidRDefault="00DA6357" w:rsidP="00794C4A">
            <w:pPr>
              <w:jc w:val="center"/>
              <w:rPr>
                <w:rStyle w:val="af5"/>
                <w:b w:val="0"/>
                <w:color w:val="000000"/>
              </w:rPr>
            </w:pPr>
            <w:r w:rsidRPr="00813218">
              <w:rPr>
                <w:rStyle w:val="af5"/>
                <w:b w:val="0"/>
                <w:color w:val="000000"/>
              </w:rPr>
              <w:t>Задача подпрограммы</w:t>
            </w:r>
          </w:p>
        </w:tc>
        <w:tc>
          <w:tcPr>
            <w:tcW w:w="6157"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813218" w:rsidRDefault="00DA6357" w:rsidP="00794C4A">
            <w:pPr>
              <w:jc w:val="both"/>
              <w:rPr>
                <w:color w:val="000000"/>
              </w:rPr>
            </w:pPr>
            <w:r>
              <w:t>О</w:t>
            </w:r>
            <w:r w:rsidRPr="00D463DB">
              <w:t>беспечение безопасности дорожного движения</w:t>
            </w:r>
            <w:r>
              <w:t>.</w:t>
            </w:r>
          </w:p>
        </w:tc>
      </w:tr>
      <w:tr w:rsidR="00DA6357" w:rsidRPr="00813218" w:rsidTr="00794C4A">
        <w:tc>
          <w:tcPr>
            <w:tcW w:w="3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6357" w:rsidRPr="00813218" w:rsidRDefault="00DA6357" w:rsidP="00794C4A">
            <w:pPr>
              <w:jc w:val="center"/>
              <w:rPr>
                <w:bCs/>
                <w:color w:val="000000"/>
              </w:rPr>
            </w:pPr>
          </w:p>
        </w:tc>
        <w:tc>
          <w:tcPr>
            <w:tcW w:w="2052"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tcPr>
          <w:p w:rsidR="00DA6357" w:rsidRPr="00813218" w:rsidRDefault="00DA6357" w:rsidP="00794C4A">
            <w:pPr>
              <w:pStyle w:val="ConsPlusNormal"/>
              <w:widowControl/>
              <w:ind w:firstLine="0"/>
              <w:jc w:val="center"/>
              <w:rPr>
                <w:rFonts w:ascii="Times New Roman" w:hAnsi="Times New Roman" w:cs="Times New Roman"/>
                <w:color w:val="000000"/>
                <w:sz w:val="24"/>
                <w:szCs w:val="24"/>
              </w:rPr>
            </w:pPr>
            <w:r w:rsidRPr="00813218">
              <w:rPr>
                <w:rFonts w:ascii="Times New Roman" w:hAnsi="Times New Roman" w:cs="Times New Roman"/>
                <w:color w:val="000000"/>
                <w:sz w:val="24"/>
                <w:szCs w:val="24"/>
              </w:rPr>
              <w:t>20</w:t>
            </w:r>
            <w:r w:rsidR="0006008D">
              <w:rPr>
                <w:rFonts w:ascii="Times New Roman" w:hAnsi="Times New Roman" w:cs="Times New Roman"/>
                <w:color w:val="000000"/>
                <w:sz w:val="24"/>
                <w:szCs w:val="24"/>
              </w:rPr>
              <w:t>23</w:t>
            </w:r>
            <w:r w:rsidRPr="00813218">
              <w:rPr>
                <w:rFonts w:ascii="Times New Roman" w:hAnsi="Times New Roman" w:cs="Times New Roman"/>
                <w:color w:val="000000"/>
                <w:sz w:val="24"/>
                <w:szCs w:val="24"/>
              </w:rPr>
              <w:t xml:space="preserve"> год</w:t>
            </w:r>
          </w:p>
        </w:tc>
        <w:tc>
          <w:tcPr>
            <w:tcW w:w="2052" w:type="dxa"/>
            <w:gridSpan w:val="2"/>
            <w:tcBorders>
              <w:top w:val="outset" w:sz="6" w:space="0" w:color="auto"/>
              <w:left w:val="outset" w:sz="6" w:space="0" w:color="auto"/>
              <w:bottom w:val="outset" w:sz="6" w:space="0" w:color="auto"/>
              <w:right w:val="outset" w:sz="6" w:space="0" w:color="auto"/>
            </w:tcBorders>
          </w:tcPr>
          <w:p w:rsidR="00DA6357" w:rsidRPr="00813218" w:rsidRDefault="0006008D" w:rsidP="00794C4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r w:rsidR="00DA6357" w:rsidRPr="00813218">
              <w:rPr>
                <w:rFonts w:ascii="Times New Roman" w:hAnsi="Times New Roman" w:cs="Times New Roman"/>
                <w:color w:val="000000"/>
                <w:sz w:val="24"/>
                <w:szCs w:val="24"/>
              </w:rPr>
              <w:t xml:space="preserve"> год</w:t>
            </w:r>
          </w:p>
        </w:tc>
        <w:tc>
          <w:tcPr>
            <w:tcW w:w="2053" w:type="dxa"/>
            <w:gridSpan w:val="2"/>
            <w:tcBorders>
              <w:top w:val="outset" w:sz="6" w:space="0" w:color="auto"/>
              <w:left w:val="outset" w:sz="6" w:space="0" w:color="auto"/>
              <w:bottom w:val="outset" w:sz="6" w:space="0" w:color="auto"/>
              <w:right w:val="outset" w:sz="6" w:space="0" w:color="auto"/>
            </w:tcBorders>
          </w:tcPr>
          <w:p w:rsidR="00DA6357" w:rsidRPr="00813218" w:rsidRDefault="0006008D" w:rsidP="00794C4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2025</w:t>
            </w:r>
            <w:r w:rsidR="00DA6357" w:rsidRPr="00813218">
              <w:rPr>
                <w:rFonts w:ascii="Times New Roman" w:hAnsi="Times New Roman" w:cs="Times New Roman"/>
                <w:color w:val="000000"/>
                <w:sz w:val="24"/>
                <w:szCs w:val="24"/>
              </w:rPr>
              <w:t xml:space="preserve"> год</w:t>
            </w:r>
          </w:p>
        </w:tc>
      </w:tr>
      <w:tr w:rsidR="0006008D" w:rsidRPr="00813218" w:rsidTr="00794C4A">
        <w:tc>
          <w:tcPr>
            <w:tcW w:w="3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08D" w:rsidRPr="000310FD" w:rsidRDefault="0006008D" w:rsidP="00794C4A">
            <w:pPr>
              <w:tabs>
                <w:tab w:val="left" w:pos="0"/>
              </w:tabs>
              <w:jc w:val="center"/>
            </w:pPr>
            <w:r>
              <w:t>К</w:t>
            </w:r>
            <w:r w:rsidRPr="000310FD">
              <w:t>оличеств</w:t>
            </w:r>
            <w:r>
              <w:t>о</w:t>
            </w:r>
            <w:r w:rsidRPr="000310FD">
              <w:t xml:space="preserve"> дорожно-транспортных происшествий на территории Шуйского муниципального района</w:t>
            </w:r>
          </w:p>
        </w:tc>
        <w:tc>
          <w:tcPr>
            <w:tcW w:w="2052"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vAlign w:val="center"/>
          </w:tcPr>
          <w:p w:rsidR="0006008D" w:rsidRPr="0006008D" w:rsidRDefault="0006008D" w:rsidP="00A014F0">
            <w:pPr>
              <w:pStyle w:val="ConsCell"/>
              <w:widowControl/>
              <w:ind w:right="0"/>
              <w:jc w:val="center"/>
              <w:rPr>
                <w:rFonts w:ascii="Times New Roman" w:hAnsi="Times New Roman" w:cs="Times New Roman"/>
                <w:sz w:val="24"/>
                <w:szCs w:val="24"/>
              </w:rPr>
            </w:pPr>
            <w:r w:rsidRPr="0006008D">
              <w:rPr>
                <w:rFonts w:ascii="Times New Roman" w:hAnsi="Times New Roman" w:cs="Times New Roman"/>
                <w:sz w:val="24"/>
                <w:szCs w:val="24"/>
              </w:rPr>
              <w:t>20</w:t>
            </w:r>
          </w:p>
        </w:tc>
        <w:tc>
          <w:tcPr>
            <w:tcW w:w="2052"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A014F0">
            <w:pPr>
              <w:pStyle w:val="ConsCell"/>
              <w:widowControl/>
              <w:ind w:left="-250" w:right="0" w:firstLine="250"/>
              <w:jc w:val="center"/>
              <w:rPr>
                <w:rFonts w:ascii="Times New Roman" w:hAnsi="Times New Roman" w:cs="Times New Roman"/>
                <w:sz w:val="24"/>
                <w:szCs w:val="24"/>
              </w:rPr>
            </w:pPr>
            <w:r w:rsidRPr="0006008D">
              <w:rPr>
                <w:rFonts w:ascii="Times New Roman" w:hAnsi="Times New Roman" w:cs="Times New Roman"/>
                <w:sz w:val="24"/>
                <w:szCs w:val="24"/>
              </w:rPr>
              <w:t>19</w:t>
            </w:r>
          </w:p>
        </w:tc>
        <w:tc>
          <w:tcPr>
            <w:tcW w:w="2053"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794C4A">
            <w:pPr>
              <w:pStyle w:val="ConsCell"/>
              <w:widowControl/>
              <w:ind w:left="-250" w:right="0" w:firstLine="250"/>
              <w:jc w:val="center"/>
              <w:rPr>
                <w:rFonts w:ascii="Times New Roman" w:hAnsi="Times New Roman" w:cs="Times New Roman"/>
                <w:sz w:val="24"/>
                <w:szCs w:val="24"/>
              </w:rPr>
            </w:pPr>
            <w:r w:rsidRPr="0006008D">
              <w:rPr>
                <w:rFonts w:ascii="Times New Roman" w:hAnsi="Times New Roman" w:cs="Times New Roman"/>
                <w:sz w:val="24"/>
                <w:szCs w:val="24"/>
              </w:rPr>
              <w:t>18</w:t>
            </w:r>
          </w:p>
        </w:tc>
      </w:tr>
      <w:tr w:rsidR="0006008D" w:rsidRPr="00813218" w:rsidTr="00794C4A">
        <w:tc>
          <w:tcPr>
            <w:tcW w:w="3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08D" w:rsidRPr="000310FD" w:rsidRDefault="0006008D" w:rsidP="00794C4A">
            <w:pPr>
              <w:tabs>
                <w:tab w:val="left" w:pos="0"/>
              </w:tabs>
              <w:jc w:val="center"/>
              <w:rPr>
                <w:color w:val="000000"/>
              </w:rPr>
            </w:pPr>
            <w:r>
              <w:t>К</w:t>
            </w:r>
            <w:r w:rsidRPr="000310FD">
              <w:t>оличеств</w:t>
            </w:r>
            <w:r>
              <w:t>о</w:t>
            </w:r>
            <w:r w:rsidRPr="000310FD">
              <w:t xml:space="preserve"> погибших в результате дорожно-транспортных происшествий</w:t>
            </w:r>
          </w:p>
        </w:tc>
        <w:tc>
          <w:tcPr>
            <w:tcW w:w="2052"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vAlign w:val="center"/>
          </w:tcPr>
          <w:p w:rsidR="0006008D" w:rsidRPr="0006008D" w:rsidRDefault="0006008D" w:rsidP="00A014F0">
            <w:pPr>
              <w:tabs>
                <w:tab w:val="left" w:pos="0"/>
              </w:tabs>
              <w:jc w:val="center"/>
              <w:rPr>
                <w:color w:val="000000"/>
              </w:rPr>
            </w:pPr>
            <w:r w:rsidRPr="0006008D">
              <w:rPr>
                <w:color w:val="000000"/>
              </w:rPr>
              <w:t>1</w:t>
            </w:r>
          </w:p>
        </w:tc>
        <w:tc>
          <w:tcPr>
            <w:tcW w:w="2052"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A014F0">
            <w:pPr>
              <w:tabs>
                <w:tab w:val="left" w:pos="0"/>
              </w:tabs>
              <w:jc w:val="center"/>
              <w:rPr>
                <w:color w:val="000000"/>
              </w:rPr>
            </w:pPr>
            <w:r w:rsidRPr="0006008D">
              <w:rPr>
                <w:color w:val="000000"/>
              </w:rPr>
              <w:t>1</w:t>
            </w:r>
          </w:p>
        </w:tc>
        <w:tc>
          <w:tcPr>
            <w:tcW w:w="2053"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794C4A">
            <w:pPr>
              <w:tabs>
                <w:tab w:val="left" w:pos="0"/>
              </w:tabs>
              <w:jc w:val="center"/>
              <w:rPr>
                <w:color w:val="000000"/>
              </w:rPr>
            </w:pPr>
            <w:r w:rsidRPr="0006008D">
              <w:rPr>
                <w:color w:val="000000"/>
              </w:rPr>
              <w:t>0</w:t>
            </w:r>
          </w:p>
        </w:tc>
      </w:tr>
      <w:tr w:rsidR="0006008D" w:rsidRPr="00813218" w:rsidTr="00794C4A">
        <w:tc>
          <w:tcPr>
            <w:tcW w:w="3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08D" w:rsidRPr="000310FD" w:rsidRDefault="0006008D" w:rsidP="00794C4A">
            <w:pPr>
              <w:tabs>
                <w:tab w:val="left" w:pos="0"/>
              </w:tabs>
              <w:jc w:val="center"/>
              <w:rPr>
                <w:color w:val="000000"/>
              </w:rPr>
            </w:pPr>
            <w:r>
              <w:t>К</w:t>
            </w:r>
            <w:r w:rsidRPr="000310FD">
              <w:t>оличества пострадавших в результате дорожно-транспортных происшествий</w:t>
            </w:r>
          </w:p>
        </w:tc>
        <w:tc>
          <w:tcPr>
            <w:tcW w:w="2052"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vAlign w:val="center"/>
          </w:tcPr>
          <w:p w:rsidR="0006008D" w:rsidRPr="0006008D" w:rsidRDefault="0006008D" w:rsidP="00A014F0">
            <w:pPr>
              <w:tabs>
                <w:tab w:val="left" w:pos="0"/>
              </w:tabs>
              <w:jc w:val="center"/>
              <w:rPr>
                <w:color w:val="000000"/>
              </w:rPr>
            </w:pPr>
            <w:r w:rsidRPr="0006008D">
              <w:rPr>
                <w:color w:val="000000"/>
              </w:rPr>
              <w:t>43</w:t>
            </w:r>
          </w:p>
        </w:tc>
        <w:tc>
          <w:tcPr>
            <w:tcW w:w="2052"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A014F0">
            <w:pPr>
              <w:tabs>
                <w:tab w:val="left" w:pos="0"/>
              </w:tabs>
              <w:jc w:val="center"/>
              <w:rPr>
                <w:color w:val="000000"/>
              </w:rPr>
            </w:pPr>
            <w:r w:rsidRPr="0006008D">
              <w:rPr>
                <w:color w:val="000000"/>
              </w:rPr>
              <w:t>42</w:t>
            </w:r>
          </w:p>
        </w:tc>
        <w:tc>
          <w:tcPr>
            <w:tcW w:w="2053"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794C4A">
            <w:pPr>
              <w:tabs>
                <w:tab w:val="left" w:pos="0"/>
              </w:tabs>
              <w:jc w:val="center"/>
              <w:rPr>
                <w:color w:val="000000"/>
              </w:rPr>
            </w:pPr>
            <w:r w:rsidRPr="0006008D">
              <w:rPr>
                <w:color w:val="000000"/>
              </w:rPr>
              <w:t>41</w:t>
            </w:r>
          </w:p>
        </w:tc>
      </w:tr>
      <w:tr w:rsidR="0006008D" w:rsidRPr="00813218" w:rsidTr="00794C4A">
        <w:tc>
          <w:tcPr>
            <w:tcW w:w="3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08D" w:rsidRPr="000310FD" w:rsidRDefault="0006008D" w:rsidP="00794C4A">
            <w:pPr>
              <w:tabs>
                <w:tab w:val="left" w:pos="0"/>
              </w:tabs>
              <w:jc w:val="center"/>
              <w:rPr>
                <w:color w:val="000000"/>
              </w:rPr>
            </w:pPr>
            <w:r w:rsidRPr="000310FD">
              <w:t>Установка и восстановление дорожных знаков</w:t>
            </w:r>
          </w:p>
        </w:tc>
        <w:tc>
          <w:tcPr>
            <w:tcW w:w="2052"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vAlign w:val="center"/>
          </w:tcPr>
          <w:p w:rsidR="0006008D" w:rsidRPr="0006008D" w:rsidRDefault="0006008D" w:rsidP="00A014F0">
            <w:pPr>
              <w:tabs>
                <w:tab w:val="left" w:pos="0"/>
              </w:tabs>
              <w:jc w:val="center"/>
              <w:rPr>
                <w:color w:val="000000"/>
              </w:rPr>
            </w:pPr>
            <w:r w:rsidRPr="0006008D">
              <w:rPr>
                <w:color w:val="000000"/>
              </w:rPr>
              <w:t>13</w:t>
            </w:r>
          </w:p>
        </w:tc>
        <w:tc>
          <w:tcPr>
            <w:tcW w:w="2052"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A014F0">
            <w:pPr>
              <w:tabs>
                <w:tab w:val="left" w:pos="0"/>
              </w:tabs>
              <w:jc w:val="center"/>
              <w:rPr>
                <w:color w:val="000000"/>
              </w:rPr>
            </w:pPr>
            <w:r w:rsidRPr="0006008D">
              <w:rPr>
                <w:color w:val="000000"/>
              </w:rPr>
              <w:t>14</w:t>
            </w:r>
          </w:p>
        </w:tc>
        <w:tc>
          <w:tcPr>
            <w:tcW w:w="2053"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794C4A">
            <w:pPr>
              <w:tabs>
                <w:tab w:val="left" w:pos="0"/>
              </w:tabs>
              <w:jc w:val="center"/>
              <w:rPr>
                <w:color w:val="000000"/>
              </w:rPr>
            </w:pPr>
            <w:r w:rsidRPr="0006008D">
              <w:rPr>
                <w:color w:val="000000"/>
              </w:rPr>
              <w:t>15</w:t>
            </w:r>
          </w:p>
        </w:tc>
      </w:tr>
      <w:tr w:rsidR="00DA6357" w:rsidRPr="00813218" w:rsidTr="00794C4A">
        <w:tc>
          <w:tcPr>
            <w:tcW w:w="3559" w:type="dxa"/>
            <w:vMerge w:val="restart"/>
            <w:tcBorders>
              <w:top w:val="single" w:sz="4" w:space="0" w:color="auto"/>
              <w:left w:val="outset" w:sz="6" w:space="0" w:color="auto"/>
              <w:right w:val="outset" w:sz="6" w:space="0" w:color="auto"/>
            </w:tcBorders>
            <w:tcMar>
              <w:top w:w="0" w:type="dxa"/>
              <w:left w:w="108" w:type="dxa"/>
              <w:bottom w:w="0" w:type="dxa"/>
              <w:right w:w="108" w:type="dxa"/>
            </w:tcMar>
            <w:vAlign w:val="center"/>
          </w:tcPr>
          <w:p w:rsidR="00DA6357" w:rsidRPr="00813218" w:rsidRDefault="00DA6357" w:rsidP="00794C4A">
            <w:pPr>
              <w:jc w:val="center"/>
              <w:rPr>
                <w:bCs/>
                <w:color w:val="000000"/>
              </w:rPr>
            </w:pPr>
            <w:r w:rsidRPr="00813218">
              <w:rPr>
                <w:bCs/>
                <w:color w:val="000000"/>
              </w:rPr>
              <w:t>Источник финансирования</w:t>
            </w:r>
          </w:p>
        </w:tc>
        <w:tc>
          <w:tcPr>
            <w:tcW w:w="6157"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813218" w:rsidRDefault="00DA6357" w:rsidP="00794C4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Расходы (</w:t>
            </w:r>
            <w:r w:rsidRPr="00813218">
              <w:rPr>
                <w:rFonts w:ascii="Times New Roman" w:hAnsi="Times New Roman" w:cs="Times New Roman"/>
                <w:color w:val="000000"/>
                <w:sz w:val="24"/>
                <w:szCs w:val="24"/>
              </w:rPr>
              <w:t>руб</w:t>
            </w:r>
            <w:r>
              <w:rPr>
                <w:rFonts w:ascii="Times New Roman" w:hAnsi="Times New Roman" w:cs="Times New Roman"/>
                <w:color w:val="000000"/>
                <w:sz w:val="24"/>
                <w:szCs w:val="24"/>
              </w:rPr>
              <w:t>.</w:t>
            </w:r>
            <w:r w:rsidRPr="00813218">
              <w:rPr>
                <w:rFonts w:ascii="Times New Roman" w:hAnsi="Times New Roman" w:cs="Times New Roman"/>
                <w:color w:val="000000"/>
                <w:sz w:val="24"/>
                <w:szCs w:val="24"/>
              </w:rPr>
              <w:t>)</w:t>
            </w:r>
          </w:p>
        </w:tc>
      </w:tr>
      <w:tr w:rsidR="00DA6357" w:rsidRPr="00813218" w:rsidTr="00794C4A">
        <w:tc>
          <w:tcPr>
            <w:tcW w:w="3559" w:type="dxa"/>
            <w:vMerge/>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813218" w:rsidRDefault="00DA6357" w:rsidP="00794C4A">
            <w:pPr>
              <w:jc w:val="center"/>
              <w:rPr>
                <w:bCs/>
                <w:color w:val="000000"/>
              </w:rPr>
            </w:pPr>
          </w:p>
        </w:tc>
        <w:tc>
          <w:tcPr>
            <w:tcW w:w="16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813218" w:rsidRDefault="00DA6357" w:rsidP="00794C4A">
            <w:pPr>
              <w:pStyle w:val="ConsPlusNormal"/>
              <w:widowControl/>
              <w:ind w:firstLine="0"/>
              <w:jc w:val="center"/>
              <w:rPr>
                <w:rFonts w:ascii="Times New Roman" w:hAnsi="Times New Roman" w:cs="Times New Roman"/>
                <w:b/>
                <w:color w:val="000000"/>
                <w:sz w:val="24"/>
                <w:szCs w:val="24"/>
              </w:rPr>
            </w:pPr>
            <w:r w:rsidRPr="00813218">
              <w:rPr>
                <w:rFonts w:ascii="Times New Roman" w:hAnsi="Times New Roman" w:cs="Times New Roman"/>
                <w:b/>
                <w:color w:val="000000"/>
                <w:sz w:val="24"/>
                <w:szCs w:val="24"/>
              </w:rPr>
              <w:t>Итого</w:t>
            </w:r>
          </w:p>
        </w:tc>
        <w:tc>
          <w:tcPr>
            <w:tcW w:w="1417" w:type="dxa"/>
            <w:gridSpan w:val="2"/>
            <w:tcBorders>
              <w:top w:val="outset" w:sz="6" w:space="0" w:color="auto"/>
              <w:left w:val="outset" w:sz="6" w:space="0" w:color="auto"/>
              <w:bottom w:val="outset" w:sz="6" w:space="0" w:color="auto"/>
              <w:right w:val="outset" w:sz="6" w:space="0" w:color="auto"/>
            </w:tcBorders>
          </w:tcPr>
          <w:p w:rsidR="00DA6357" w:rsidRPr="00813218" w:rsidRDefault="0006008D" w:rsidP="00794C4A">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2023</w:t>
            </w:r>
            <w:r w:rsidR="00DA6357" w:rsidRPr="00813218">
              <w:rPr>
                <w:rFonts w:ascii="Times New Roman" w:hAnsi="Times New Roman" w:cs="Times New Roman"/>
                <w:b/>
                <w:color w:val="000000"/>
                <w:sz w:val="24"/>
                <w:szCs w:val="24"/>
              </w:rPr>
              <w:t xml:space="preserve"> год</w:t>
            </w:r>
          </w:p>
        </w:tc>
        <w:tc>
          <w:tcPr>
            <w:tcW w:w="1560" w:type="dxa"/>
            <w:gridSpan w:val="2"/>
            <w:tcBorders>
              <w:top w:val="outset" w:sz="6" w:space="0" w:color="auto"/>
              <w:left w:val="outset" w:sz="6" w:space="0" w:color="auto"/>
              <w:bottom w:val="outset" w:sz="6" w:space="0" w:color="auto"/>
              <w:right w:val="outset" w:sz="6" w:space="0" w:color="auto"/>
            </w:tcBorders>
          </w:tcPr>
          <w:p w:rsidR="00DA6357" w:rsidRPr="00813218" w:rsidRDefault="0006008D" w:rsidP="00794C4A">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2024</w:t>
            </w:r>
            <w:r w:rsidR="00DA6357" w:rsidRPr="00813218">
              <w:rPr>
                <w:rFonts w:ascii="Times New Roman" w:hAnsi="Times New Roman" w:cs="Times New Roman"/>
                <w:b/>
                <w:color w:val="000000"/>
                <w:sz w:val="24"/>
                <w:szCs w:val="24"/>
              </w:rPr>
              <w:t xml:space="preserve"> год</w:t>
            </w:r>
          </w:p>
        </w:tc>
        <w:tc>
          <w:tcPr>
            <w:tcW w:w="1559" w:type="dxa"/>
            <w:tcBorders>
              <w:top w:val="outset" w:sz="6" w:space="0" w:color="auto"/>
              <w:left w:val="outset" w:sz="6" w:space="0" w:color="auto"/>
              <w:bottom w:val="outset" w:sz="6" w:space="0" w:color="auto"/>
              <w:right w:val="outset" w:sz="6" w:space="0" w:color="auto"/>
            </w:tcBorders>
          </w:tcPr>
          <w:p w:rsidR="00DA6357" w:rsidRPr="00813218" w:rsidRDefault="0006008D" w:rsidP="00794C4A">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2025</w:t>
            </w:r>
            <w:r w:rsidR="00DA6357" w:rsidRPr="00813218">
              <w:rPr>
                <w:rFonts w:ascii="Times New Roman" w:hAnsi="Times New Roman" w:cs="Times New Roman"/>
                <w:b/>
                <w:color w:val="000000"/>
                <w:sz w:val="24"/>
                <w:szCs w:val="24"/>
              </w:rPr>
              <w:t xml:space="preserve"> год</w:t>
            </w:r>
          </w:p>
        </w:tc>
      </w:tr>
      <w:tr w:rsidR="00DA6357" w:rsidRPr="0006008D" w:rsidTr="00794C4A">
        <w:tc>
          <w:tcPr>
            <w:tcW w:w="3559"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06008D" w:rsidRDefault="00DA6357" w:rsidP="00794C4A">
            <w:pPr>
              <w:jc w:val="center"/>
              <w:rPr>
                <w:bCs/>
                <w:color w:val="000000"/>
              </w:rPr>
            </w:pPr>
            <w:r w:rsidRPr="0006008D">
              <w:rPr>
                <w:bCs/>
                <w:color w:val="000000"/>
              </w:rPr>
              <w:t>Всего:</w:t>
            </w:r>
          </w:p>
          <w:p w:rsidR="00DA6357" w:rsidRPr="0006008D" w:rsidRDefault="00DA6357" w:rsidP="00794C4A">
            <w:pPr>
              <w:jc w:val="center"/>
              <w:rPr>
                <w:bCs/>
                <w:color w:val="000000"/>
              </w:rPr>
            </w:pPr>
            <w:r w:rsidRPr="0006008D">
              <w:rPr>
                <w:bCs/>
                <w:color w:val="000000"/>
              </w:rPr>
              <w:t>в том числе:</w:t>
            </w:r>
          </w:p>
        </w:tc>
        <w:tc>
          <w:tcPr>
            <w:tcW w:w="16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150 000,00</w:t>
            </w:r>
          </w:p>
        </w:tc>
        <w:tc>
          <w:tcPr>
            <w:tcW w:w="1417"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50 000,00</w:t>
            </w:r>
          </w:p>
        </w:tc>
        <w:tc>
          <w:tcPr>
            <w:tcW w:w="1560"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50 000,00</w:t>
            </w:r>
          </w:p>
        </w:tc>
        <w:tc>
          <w:tcPr>
            <w:tcW w:w="1559" w:type="dxa"/>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50 000,00</w:t>
            </w:r>
          </w:p>
        </w:tc>
      </w:tr>
      <w:tr w:rsidR="00DA6357" w:rsidRPr="0006008D" w:rsidTr="00794C4A">
        <w:tc>
          <w:tcPr>
            <w:tcW w:w="3559"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06008D" w:rsidRDefault="00DA6357" w:rsidP="00794C4A">
            <w:pPr>
              <w:jc w:val="center"/>
              <w:rPr>
                <w:bCs/>
                <w:color w:val="000000"/>
              </w:rPr>
            </w:pPr>
            <w:r w:rsidRPr="0006008D">
              <w:rPr>
                <w:bCs/>
                <w:color w:val="000000"/>
              </w:rPr>
              <w:t>Средства федерального бюджета</w:t>
            </w:r>
          </w:p>
        </w:tc>
        <w:tc>
          <w:tcPr>
            <w:tcW w:w="16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c>
          <w:tcPr>
            <w:tcW w:w="1417"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c>
          <w:tcPr>
            <w:tcW w:w="1560"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c>
          <w:tcPr>
            <w:tcW w:w="1559" w:type="dxa"/>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r>
      <w:tr w:rsidR="00DA6357" w:rsidRPr="0006008D" w:rsidTr="00794C4A">
        <w:tc>
          <w:tcPr>
            <w:tcW w:w="3559"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06008D" w:rsidRDefault="00DA6357" w:rsidP="00794C4A">
            <w:pPr>
              <w:jc w:val="center"/>
              <w:rPr>
                <w:bCs/>
                <w:color w:val="000000"/>
              </w:rPr>
            </w:pPr>
            <w:r w:rsidRPr="0006008D">
              <w:rPr>
                <w:bCs/>
                <w:color w:val="000000"/>
              </w:rPr>
              <w:t>Средства регионального бюджета</w:t>
            </w:r>
          </w:p>
        </w:tc>
        <w:tc>
          <w:tcPr>
            <w:tcW w:w="16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c>
          <w:tcPr>
            <w:tcW w:w="1417"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c>
          <w:tcPr>
            <w:tcW w:w="1560"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c>
          <w:tcPr>
            <w:tcW w:w="1559" w:type="dxa"/>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r>
      <w:tr w:rsidR="00DA6357" w:rsidRPr="00813218" w:rsidTr="00794C4A">
        <w:tc>
          <w:tcPr>
            <w:tcW w:w="3559"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06008D" w:rsidRDefault="00DA6357" w:rsidP="00794C4A">
            <w:pPr>
              <w:jc w:val="center"/>
              <w:rPr>
                <w:bCs/>
                <w:color w:val="000000"/>
              </w:rPr>
            </w:pPr>
            <w:r w:rsidRPr="0006008D">
              <w:rPr>
                <w:bCs/>
                <w:color w:val="000000"/>
              </w:rPr>
              <w:t>Средства местного бюджета</w:t>
            </w:r>
          </w:p>
        </w:tc>
        <w:tc>
          <w:tcPr>
            <w:tcW w:w="16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150 000,00</w:t>
            </w:r>
          </w:p>
        </w:tc>
        <w:tc>
          <w:tcPr>
            <w:tcW w:w="1417"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50 000,00</w:t>
            </w:r>
          </w:p>
        </w:tc>
        <w:tc>
          <w:tcPr>
            <w:tcW w:w="1560"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50 000,00</w:t>
            </w:r>
          </w:p>
        </w:tc>
        <w:tc>
          <w:tcPr>
            <w:tcW w:w="1559" w:type="dxa"/>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50 000,00</w:t>
            </w:r>
          </w:p>
        </w:tc>
      </w:tr>
    </w:tbl>
    <w:p w:rsidR="00DA6357" w:rsidRDefault="00DA6357" w:rsidP="00DA6357">
      <w:pPr>
        <w:jc w:val="center"/>
        <w:rPr>
          <w:b/>
          <w:sz w:val="28"/>
          <w:szCs w:val="28"/>
        </w:rPr>
      </w:pPr>
    </w:p>
    <w:p w:rsidR="00DA6357" w:rsidRDefault="00DA6357" w:rsidP="00DA6357">
      <w:pPr>
        <w:jc w:val="center"/>
        <w:rPr>
          <w:b/>
          <w:sz w:val="28"/>
          <w:szCs w:val="28"/>
        </w:rPr>
      </w:pPr>
      <w:r>
        <w:rPr>
          <w:b/>
          <w:sz w:val="28"/>
          <w:szCs w:val="28"/>
        </w:rPr>
        <w:t>2. Описание целей и задач подпрограммы</w:t>
      </w:r>
      <w:r w:rsidRPr="00142055">
        <w:rPr>
          <w:b/>
          <w:sz w:val="28"/>
          <w:szCs w:val="28"/>
        </w:rPr>
        <w:t xml:space="preserve"> </w:t>
      </w:r>
    </w:p>
    <w:p w:rsidR="00DA6357" w:rsidRDefault="00DA6357" w:rsidP="00DA6357">
      <w:pPr>
        <w:jc w:val="center"/>
        <w:rPr>
          <w:b/>
          <w:sz w:val="28"/>
          <w:szCs w:val="28"/>
        </w:rPr>
      </w:pPr>
    </w:p>
    <w:p w:rsidR="00DA6357" w:rsidRPr="00800246" w:rsidRDefault="00DA6357" w:rsidP="00DA6357">
      <w:pPr>
        <w:ind w:firstLine="708"/>
        <w:jc w:val="both"/>
        <w:rPr>
          <w:sz w:val="28"/>
          <w:szCs w:val="28"/>
        </w:rPr>
      </w:pPr>
      <w:r w:rsidRPr="00800246">
        <w:rPr>
          <w:sz w:val="28"/>
          <w:szCs w:val="28"/>
        </w:rPr>
        <w:t>Цель подпрограммы: охрана жизни, здоровья граждан и повышение гарантии их законных прав на безопасные условия на дорогах района</w:t>
      </w:r>
      <w:r>
        <w:rPr>
          <w:sz w:val="28"/>
          <w:szCs w:val="28"/>
        </w:rPr>
        <w:t>.</w:t>
      </w:r>
    </w:p>
    <w:p w:rsidR="00DA6357" w:rsidRPr="00142055" w:rsidRDefault="00DA6357" w:rsidP="00DA63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Задачи</w:t>
      </w:r>
      <w:r w:rsidRPr="00142055">
        <w:rPr>
          <w:rFonts w:ascii="Times New Roman" w:hAnsi="Times New Roman" w:cs="Times New Roman"/>
          <w:sz w:val="28"/>
          <w:szCs w:val="28"/>
        </w:rPr>
        <w:t xml:space="preserve"> Подпрограммы</w:t>
      </w:r>
      <w:r>
        <w:rPr>
          <w:rFonts w:ascii="Times New Roman" w:hAnsi="Times New Roman" w:cs="Times New Roman"/>
          <w:sz w:val="28"/>
          <w:szCs w:val="28"/>
        </w:rPr>
        <w:t>:</w:t>
      </w:r>
      <w:r w:rsidRPr="00142055">
        <w:rPr>
          <w:rFonts w:ascii="Times New Roman" w:hAnsi="Times New Roman" w:cs="Times New Roman"/>
          <w:sz w:val="28"/>
          <w:szCs w:val="28"/>
        </w:rPr>
        <w:t xml:space="preserve"> </w:t>
      </w:r>
    </w:p>
    <w:p w:rsidR="00DA6357" w:rsidRPr="00142055" w:rsidRDefault="00DA6357" w:rsidP="00DA6357">
      <w:pPr>
        <w:pStyle w:val="ConsPlusNormal"/>
        <w:ind w:firstLine="708"/>
        <w:jc w:val="both"/>
        <w:rPr>
          <w:rFonts w:ascii="Times New Roman" w:hAnsi="Times New Roman" w:cs="Times New Roman"/>
          <w:color w:val="000000"/>
          <w:sz w:val="28"/>
          <w:szCs w:val="28"/>
        </w:rPr>
      </w:pPr>
      <w:r w:rsidRPr="00142055">
        <w:rPr>
          <w:rFonts w:ascii="Times New Roman" w:hAnsi="Times New Roman" w:cs="Times New Roman"/>
          <w:sz w:val="28"/>
          <w:szCs w:val="28"/>
        </w:rPr>
        <w:t>-</w:t>
      </w:r>
      <w:r>
        <w:rPr>
          <w:rFonts w:ascii="Times New Roman" w:hAnsi="Times New Roman" w:cs="Times New Roman"/>
          <w:sz w:val="28"/>
          <w:szCs w:val="28"/>
        </w:rPr>
        <w:t>у</w:t>
      </w:r>
      <w:r w:rsidRPr="00142055">
        <w:rPr>
          <w:rFonts w:ascii="Times New Roman" w:hAnsi="Times New Roman" w:cs="Times New Roman"/>
          <w:sz w:val="28"/>
          <w:szCs w:val="28"/>
        </w:rPr>
        <w:t xml:space="preserve">странение недостатков в сфере дорожного движения, что позволит </w:t>
      </w:r>
      <w:r w:rsidRPr="00142055">
        <w:rPr>
          <w:rFonts w:ascii="Times New Roman" w:hAnsi="Times New Roman" w:cs="Times New Roman"/>
          <w:sz w:val="28"/>
          <w:szCs w:val="28"/>
        </w:rPr>
        <w:lastRenderedPageBreak/>
        <w:t>повысить гарантии и защищенность участников дорожного движения от дорожно-транспортных происшествий и их последствий;</w:t>
      </w:r>
    </w:p>
    <w:p w:rsidR="00DA6357" w:rsidRPr="00142055" w:rsidRDefault="00DA6357" w:rsidP="00DA6357">
      <w:pPr>
        <w:ind w:firstLine="708"/>
        <w:jc w:val="both"/>
        <w:rPr>
          <w:sz w:val="28"/>
          <w:szCs w:val="28"/>
        </w:rPr>
      </w:pPr>
      <w:r w:rsidRPr="00142055">
        <w:rPr>
          <w:color w:val="000000"/>
          <w:sz w:val="28"/>
          <w:szCs w:val="28"/>
        </w:rPr>
        <w:t>-</w:t>
      </w:r>
      <w:r>
        <w:rPr>
          <w:sz w:val="28"/>
          <w:szCs w:val="28"/>
        </w:rPr>
        <w:t>с</w:t>
      </w:r>
      <w:r w:rsidRPr="00142055">
        <w:rPr>
          <w:sz w:val="28"/>
          <w:szCs w:val="28"/>
        </w:rPr>
        <w:t>овершенствование</w:t>
      </w:r>
      <w:r>
        <w:rPr>
          <w:sz w:val="28"/>
          <w:szCs w:val="28"/>
        </w:rPr>
        <w:t xml:space="preserve"> систем безопасности дорожного </w:t>
      </w:r>
      <w:r w:rsidRPr="00142055">
        <w:rPr>
          <w:sz w:val="28"/>
          <w:szCs w:val="28"/>
        </w:rPr>
        <w:t>движения и нормативно-технической документации;</w:t>
      </w:r>
    </w:p>
    <w:p w:rsidR="00DA6357" w:rsidRPr="00142055" w:rsidRDefault="00DA6357" w:rsidP="00DA6357">
      <w:pPr>
        <w:ind w:firstLine="708"/>
        <w:jc w:val="both"/>
        <w:rPr>
          <w:sz w:val="28"/>
          <w:szCs w:val="28"/>
        </w:rPr>
      </w:pPr>
      <w:r>
        <w:rPr>
          <w:sz w:val="28"/>
          <w:szCs w:val="28"/>
        </w:rPr>
        <w:t>-п</w:t>
      </w:r>
      <w:r w:rsidRPr="00142055">
        <w:rPr>
          <w:sz w:val="28"/>
          <w:szCs w:val="28"/>
        </w:rPr>
        <w:t>овышение культуры безопасного поведения на дорогах;</w:t>
      </w:r>
    </w:p>
    <w:p w:rsidR="00DA6357" w:rsidRPr="00142055" w:rsidRDefault="00DA6357" w:rsidP="00DA6357">
      <w:pPr>
        <w:ind w:firstLine="708"/>
        <w:jc w:val="both"/>
        <w:rPr>
          <w:sz w:val="28"/>
          <w:szCs w:val="28"/>
        </w:rPr>
      </w:pPr>
      <w:r>
        <w:rPr>
          <w:sz w:val="28"/>
          <w:szCs w:val="28"/>
        </w:rPr>
        <w:t>-у</w:t>
      </w:r>
      <w:r w:rsidRPr="00142055">
        <w:rPr>
          <w:sz w:val="28"/>
          <w:szCs w:val="28"/>
        </w:rPr>
        <w:t>совершенствование системы подготовки водителей, используя при этом передовые технологии подготовки и повышения профессионального мастерства водителей транспортных средств;</w:t>
      </w:r>
    </w:p>
    <w:p w:rsidR="00DA6357" w:rsidRPr="00142055" w:rsidRDefault="00DA6357" w:rsidP="00DA6357">
      <w:pPr>
        <w:pStyle w:val="ConsPlusNormal"/>
        <w:ind w:firstLine="708"/>
        <w:jc w:val="both"/>
        <w:rPr>
          <w:rFonts w:ascii="Times New Roman" w:hAnsi="Times New Roman" w:cs="Times New Roman"/>
          <w:sz w:val="28"/>
          <w:szCs w:val="28"/>
        </w:rPr>
      </w:pPr>
      <w:r w:rsidRPr="00142055">
        <w:rPr>
          <w:rFonts w:ascii="Times New Roman" w:hAnsi="Times New Roman" w:cs="Times New Roman"/>
          <w:sz w:val="28"/>
          <w:szCs w:val="28"/>
        </w:rPr>
        <w:t>-</w:t>
      </w:r>
      <w:r>
        <w:rPr>
          <w:rFonts w:ascii="Times New Roman" w:hAnsi="Times New Roman" w:cs="Times New Roman"/>
          <w:sz w:val="28"/>
          <w:szCs w:val="28"/>
        </w:rPr>
        <w:t>с</w:t>
      </w:r>
      <w:r w:rsidRPr="00142055">
        <w:rPr>
          <w:rFonts w:ascii="Times New Roman" w:hAnsi="Times New Roman" w:cs="Times New Roman"/>
          <w:sz w:val="28"/>
          <w:szCs w:val="28"/>
        </w:rPr>
        <w:t>нижение уровня аварийности на транспорте;</w:t>
      </w:r>
    </w:p>
    <w:p w:rsidR="00DA6357" w:rsidRPr="00142055" w:rsidRDefault="00DA6357" w:rsidP="00DA63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142055">
        <w:rPr>
          <w:rFonts w:ascii="Times New Roman" w:hAnsi="Times New Roman" w:cs="Times New Roman"/>
          <w:sz w:val="28"/>
          <w:szCs w:val="28"/>
        </w:rPr>
        <w:t>овышение уровня знаний учащихся в области правил дорожного движения;</w:t>
      </w:r>
    </w:p>
    <w:p w:rsidR="00DA6357" w:rsidRPr="00142055" w:rsidRDefault="00DA6357" w:rsidP="00DA6357">
      <w:pPr>
        <w:pStyle w:val="ConsPlusNormal"/>
        <w:ind w:firstLine="708"/>
        <w:jc w:val="both"/>
        <w:rPr>
          <w:rFonts w:ascii="Times New Roman" w:hAnsi="Times New Roman" w:cs="Times New Roman"/>
          <w:color w:val="000000"/>
          <w:sz w:val="28"/>
          <w:szCs w:val="28"/>
        </w:rPr>
      </w:pPr>
      <w:r w:rsidRPr="00142055">
        <w:rPr>
          <w:rFonts w:ascii="Times New Roman" w:hAnsi="Times New Roman" w:cs="Times New Roman"/>
          <w:color w:val="000000"/>
          <w:sz w:val="28"/>
          <w:szCs w:val="28"/>
        </w:rPr>
        <w:t>-</w:t>
      </w:r>
      <w:r>
        <w:rPr>
          <w:rFonts w:ascii="Times New Roman" w:hAnsi="Times New Roman" w:cs="Times New Roman"/>
          <w:sz w:val="28"/>
          <w:szCs w:val="28"/>
        </w:rPr>
        <w:t>с</w:t>
      </w:r>
      <w:r w:rsidRPr="00142055">
        <w:rPr>
          <w:rFonts w:ascii="Times New Roman" w:hAnsi="Times New Roman" w:cs="Times New Roman"/>
          <w:sz w:val="28"/>
          <w:szCs w:val="28"/>
        </w:rPr>
        <w:t>окращение числа пострадавших людей в ДТП.</w:t>
      </w:r>
    </w:p>
    <w:p w:rsidR="00DA6357" w:rsidRPr="00142055" w:rsidRDefault="00DA6357" w:rsidP="00DA6357">
      <w:pPr>
        <w:ind w:firstLine="709"/>
        <w:jc w:val="both"/>
        <w:rPr>
          <w:sz w:val="28"/>
          <w:szCs w:val="28"/>
        </w:rPr>
      </w:pPr>
      <w:r w:rsidRPr="00142055">
        <w:rPr>
          <w:sz w:val="28"/>
          <w:szCs w:val="28"/>
        </w:rPr>
        <w:t>В целом</w:t>
      </w:r>
      <w:r>
        <w:rPr>
          <w:sz w:val="28"/>
          <w:szCs w:val="28"/>
        </w:rPr>
        <w:t>,</w:t>
      </w:r>
      <w:r w:rsidRPr="00142055">
        <w:rPr>
          <w:sz w:val="28"/>
          <w:szCs w:val="28"/>
        </w:rPr>
        <w:t xml:space="preserve"> выполнение мероприятий Подпрограммы позволит сформировать условия для устойчивого социально-экономического развития Шуйского муниципального района.</w:t>
      </w:r>
    </w:p>
    <w:p w:rsidR="00DA6357" w:rsidRDefault="00DA6357" w:rsidP="00DA6357">
      <w:pPr>
        <w:ind w:firstLine="709"/>
        <w:jc w:val="both"/>
        <w:rPr>
          <w:color w:val="000000"/>
          <w:sz w:val="28"/>
          <w:szCs w:val="28"/>
        </w:rPr>
      </w:pPr>
      <w:r w:rsidRPr="00142055">
        <w:rPr>
          <w:color w:val="000000"/>
          <w:sz w:val="28"/>
          <w:szCs w:val="28"/>
        </w:rPr>
        <w:t>Оценка эффективности реализации Подпрограммы осуществляется на основе обобщенных оценочных показателей и определяется путем сравнения базовых значений целевых индикаторов с текущими (на этапе реализации) и завершающими (по окончании реализации Программы).</w:t>
      </w:r>
    </w:p>
    <w:p w:rsidR="00DA6357" w:rsidRDefault="00DA6357" w:rsidP="00DA6357">
      <w:pPr>
        <w:rPr>
          <w:b/>
          <w:sz w:val="28"/>
          <w:szCs w:val="28"/>
        </w:rPr>
      </w:pPr>
    </w:p>
    <w:p w:rsidR="00DA6357" w:rsidRDefault="00DA6357" w:rsidP="00DA6357">
      <w:pPr>
        <w:jc w:val="center"/>
        <w:rPr>
          <w:b/>
          <w:sz w:val="28"/>
          <w:szCs w:val="28"/>
        </w:rPr>
      </w:pPr>
      <w:r w:rsidRPr="00142055">
        <w:rPr>
          <w:b/>
          <w:sz w:val="28"/>
          <w:szCs w:val="28"/>
        </w:rPr>
        <w:t>3.</w:t>
      </w:r>
      <w:r w:rsidRPr="00EB0D62">
        <w:rPr>
          <w:b/>
          <w:sz w:val="28"/>
          <w:szCs w:val="28"/>
        </w:rPr>
        <w:t xml:space="preserve"> </w:t>
      </w:r>
      <w:r w:rsidRPr="00142055">
        <w:rPr>
          <w:b/>
          <w:sz w:val="28"/>
          <w:szCs w:val="28"/>
        </w:rPr>
        <w:t>Краткая х</w:t>
      </w:r>
      <w:r>
        <w:rPr>
          <w:b/>
          <w:sz w:val="28"/>
          <w:szCs w:val="28"/>
        </w:rPr>
        <w:t>арактеристика сферы реализации п</w:t>
      </w:r>
      <w:r w:rsidRPr="00142055">
        <w:rPr>
          <w:b/>
          <w:sz w:val="28"/>
          <w:szCs w:val="28"/>
        </w:rPr>
        <w:t>одпрограммы</w:t>
      </w:r>
    </w:p>
    <w:p w:rsidR="00DA6357" w:rsidRPr="00142055" w:rsidRDefault="00DA6357" w:rsidP="00DA6357">
      <w:pPr>
        <w:rPr>
          <w:b/>
          <w:sz w:val="28"/>
          <w:szCs w:val="28"/>
        </w:rPr>
      </w:pPr>
    </w:p>
    <w:p w:rsidR="00DA6357" w:rsidRPr="00142055" w:rsidRDefault="00DA6357" w:rsidP="00DA6357">
      <w:pPr>
        <w:shd w:val="clear" w:color="auto" w:fill="FFFFFF"/>
        <w:ind w:firstLine="709"/>
        <w:jc w:val="both"/>
        <w:rPr>
          <w:color w:val="000000"/>
          <w:sz w:val="28"/>
          <w:szCs w:val="28"/>
        </w:rPr>
      </w:pPr>
      <w:r w:rsidRPr="00142055">
        <w:rPr>
          <w:color w:val="000000"/>
          <w:sz w:val="28"/>
          <w:szCs w:val="28"/>
        </w:rPr>
        <w:t>Одним из факторов, обостряющих проблему, является быстрое увеличе</w:t>
      </w:r>
      <w:r>
        <w:rPr>
          <w:color w:val="000000"/>
          <w:sz w:val="28"/>
          <w:szCs w:val="28"/>
        </w:rPr>
        <w:t>ние автомотопарка, в т.ч.</w:t>
      </w:r>
      <w:r w:rsidRPr="00142055">
        <w:rPr>
          <w:color w:val="000000"/>
          <w:sz w:val="28"/>
          <w:szCs w:val="28"/>
        </w:rPr>
        <w:t xml:space="preserve"> в Шуйском муниципальном районе. При этом темпы роста интенсивности дорожного движения значительно опережают темпы строительства новых и реконструкции эксплуатируемых дорог.</w:t>
      </w:r>
    </w:p>
    <w:p w:rsidR="00DA6357" w:rsidRPr="00142055" w:rsidRDefault="00DA6357" w:rsidP="00DA6357">
      <w:pPr>
        <w:shd w:val="clear" w:color="auto" w:fill="FFFFFF"/>
        <w:ind w:firstLine="709"/>
        <w:jc w:val="both"/>
        <w:rPr>
          <w:color w:val="000000"/>
          <w:sz w:val="28"/>
          <w:szCs w:val="28"/>
        </w:rPr>
      </w:pPr>
      <w:r w:rsidRPr="00142055">
        <w:rPr>
          <w:color w:val="000000"/>
          <w:sz w:val="28"/>
          <w:szCs w:val="28"/>
        </w:rPr>
        <w:t>Поэтому вопросы обеспечения безопасности движения на автодорогах Шуйского района требуют особого внимания органов местного самоуправления и других заинтересованных ведомств и организаций.</w:t>
      </w:r>
    </w:p>
    <w:p w:rsidR="00DA6357" w:rsidRPr="00142055" w:rsidRDefault="00DA6357" w:rsidP="00DA6357">
      <w:pPr>
        <w:shd w:val="clear" w:color="auto" w:fill="FFFFFF"/>
        <w:jc w:val="both"/>
        <w:rPr>
          <w:color w:val="000000"/>
          <w:sz w:val="28"/>
          <w:szCs w:val="28"/>
        </w:rPr>
      </w:pPr>
      <w:r w:rsidRPr="00142055">
        <w:rPr>
          <w:color w:val="000000"/>
          <w:sz w:val="28"/>
          <w:szCs w:val="28"/>
        </w:rPr>
        <w:t>К основным факторам, определяющим причины высокого уровня аварийности на транспорте, относятся:</w:t>
      </w:r>
    </w:p>
    <w:p w:rsidR="00DA6357" w:rsidRPr="00142055"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-массовое пренебрежение требованиями норм</w:t>
      </w:r>
      <w:r w:rsidRPr="00142055">
        <w:rPr>
          <w:color w:val="000000"/>
          <w:sz w:val="28"/>
          <w:szCs w:val="28"/>
        </w:rPr>
        <w:t xml:space="preserve"> безопасности дорожного</w:t>
      </w:r>
      <w:r>
        <w:rPr>
          <w:color w:val="000000"/>
          <w:sz w:val="28"/>
          <w:szCs w:val="28"/>
        </w:rPr>
        <w:t xml:space="preserve"> движения</w:t>
      </w:r>
      <w:r w:rsidRPr="00142055">
        <w:rPr>
          <w:color w:val="000000"/>
          <w:sz w:val="28"/>
          <w:szCs w:val="28"/>
        </w:rPr>
        <w:t xml:space="preserve"> участниками дорожного движения;</w:t>
      </w:r>
    </w:p>
    <w:p w:rsidR="00DA6357" w:rsidRPr="00142055"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w:t>
      </w:r>
      <w:r w:rsidRPr="00142055">
        <w:rPr>
          <w:color w:val="000000"/>
          <w:sz w:val="28"/>
          <w:szCs w:val="28"/>
        </w:rPr>
        <w:t>недостаточная профессиональная подготовка и недисциплинированность водителей транспортных средств;</w:t>
      </w:r>
    </w:p>
    <w:p w:rsidR="00DA6357" w:rsidRPr="00142055"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-недостаточное понимание и поддержка со стороны общества мероприятий по</w:t>
      </w:r>
      <w:r w:rsidRPr="00142055">
        <w:rPr>
          <w:color w:val="000000"/>
          <w:sz w:val="28"/>
          <w:szCs w:val="28"/>
        </w:rPr>
        <w:t xml:space="preserve"> обеспечению безопасности дорожного движения;</w:t>
      </w:r>
    </w:p>
    <w:p w:rsidR="00DA6357" w:rsidRPr="00142055"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w:t>
      </w:r>
      <w:r w:rsidRPr="00142055">
        <w:rPr>
          <w:color w:val="000000"/>
          <w:sz w:val="28"/>
          <w:szCs w:val="28"/>
        </w:rPr>
        <w:t>недостатки систем управления, регулирования и контроля деятельности по бе</w:t>
      </w:r>
      <w:r>
        <w:rPr>
          <w:color w:val="000000"/>
          <w:sz w:val="28"/>
          <w:szCs w:val="28"/>
        </w:rPr>
        <w:t>зопасности дорожного движения, отсутствие эффективных</w:t>
      </w:r>
      <w:r w:rsidRPr="00142055">
        <w:rPr>
          <w:color w:val="000000"/>
          <w:sz w:val="28"/>
          <w:szCs w:val="28"/>
        </w:rPr>
        <w:t xml:space="preserve"> механиз</w:t>
      </w:r>
      <w:r>
        <w:rPr>
          <w:color w:val="000000"/>
          <w:sz w:val="28"/>
          <w:szCs w:val="28"/>
        </w:rPr>
        <w:t xml:space="preserve">мов </w:t>
      </w:r>
      <w:r w:rsidRPr="00142055">
        <w:rPr>
          <w:color w:val="000000"/>
          <w:sz w:val="28"/>
          <w:szCs w:val="28"/>
        </w:rPr>
        <w:t>взаимодействия</w:t>
      </w:r>
      <w:r>
        <w:rPr>
          <w:color w:val="000000"/>
          <w:sz w:val="28"/>
          <w:szCs w:val="28"/>
        </w:rPr>
        <w:t xml:space="preserve"> органов, </w:t>
      </w:r>
      <w:r w:rsidRPr="00142055">
        <w:rPr>
          <w:color w:val="000000"/>
          <w:sz w:val="28"/>
          <w:szCs w:val="28"/>
        </w:rPr>
        <w:t xml:space="preserve">влияющих </w:t>
      </w:r>
      <w:r>
        <w:rPr>
          <w:color w:val="000000"/>
          <w:sz w:val="28"/>
          <w:szCs w:val="28"/>
        </w:rPr>
        <w:t>на</w:t>
      </w:r>
      <w:r w:rsidRPr="00142055">
        <w:rPr>
          <w:color w:val="000000"/>
          <w:sz w:val="28"/>
          <w:szCs w:val="28"/>
        </w:rPr>
        <w:t xml:space="preserve"> безопасность дорожного движения;</w:t>
      </w:r>
    </w:p>
    <w:p w:rsidR="00DA6357"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w:t>
      </w:r>
      <w:r w:rsidRPr="00142055">
        <w:rPr>
          <w:color w:val="000000"/>
          <w:sz w:val="28"/>
          <w:szCs w:val="28"/>
        </w:rPr>
        <w:t>недостатки технического и методического оснащения органов, служб, предприятий, обеспечивающих безопасность на дорогах и оказание необходимой помощи в случае дорожно-транспортного происшествия;</w:t>
      </w:r>
    </w:p>
    <w:p w:rsidR="00DA6357" w:rsidRPr="00142055"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lastRenderedPageBreak/>
        <w:t>-</w:t>
      </w:r>
      <w:r w:rsidRPr="00142055">
        <w:rPr>
          <w:color w:val="000000"/>
          <w:sz w:val="28"/>
          <w:szCs w:val="28"/>
        </w:rPr>
        <w:t>отсутствие должной ответственности руководителей транспортных, дорожных и других организаций за состояние работы по обеспечению безопасности дорожного движения;</w:t>
      </w:r>
    </w:p>
    <w:p w:rsidR="00DA6357" w:rsidRPr="00142055"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w:t>
      </w:r>
      <w:r w:rsidRPr="00142055">
        <w:rPr>
          <w:color w:val="000000"/>
          <w:sz w:val="28"/>
          <w:szCs w:val="28"/>
        </w:rPr>
        <w:t>недостаточное финансирование и малоэффективное стимулирование деятельности по предупреждению аварийности на транспорте.</w:t>
      </w:r>
    </w:p>
    <w:p w:rsidR="00DA6357" w:rsidRPr="00142055" w:rsidRDefault="00DA6357" w:rsidP="00DA6357">
      <w:pPr>
        <w:shd w:val="clear" w:color="auto" w:fill="FFFFFF"/>
        <w:ind w:firstLine="708"/>
        <w:jc w:val="both"/>
        <w:rPr>
          <w:color w:val="000000"/>
          <w:sz w:val="28"/>
          <w:szCs w:val="28"/>
        </w:rPr>
      </w:pPr>
      <w:r w:rsidRPr="00142055">
        <w:rPr>
          <w:color w:val="000000"/>
          <w:sz w:val="28"/>
          <w:szCs w:val="28"/>
        </w:rPr>
        <w:t>Детский дорожно-транспортный травматизм является ключевой проблемой в профилактике и предупреждении дорожно-транспортного травматизма в целом. Именно в детском возрасте закладываются основы безопасного поведения на дороге на весь жизненный путь. Поведение детей на дорогах – самое слабое, уязвимое звено всей системы безопасности. Их действия гораздо не предсказуемы, чем действия всех других участников. Наконец, проблема детского дорожно-транспортного травматизма обладает особым эмоционально-нравственным содержанием: люди глубоко переживают трагизм в отношении детей, чутко воспринимают заботы и тревоги, относящиеся к детям.</w:t>
      </w:r>
    </w:p>
    <w:p w:rsidR="00DA6357" w:rsidRPr="00142055" w:rsidRDefault="00DA6357" w:rsidP="00DA6357">
      <w:pPr>
        <w:ind w:firstLine="708"/>
        <w:jc w:val="both"/>
        <w:rPr>
          <w:sz w:val="28"/>
          <w:szCs w:val="28"/>
        </w:rPr>
      </w:pPr>
      <w:r w:rsidRPr="00142055">
        <w:rPr>
          <w:sz w:val="28"/>
          <w:szCs w:val="28"/>
        </w:rPr>
        <w:t>Анализ дорожно-транспортных происшествий с детьми показывает, что основными причинами являются невнимательность и недисциплинированность ребят, неумение учитывать особенности окружающей дорожной обстановки. Правила дорожного движения дети должны не только хорошо знать, но и неукоснительно их соблюдать, уметь применять знания на практике. Добиться этого можно, используя самые разнообразные формы и методы пропаганды среди детей «дорожной грамоты».</w:t>
      </w:r>
    </w:p>
    <w:p w:rsidR="00DA6357" w:rsidRPr="00142055" w:rsidRDefault="00DA6357" w:rsidP="00DA6357">
      <w:pPr>
        <w:ind w:firstLine="708"/>
        <w:jc w:val="both"/>
        <w:rPr>
          <w:sz w:val="28"/>
          <w:szCs w:val="28"/>
        </w:rPr>
      </w:pPr>
      <w:r w:rsidRPr="00142055">
        <w:rPr>
          <w:sz w:val="28"/>
          <w:szCs w:val="28"/>
        </w:rPr>
        <w:t>В общеобразовательных учреждениях нет в достаточном количестве методической литературы, наглядной агитации (уголков по БДД), видеофильмов и т.д.</w:t>
      </w:r>
    </w:p>
    <w:p w:rsidR="00DA6357" w:rsidRDefault="00DA6357" w:rsidP="00DA6357">
      <w:pPr>
        <w:ind w:firstLine="708"/>
        <w:jc w:val="both"/>
        <w:rPr>
          <w:sz w:val="28"/>
          <w:szCs w:val="28"/>
        </w:rPr>
      </w:pPr>
      <w:r w:rsidRPr="00142055">
        <w:rPr>
          <w:sz w:val="28"/>
          <w:szCs w:val="28"/>
        </w:rPr>
        <w:t xml:space="preserve">Необходимо обновить и увеличить </w:t>
      </w:r>
      <w:r>
        <w:rPr>
          <w:sz w:val="28"/>
          <w:szCs w:val="28"/>
        </w:rPr>
        <w:t xml:space="preserve">количество информационных щитов </w:t>
      </w:r>
      <w:r w:rsidRPr="00142055">
        <w:rPr>
          <w:sz w:val="28"/>
          <w:szCs w:val="28"/>
        </w:rPr>
        <w:t>и другой агитационной атрибутики по безопасности дорожного движения на дорожной сети.</w:t>
      </w:r>
    </w:p>
    <w:p w:rsidR="00DA6357" w:rsidRDefault="00DA6357" w:rsidP="00DA6357">
      <w:pPr>
        <w:spacing w:after="120"/>
        <w:ind w:firstLine="851"/>
        <w:jc w:val="center"/>
        <w:rPr>
          <w:b/>
          <w:color w:val="000000"/>
          <w:sz w:val="28"/>
          <w:szCs w:val="28"/>
        </w:rPr>
      </w:pPr>
    </w:p>
    <w:p w:rsidR="00DA6357" w:rsidRDefault="00DA6357" w:rsidP="00DA6357">
      <w:pPr>
        <w:shd w:val="clear" w:color="auto" w:fill="FFFFFF"/>
        <w:tabs>
          <w:tab w:val="left" w:pos="0"/>
        </w:tabs>
        <w:jc w:val="center"/>
        <w:rPr>
          <w:b/>
          <w:color w:val="000000"/>
          <w:sz w:val="28"/>
          <w:szCs w:val="28"/>
        </w:rPr>
      </w:pPr>
    </w:p>
    <w:p w:rsidR="00DA6357" w:rsidRDefault="00DA6357" w:rsidP="00DA6357">
      <w:pPr>
        <w:shd w:val="clear" w:color="auto" w:fill="FFFFFF"/>
        <w:tabs>
          <w:tab w:val="left" w:pos="0"/>
        </w:tabs>
        <w:rPr>
          <w:b/>
          <w:color w:val="000000"/>
          <w:sz w:val="28"/>
          <w:szCs w:val="28"/>
        </w:rPr>
        <w:sectPr w:rsidR="00DA6357" w:rsidSect="00794C4A">
          <w:pgSz w:w="11906" w:h="16838"/>
          <w:pgMar w:top="1134" w:right="850" w:bottom="1134" w:left="1701" w:header="708" w:footer="708" w:gutter="0"/>
          <w:cols w:space="708"/>
          <w:docGrid w:linePitch="360"/>
        </w:sectPr>
      </w:pPr>
    </w:p>
    <w:p w:rsidR="00DA6357" w:rsidRDefault="00DA6357" w:rsidP="00DA6357">
      <w:pPr>
        <w:shd w:val="clear" w:color="auto" w:fill="FFFFFF"/>
        <w:tabs>
          <w:tab w:val="left" w:pos="0"/>
        </w:tabs>
        <w:jc w:val="center"/>
        <w:rPr>
          <w:b/>
          <w:color w:val="000000"/>
          <w:sz w:val="28"/>
          <w:szCs w:val="28"/>
        </w:rPr>
      </w:pPr>
      <w:r w:rsidRPr="003D6091">
        <w:rPr>
          <w:b/>
          <w:color w:val="000000"/>
          <w:sz w:val="28"/>
          <w:szCs w:val="28"/>
        </w:rPr>
        <w:lastRenderedPageBreak/>
        <w:t>4. Планируемые результаты реализации муниципальной подпрограммы</w:t>
      </w:r>
      <w:r>
        <w:rPr>
          <w:b/>
          <w:color w:val="000000"/>
          <w:sz w:val="28"/>
          <w:szCs w:val="28"/>
        </w:rPr>
        <w:t xml:space="preserve"> </w:t>
      </w:r>
    </w:p>
    <w:p w:rsidR="00DA6357" w:rsidRPr="003D6091" w:rsidRDefault="00DA6357" w:rsidP="00DA6357">
      <w:pPr>
        <w:shd w:val="clear" w:color="auto" w:fill="FFFFFF"/>
        <w:tabs>
          <w:tab w:val="left" w:pos="0"/>
        </w:tabs>
        <w:jc w:val="center"/>
        <w:rPr>
          <w:b/>
          <w:color w:val="000000"/>
          <w:sz w:val="28"/>
          <w:szCs w:val="28"/>
        </w:rPr>
      </w:pPr>
      <w:r w:rsidRPr="00142055">
        <w:rPr>
          <w:b/>
          <w:sz w:val="28"/>
          <w:szCs w:val="28"/>
        </w:rPr>
        <w:t>«Повышение</w:t>
      </w:r>
      <w:r>
        <w:rPr>
          <w:b/>
          <w:sz w:val="28"/>
          <w:szCs w:val="28"/>
        </w:rPr>
        <w:t xml:space="preserve"> уровня</w:t>
      </w:r>
      <w:r w:rsidRPr="00142055">
        <w:rPr>
          <w:b/>
          <w:sz w:val="28"/>
          <w:szCs w:val="28"/>
        </w:rPr>
        <w:t xml:space="preserve"> безопасности дорожного движения в Шуйском муниципальном районе»</w:t>
      </w:r>
    </w:p>
    <w:p w:rsidR="00DA6357" w:rsidRDefault="00DA6357" w:rsidP="00DA6357">
      <w:pPr>
        <w:shd w:val="clear" w:color="auto" w:fill="FFFFFF"/>
        <w:tabs>
          <w:tab w:val="left" w:pos="0"/>
        </w:tabs>
        <w:jc w:val="center"/>
        <w:rPr>
          <w:b/>
          <w:color w:val="00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77"/>
        <w:gridCol w:w="1417"/>
        <w:gridCol w:w="1134"/>
        <w:gridCol w:w="2552"/>
        <w:gridCol w:w="1134"/>
        <w:gridCol w:w="2410"/>
        <w:gridCol w:w="992"/>
        <w:gridCol w:w="992"/>
        <w:gridCol w:w="992"/>
      </w:tblGrid>
      <w:tr w:rsidR="00DA6357" w:rsidRPr="00F06187" w:rsidTr="00794C4A">
        <w:trPr>
          <w:trHeight w:val="893"/>
        </w:trPr>
        <w:tc>
          <w:tcPr>
            <w:tcW w:w="817" w:type="dxa"/>
            <w:vMerge w:val="restart"/>
          </w:tcPr>
          <w:p w:rsidR="00DA6357" w:rsidRPr="00F06187" w:rsidRDefault="00DA6357" w:rsidP="00794C4A">
            <w:pPr>
              <w:tabs>
                <w:tab w:val="left" w:pos="0"/>
              </w:tabs>
              <w:jc w:val="center"/>
              <w:rPr>
                <w:b/>
                <w:color w:val="000000"/>
              </w:rPr>
            </w:pPr>
            <w:r w:rsidRPr="00F06187">
              <w:rPr>
                <w:b/>
                <w:color w:val="000000"/>
              </w:rPr>
              <w:t>№п/п</w:t>
            </w:r>
          </w:p>
        </w:tc>
        <w:tc>
          <w:tcPr>
            <w:tcW w:w="2977" w:type="dxa"/>
            <w:vMerge w:val="restart"/>
          </w:tcPr>
          <w:p w:rsidR="00DA6357" w:rsidRPr="00F06187" w:rsidRDefault="00DA6357" w:rsidP="00794C4A">
            <w:pPr>
              <w:tabs>
                <w:tab w:val="left" w:pos="0"/>
              </w:tabs>
              <w:jc w:val="center"/>
              <w:rPr>
                <w:b/>
                <w:color w:val="000000"/>
              </w:rPr>
            </w:pPr>
            <w:r w:rsidRPr="00F06187">
              <w:rPr>
                <w:b/>
                <w:color w:val="000000"/>
              </w:rPr>
              <w:t>Задачи, направленные на достижение цели</w:t>
            </w:r>
          </w:p>
        </w:tc>
        <w:tc>
          <w:tcPr>
            <w:tcW w:w="2551" w:type="dxa"/>
            <w:gridSpan w:val="2"/>
          </w:tcPr>
          <w:p w:rsidR="00DA6357" w:rsidRPr="00F06187" w:rsidRDefault="00DA6357" w:rsidP="00794C4A">
            <w:pPr>
              <w:tabs>
                <w:tab w:val="left" w:pos="0"/>
              </w:tabs>
              <w:jc w:val="center"/>
              <w:rPr>
                <w:b/>
                <w:color w:val="000000"/>
              </w:rPr>
            </w:pPr>
            <w:r w:rsidRPr="00F06187">
              <w:rPr>
                <w:b/>
                <w:color w:val="000000"/>
              </w:rPr>
              <w:t>Планируемый объем финансирования на решение данной задачи (руб.)</w:t>
            </w:r>
          </w:p>
        </w:tc>
        <w:tc>
          <w:tcPr>
            <w:tcW w:w="2552" w:type="dxa"/>
            <w:vMerge w:val="restart"/>
          </w:tcPr>
          <w:p w:rsidR="00DA6357" w:rsidRPr="00F06187" w:rsidRDefault="00DA6357" w:rsidP="00794C4A">
            <w:pPr>
              <w:tabs>
                <w:tab w:val="left" w:pos="0"/>
              </w:tabs>
              <w:jc w:val="center"/>
              <w:rPr>
                <w:b/>
                <w:color w:val="000000"/>
              </w:rPr>
            </w:pPr>
            <w:r w:rsidRPr="00F06187">
              <w:rPr>
                <w:b/>
                <w:color w:val="000000"/>
              </w:rPr>
              <w:t>Показатель реализации мероприятий муниципальной программы (подпрограммы)</w:t>
            </w:r>
          </w:p>
        </w:tc>
        <w:tc>
          <w:tcPr>
            <w:tcW w:w="1134" w:type="dxa"/>
            <w:vMerge w:val="restart"/>
          </w:tcPr>
          <w:p w:rsidR="00DA6357" w:rsidRPr="00F06187" w:rsidRDefault="00DA6357" w:rsidP="00794C4A">
            <w:pPr>
              <w:tabs>
                <w:tab w:val="left" w:pos="0"/>
              </w:tabs>
              <w:jc w:val="center"/>
              <w:rPr>
                <w:b/>
                <w:color w:val="000000"/>
              </w:rPr>
            </w:pPr>
            <w:r w:rsidRPr="00F06187">
              <w:rPr>
                <w:b/>
                <w:color w:val="000000"/>
              </w:rPr>
              <w:t>Единица измерения</w:t>
            </w:r>
          </w:p>
        </w:tc>
        <w:tc>
          <w:tcPr>
            <w:tcW w:w="2410" w:type="dxa"/>
            <w:vMerge w:val="restart"/>
          </w:tcPr>
          <w:p w:rsidR="00DA6357" w:rsidRPr="00F06187" w:rsidRDefault="00DA6357" w:rsidP="00794C4A">
            <w:pPr>
              <w:tabs>
                <w:tab w:val="left" w:pos="0"/>
              </w:tabs>
              <w:jc w:val="center"/>
              <w:rPr>
                <w:b/>
                <w:color w:val="000000"/>
              </w:rPr>
            </w:pPr>
            <w:r w:rsidRPr="00F06187">
              <w:rPr>
                <w:b/>
                <w:color w:val="000000"/>
              </w:rPr>
              <w:t>Отчетный базовый период/Базовое значение показателя (на начало реализации программы (подпрограммы)</w:t>
            </w:r>
          </w:p>
        </w:tc>
        <w:tc>
          <w:tcPr>
            <w:tcW w:w="2976" w:type="dxa"/>
            <w:gridSpan w:val="3"/>
          </w:tcPr>
          <w:p w:rsidR="00DA6357" w:rsidRPr="00F06187" w:rsidRDefault="00DA6357" w:rsidP="00794C4A">
            <w:pPr>
              <w:tabs>
                <w:tab w:val="left" w:pos="0"/>
              </w:tabs>
              <w:jc w:val="center"/>
              <w:rPr>
                <w:b/>
                <w:color w:val="000000"/>
              </w:rPr>
            </w:pPr>
            <w:r w:rsidRPr="00F06187">
              <w:rPr>
                <w:b/>
                <w:color w:val="000000"/>
              </w:rPr>
              <w:t>Планируемое значение показателя по годам реализации</w:t>
            </w:r>
          </w:p>
        </w:tc>
      </w:tr>
      <w:tr w:rsidR="00DA6357" w:rsidRPr="00F06187" w:rsidTr="00794C4A">
        <w:trPr>
          <w:trHeight w:val="892"/>
        </w:trPr>
        <w:tc>
          <w:tcPr>
            <w:tcW w:w="817" w:type="dxa"/>
            <w:vMerge/>
          </w:tcPr>
          <w:p w:rsidR="00DA6357" w:rsidRPr="00F06187" w:rsidRDefault="00DA6357" w:rsidP="00794C4A">
            <w:pPr>
              <w:tabs>
                <w:tab w:val="left" w:pos="0"/>
              </w:tabs>
              <w:jc w:val="center"/>
              <w:rPr>
                <w:color w:val="000000"/>
              </w:rPr>
            </w:pPr>
          </w:p>
        </w:tc>
        <w:tc>
          <w:tcPr>
            <w:tcW w:w="2977" w:type="dxa"/>
            <w:vMerge/>
          </w:tcPr>
          <w:p w:rsidR="00DA6357" w:rsidRPr="00F06187" w:rsidRDefault="00DA6357" w:rsidP="00794C4A">
            <w:pPr>
              <w:tabs>
                <w:tab w:val="left" w:pos="0"/>
              </w:tabs>
              <w:jc w:val="center"/>
              <w:rPr>
                <w:color w:val="000000"/>
              </w:rPr>
            </w:pPr>
          </w:p>
        </w:tc>
        <w:tc>
          <w:tcPr>
            <w:tcW w:w="1417" w:type="dxa"/>
          </w:tcPr>
          <w:p w:rsidR="00DA6357" w:rsidRPr="00F06187" w:rsidRDefault="00DA6357" w:rsidP="00794C4A">
            <w:pPr>
              <w:tabs>
                <w:tab w:val="left" w:pos="0"/>
              </w:tabs>
              <w:jc w:val="center"/>
              <w:rPr>
                <w:b/>
                <w:color w:val="000000"/>
              </w:rPr>
            </w:pPr>
            <w:r w:rsidRPr="00F06187">
              <w:rPr>
                <w:b/>
                <w:color w:val="000000"/>
              </w:rPr>
              <w:t>Местный бюджет</w:t>
            </w:r>
          </w:p>
        </w:tc>
        <w:tc>
          <w:tcPr>
            <w:tcW w:w="1134" w:type="dxa"/>
          </w:tcPr>
          <w:p w:rsidR="00DA6357" w:rsidRPr="00F06187" w:rsidRDefault="00DA6357" w:rsidP="00794C4A">
            <w:pPr>
              <w:tabs>
                <w:tab w:val="left" w:pos="0"/>
              </w:tabs>
              <w:jc w:val="center"/>
              <w:rPr>
                <w:b/>
                <w:color w:val="000000"/>
              </w:rPr>
            </w:pPr>
            <w:r w:rsidRPr="00F06187">
              <w:rPr>
                <w:b/>
                <w:color w:val="000000"/>
              </w:rPr>
              <w:t>Другие источники</w:t>
            </w:r>
          </w:p>
        </w:tc>
        <w:tc>
          <w:tcPr>
            <w:tcW w:w="2552" w:type="dxa"/>
            <w:vMerge/>
          </w:tcPr>
          <w:p w:rsidR="00DA6357" w:rsidRPr="00F06187" w:rsidRDefault="00DA6357" w:rsidP="00794C4A">
            <w:pPr>
              <w:tabs>
                <w:tab w:val="left" w:pos="0"/>
              </w:tabs>
              <w:jc w:val="center"/>
              <w:rPr>
                <w:color w:val="000000"/>
              </w:rPr>
            </w:pPr>
          </w:p>
        </w:tc>
        <w:tc>
          <w:tcPr>
            <w:tcW w:w="1134" w:type="dxa"/>
            <w:vMerge/>
          </w:tcPr>
          <w:p w:rsidR="00DA6357" w:rsidRPr="00F06187" w:rsidRDefault="00DA6357" w:rsidP="00794C4A">
            <w:pPr>
              <w:tabs>
                <w:tab w:val="left" w:pos="0"/>
              </w:tabs>
              <w:jc w:val="center"/>
              <w:rPr>
                <w:color w:val="000000"/>
              </w:rPr>
            </w:pPr>
          </w:p>
        </w:tc>
        <w:tc>
          <w:tcPr>
            <w:tcW w:w="2410" w:type="dxa"/>
            <w:vMerge/>
          </w:tcPr>
          <w:p w:rsidR="00DA6357" w:rsidRPr="00F06187" w:rsidRDefault="00DA6357" w:rsidP="00794C4A">
            <w:pPr>
              <w:tabs>
                <w:tab w:val="left" w:pos="0"/>
              </w:tabs>
              <w:jc w:val="center"/>
              <w:rPr>
                <w:color w:val="000000"/>
              </w:rPr>
            </w:pPr>
          </w:p>
        </w:tc>
        <w:tc>
          <w:tcPr>
            <w:tcW w:w="992" w:type="dxa"/>
          </w:tcPr>
          <w:p w:rsidR="00DA6357" w:rsidRPr="00F06187" w:rsidRDefault="0006008D" w:rsidP="00794C4A">
            <w:pPr>
              <w:tabs>
                <w:tab w:val="left" w:pos="0"/>
              </w:tabs>
              <w:jc w:val="center"/>
              <w:rPr>
                <w:b/>
                <w:color w:val="000000"/>
              </w:rPr>
            </w:pPr>
            <w:r>
              <w:rPr>
                <w:b/>
                <w:color w:val="000000"/>
              </w:rPr>
              <w:t>2023</w:t>
            </w:r>
            <w:r w:rsidR="00DA6357" w:rsidRPr="00F06187">
              <w:rPr>
                <w:b/>
                <w:color w:val="000000"/>
              </w:rPr>
              <w:t xml:space="preserve"> год </w:t>
            </w:r>
          </w:p>
        </w:tc>
        <w:tc>
          <w:tcPr>
            <w:tcW w:w="992" w:type="dxa"/>
          </w:tcPr>
          <w:p w:rsidR="00DA6357" w:rsidRPr="00F06187" w:rsidRDefault="0006008D" w:rsidP="00794C4A">
            <w:pPr>
              <w:tabs>
                <w:tab w:val="left" w:pos="0"/>
              </w:tabs>
              <w:jc w:val="center"/>
              <w:rPr>
                <w:b/>
                <w:color w:val="000000"/>
              </w:rPr>
            </w:pPr>
            <w:r>
              <w:rPr>
                <w:b/>
                <w:color w:val="000000"/>
              </w:rPr>
              <w:t>2024</w:t>
            </w:r>
            <w:r w:rsidR="00DA6357" w:rsidRPr="00F06187">
              <w:rPr>
                <w:b/>
                <w:color w:val="000000"/>
              </w:rPr>
              <w:t xml:space="preserve"> год </w:t>
            </w:r>
          </w:p>
        </w:tc>
        <w:tc>
          <w:tcPr>
            <w:tcW w:w="992" w:type="dxa"/>
          </w:tcPr>
          <w:p w:rsidR="00DA6357" w:rsidRPr="00F06187" w:rsidRDefault="0006008D" w:rsidP="00794C4A">
            <w:pPr>
              <w:tabs>
                <w:tab w:val="left" w:pos="0"/>
              </w:tabs>
              <w:jc w:val="center"/>
              <w:rPr>
                <w:b/>
                <w:color w:val="000000"/>
              </w:rPr>
            </w:pPr>
            <w:r>
              <w:rPr>
                <w:b/>
                <w:color w:val="000000"/>
              </w:rPr>
              <w:t>2025</w:t>
            </w:r>
            <w:r w:rsidR="00DA6357" w:rsidRPr="00F06187">
              <w:rPr>
                <w:b/>
                <w:color w:val="000000"/>
              </w:rPr>
              <w:t xml:space="preserve"> год </w:t>
            </w:r>
          </w:p>
        </w:tc>
      </w:tr>
      <w:tr w:rsidR="00DA6357" w:rsidRPr="00F06187" w:rsidTr="00794C4A">
        <w:tc>
          <w:tcPr>
            <w:tcW w:w="817" w:type="dxa"/>
          </w:tcPr>
          <w:p w:rsidR="00DA6357" w:rsidRPr="00F06187" w:rsidRDefault="00DA6357" w:rsidP="00794C4A">
            <w:pPr>
              <w:tabs>
                <w:tab w:val="left" w:pos="0"/>
              </w:tabs>
              <w:jc w:val="center"/>
              <w:rPr>
                <w:color w:val="000000"/>
              </w:rPr>
            </w:pPr>
            <w:r w:rsidRPr="00F06187">
              <w:rPr>
                <w:color w:val="000000"/>
              </w:rPr>
              <w:t>1</w:t>
            </w:r>
          </w:p>
        </w:tc>
        <w:tc>
          <w:tcPr>
            <w:tcW w:w="2977" w:type="dxa"/>
          </w:tcPr>
          <w:p w:rsidR="00DA6357" w:rsidRPr="00F06187" w:rsidRDefault="00DA6357" w:rsidP="00794C4A">
            <w:pPr>
              <w:tabs>
                <w:tab w:val="left" w:pos="0"/>
              </w:tabs>
              <w:jc w:val="center"/>
              <w:rPr>
                <w:color w:val="000000"/>
              </w:rPr>
            </w:pPr>
            <w:r w:rsidRPr="00F06187">
              <w:rPr>
                <w:color w:val="000000"/>
              </w:rPr>
              <w:t>2</w:t>
            </w:r>
          </w:p>
        </w:tc>
        <w:tc>
          <w:tcPr>
            <w:tcW w:w="1417" w:type="dxa"/>
          </w:tcPr>
          <w:p w:rsidR="00DA6357" w:rsidRPr="00F06187" w:rsidRDefault="00DA6357" w:rsidP="00794C4A">
            <w:pPr>
              <w:tabs>
                <w:tab w:val="left" w:pos="0"/>
              </w:tabs>
              <w:jc w:val="center"/>
              <w:rPr>
                <w:color w:val="000000"/>
              </w:rPr>
            </w:pPr>
            <w:r w:rsidRPr="00F06187">
              <w:rPr>
                <w:color w:val="000000"/>
              </w:rPr>
              <w:t>3</w:t>
            </w:r>
          </w:p>
        </w:tc>
        <w:tc>
          <w:tcPr>
            <w:tcW w:w="1134" w:type="dxa"/>
          </w:tcPr>
          <w:p w:rsidR="00DA6357" w:rsidRPr="00F06187" w:rsidRDefault="00DA6357" w:rsidP="00794C4A">
            <w:pPr>
              <w:tabs>
                <w:tab w:val="left" w:pos="0"/>
              </w:tabs>
              <w:jc w:val="center"/>
              <w:rPr>
                <w:color w:val="000000"/>
              </w:rPr>
            </w:pPr>
            <w:r w:rsidRPr="00F06187">
              <w:rPr>
                <w:color w:val="000000"/>
              </w:rPr>
              <w:t>4</w:t>
            </w:r>
          </w:p>
        </w:tc>
        <w:tc>
          <w:tcPr>
            <w:tcW w:w="2552" w:type="dxa"/>
          </w:tcPr>
          <w:p w:rsidR="00DA6357" w:rsidRPr="00F06187" w:rsidRDefault="00DA6357" w:rsidP="00794C4A">
            <w:pPr>
              <w:tabs>
                <w:tab w:val="left" w:pos="0"/>
              </w:tabs>
              <w:jc w:val="center"/>
              <w:rPr>
                <w:color w:val="000000"/>
              </w:rPr>
            </w:pPr>
            <w:r w:rsidRPr="00F06187">
              <w:rPr>
                <w:color w:val="000000"/>
              </w:rPr>
              <w:t>5</w:t>
            </w:r>
          </w:p>
        </w:tc>
        <w:tc>
          <w:tcPr>
            <w:tcW w:w="1134" w:type="dxa"/>
          </w:tcPr>
          <w:p w:rsidR="00DA6357" w:rsidRPr="00F06187" w:rsidRDefault="00DA6357" w:rsidP="00794C4A">
            <w:pPr>
              <w:tabs>
                <w:tab w:val="left" w:pos="0"/>
              </w:tabs>
              <w:jc w:val="center"/>
              <w:rPr>
                <w:color w:val="000000"/>
              </w:rPr>
            </w:pPr>
            <w:r w:rsidRPr="00F06187">
              <w:rPr>
                <w:color w:val="000000"/>
              </w:rPr>
              <w:t>6</w:t>
            </w:r>
          </w:p>
        </w:tc>
        <w:tc>
          <w:tcPr>
            <w:tcW w:w="2410" w:type="dxa"/>
          </w:tcPr>
          <w:p w:rsidR="00DA6357" w:rsidRPr="00F06187" w:rsidRDefault="00DA6357" w:rsidP="00794C4A">
            <w:pPr>
              <w:tabs>
                <w:tab w:val="left" w:pos="0"/>
              </w:tabs>
              <w:jc w:val="center"/>
              <w:rPr>
                <w:color w:val="000000"/>
              </w:rPr>
            </w:pPr>
            <w:r w:rsidRPr="00F06187">
              <w:rPr>
                <w:color w:val="000000"/>
              </w:rPr>
              <w:t>7</w:t>
            </w:r>
          </w:p>
        </w:tc>
        <w:tc>
          <w:tcPr>
            <w:tcW w:w="992" w:type="dxa"/>
          </w:tcPr>
          <w:p w:rsidR="00DA6357" w:rsidRPr="00F06187" w:rsidRDefault="00DA6357" w:rsidP="00794C4A">
            <w:pPr>
              <w:tabs>
                <w:tab w:val="left" w:pos="0"/>
              </w:tabs>
              <w:jc w:val="center"/>
              <w:rPr>
                <w:color w:val="000000"/>
              </w:rPr>
            </w:pPr>
            <w:r w:rsidRPr="00F06187">
              <w:rPr>
                <w:color w:val="000000"/>
              </w:rPr>
              <w:t>8</w:t>
            </w:r>
          </w:p>
        </w:tc>
        <w:tc>
          <w:tcPr>
            <w:tcW w:w="992" w:type="dxa"/>
          </w:tcPr>
          <w:p w:rsidR="00DA6357" w:rsidRPr="00F06187" w:rsidRDefault="00DA6357" w:rsidP="00794C4A">
            <w:pPr>
              <w:tabs>
                <w:tab w:val="left" w:pos="0"/>
              </w:tabs>
              <w:jc w:val="center"/>
              <w:rPr>
                <w:color w:val="000000"/>
              </w:rPr>
            </w:pPr>
            <w:r w:rsidRPr="00F06187">
              <w:rPr>
                <w:color w:val="000000"/>
              </w:rPr>
              <w:t>9</w:t>
            </w:r>
          </w:p>
        </w:tc>
        <w:tc>
          <w:tcPr>
            <w:tcW w:w="992" w:type="dxa"/>
          </w:tcPr>
          <w:p w:rsidR="00DA6357" w:rsidRPr="00F06187" w:rsidRDefault="00DA6357" w:rsidP="00794C4A">
            <w:pPr>
              <w:tabs>
                <w:tab w:val="left" w:pos="0"/>
              </w:tabs>
              <w:jc w:val="center"/>
              <w:rPr>
                <w:color w:val="000000"/>
              </w:rPr>
            </w:pPr>
            <w:r w:rsidRPr="00F06187">
              <w:rPr>
                <w:color w:val="000000"/>
              </w:rPr>
              <w:t>10</w:t>
            </w:r>
          </w:p>
        </w:tc>
      </w:tr>
      <w:tr w:rsidR="0006008D" w:rsidRPr="00F06187" w:rsidTr="00794C4A">
        <w:tc>
          <w:tcPr>
            <w:tcW w:w="817" w:type="dxa"/>
            <w:vMerge w:val="restart"/>
          </w:tcPr>
          <w:p w:rsidR="0006008D" w:rsidRPr="00F06187" w:rsidRDefault="0006008D" w:rsidP="00794C4A">
            <w:pPr>
              <w:tabs>
                <w:tab w:val="left" w:pos="0"/>
              </w:tabs>
              <w:jc w:val="center"/>
              <w:rPr>
                <w:color w:val="000000"/>
              </w:rPr>
            </w:pPr>
            <w:r w:rsidRPr="00F06187">
              <w:rPr>
                <w:color w:val="000000"/>
              </w:rPr>
              <w:t>1.</w:t>
            </w:r>
          </w:p>
        </w:tc>
        <w:tc>
          <w:tcPr>
            <w:tcW w:w="2977" w:type="dxa"/>
            <w:vMerge w:val="restart"/>
          </w:tcPr>
          <w:p w:rsidR="0006008D" w:rsidRPr="00F06187" w:rsidRDefault="0006008D" w:rsidP="00794C4A">
            <w:pPr>
              <w:tabs>
                <w:tab w:val="left" w:pos="0"/>
              </w:tabs>
              <w:jc w:val="center"/>
            </w:pPr>
            <w:r w:rsidRPr="00F06187">
              <w:t>Обеспечение безопасности дорожного движения.</w:t>
            </w:r>
          </w:p>
        </w:tc>
        <w:tc>
          <w:tcPr>
            <w:tcW w:w="1417" w:type="dxa"/>
            <w:vMerge w:val="restart"/>
          </w:tcPr>
          <w:p w:rsidR="0006008D" w:rsidRPr="0006008D" w:rsidRDefault="0006008D" w:rsidP="00794C4A">
            <w:pPr>
              <w:tabs>
                <w:tab w:val="left" w:pos="0"/>
              </w:tabs>
              <w:jc w:val="center"/>
              <w:rPr>
                <w:color w:val="000000"/>
                <w:sz w:val="18"/>
                <w:szCs w:val="18"/>
              </w:rPr>
            </w:pPr>
            <w:r w:rsidRPr="0006008D">
              <w:rPr>
                <w:color w:val="000000"/>
                <w:sz w:val="18"/>
                <w:szCs w:val="18"/>
              </w:rPr>
              <w:t>150 000,00</w:t>
            </w:r>
          </w:p>
        </w:tc>
        <w:tc>
          <w:tcPr>
            <w:tcW w:w="1134" w:type="dxa"/>
            <w:vMerge w:val="restart"/>
          </w:tcPr>
          <w:p w:rsidR="0006008D" w:rsidRPr="0006008D" w:rsidRDefault="0006008D" w:rsidP="00794C4A">
            <w:pPr>
              <w:tabs>
                <w:tab w:val="left" w:pos="0"/>
              </w:tabs>
              <w:jc w:val="center"/>
              <w:rPr>
                <w:color w:val="000000"/>
                <w:sz w:val="18"/>
                <w:szCs w:val="18"/>
              </w:rPr>
            </w:pPr>
            <w:r w:rsidRPr="0006008D">
              <w:rPr>
                <w:color w:val="000000"/>
                <w:sz w:val="18"/>
                <w:szCs w:val="18"/>
              </w:rPr>
              <w:t>0,0</w:t>
            </w:r>
          </w:p>
        </w:tc>
        <w:tc>
          <w:tcPr>
            <w:tcW w:w="2552" w:type="dxa"/>
          </w:tcPr>
          <w:p w:rsidR="0006008D" w:rsidRPr="00F06187" w:rsidRDefault="0006008D" w:rsidP="00794C4A">
            <w:pPr>
              <w:tabs>
                <w:tab w:val="left" w:pos="0"/>
              </w:tabs>
              <w:jc w:val="center"/>
            </w:pPr>
            <w:r>
              <w:t>К</w:t>
            </w:r>
            <w:r w:rsidRPr="00F06187">
              <w:t>оличеств</w:t>
            </w:r>
            <w:r>
              <w:t>о</w:t>
            </w:r>
            <w:r w:rsidRPr="00F06187">
              <w:t xml:space="preserve"> дорожно-транспортных происшествий на территории Шуйского муниципального района</w:t>
            </w:r>
          </w:p>
        </w:tc>
        <w:tc>
          <w:tcPr>
            <w:tcW w:w="1134" w:type="dxa"/>
            <w:vAlign w:val="center"/>
          </w:tcPr>
          <w:p w:rsidR="0006008D" w:rsidRPr="00F06187" w:rsidRDefault="0006008D" w:rsidP="00794C4A">
            <w:pPr>
              <w:tabs>
                <w:tab w:val="left" w:pos="0"/>
              </w:tabs>
              <w:jc w:val="center"/>
            </w:pPr>
            <w:r w:rsidRPr="00F06187">
              <w:t>шт.</w:t>
            </w:r>
          </w:p>
        </w:tc>
        <w:tc>
          <w:tcPr>
            <w:tcW w:w="2410" w:type="dxa"/>
            <w:vAlign w:val="center"/>
          </w:tcPr>
          <w:p w:rsidR="0006008D" w:rsidRPr="0006008D" w:rsidRDefault="0006008D" w:rsidP="00A014F0">
            <w:pPr>
              <w:pStyle w:val="ConsCell"/>
              <w:widowControl/>
              <w:ind w:right="0"/>
              <w:jc w:val="center"/>
              <w:rPr>
                <w:rFonts w:ascii="Times New Roman" w:hAnsi="Times New Roman" w:cs="Times New Roman"/>
                <w:sz w:val="24"/>
                <w:szCs w:val="24"/>
              </w:rPr>
            </w:pPr>
            <w:r w:rsidRPr="0006008D">
              <w:rPr>
                <w:rFonts w:ascii="Times New Roman" w:hAnsi="Times New Roman" w:cs="Times New Roman"/>
                <w:sz w:val="24"/>
                <w:szCs w:val="24"/>
              </w:rPr>
              <w:t>21</w:t>
            </w:r>
          </w:p>
        </w:tc>
        <w:tc>
          <w:tcPr>
            <w:tcW w:w="992" w:type="dxa"/>
            <w:vAlign w:val="center"/>
          </w:tcPr>
          <w:p w:rsidR="0006008D" w:rsidRPr="0006008D" w:rsidRDefault="0006008D" w:rsidP="00A014F0">
            <w:pPr>
              <w:pStyle w:val="ConsCell"/>
              <w:widowControl/>
              <w:ind w:right="0"/>
              <w:jc w:val="center"/>
              <w:rPr>
                <w:rFonts w:ascii="Times New Roman" w:hAnsi="Times New Roman" w:cs="Times New Roman"/>
                <w:sz w:val="24"/>
                <w:szCs w:val="24"/>
              </w:rPr>
            </w:pPr>
            <w:r w:rsidRPr="0006008D">
              <w:rPr>
                <w:rFonts w:ascii="Times New Roman" w:hAnsi="Times New Roman" w:cs="Times New Roman"/>
                <w:sz w:val="24"/>
                <w:szCs w:val="24"/>
              </w:rPr>
              <w:t>20</w:t>
            </w:r>
          </w:p>
        </w:tc>
        <w:tc>
          <w:tcPr>
            <w:tcW w:w="992" w:type="dxa"/>
            <w:vAlign w:val="center"/>
          </w:tcPr>
          <w:p w:rsidR="0006008D" w:rsidRPr="0006008D" w:rsidRDefault="0006008D" w:rsidP="00A014F0">
            <w:pPr>
              <w:pStyle w:val="ConsCell"/>
              <w:widowControl/>
              <w:ind w:left="-250" w:right="0" w:firstLine="250"/>
              <w:jc w:val="center"/>
              <w:rPr>
                <w:rFonts w:ascii="Times New Roman" w:hAnsi="Times New Roman" w:cs="Times New Roman"/>
                <w:sz w:val="24"/>
                <w:szCs w:val="24"/>
              </w:rPr>
            </w:pPr>
            <w:r w:rsidRPr="0006008D">
              <w:rPr>
                <w:rFonts w:ascii="Times New Roman" w:hAnsi="Times New Roman" w:cs="Times New Roman"/>
                <w:sz w:val="24"/>
                <w:szCs w:val="24"/>
              </w:rPr>
              <w:t>19</w:t>
            </w:r>
          </w:p>
        </w:tc>
        <w:tc>
          <w:tcPr>
            <w:tcW w:w="992" w:type="dxa"/>
            <w:vAlign w:val="center"/>
          </w:tcPr>
          <w:p w:rsidR="0006008D" w:rsidRPr="0006008D" w:rsidRDefault="0006008D" w:rsidP="00794C4A">
            <w:pPr>
              <w:pStyle w:val="ConsCell"/>
              <w:widowControl/>
              <w:ind w:left="-250" w:right="0" w:firstLine="250"/>
              <w:jc w:val="center"/>
              <w:rPr>
                <w:rFonts w:ascii="Times New Roman" w:hAnsi="Times New Roman" w:cs="Times New Roman"/>
                <w:sz w:val="24"/>
                <w:szCs w:val="24"/>
              </w:rPr>
            </w:pPr>
            <w:r w:rsidRPr="0006008D">
              <w:rPr>
                <w:rFonts w:ascii="Times New Roman" w:hAnsi="Times New Roman" w:cs="Times New Roman"/>
                <w:sz w:val="24"/>
                <w:szCs w:val="24"/>
              </w:rPr>
              <w:t>18</w:t>
            </w:r>
          </w:p>
        </w:tc>
      </w:tr>
      <w:tr w:rsidR="0006008D" w:rsidRPr="00F06187" w:rsidTr="00794C4A">
        <w:tc>
          <w:tcPr>
            <w:tcW w:w="817" w:type="dxa"/>
            <w:vMerge/>
          </w:tcPr>
          <w:p w:rsidR="0006008D" w:rsidRPr="00F06187" w:rsidRDefault="0006008D" w:rsidP="00794C4A">
            <w:pPr>
              <w:tabs>
                <w:tab w:val="left" w:pos="0"/>
              </w:tabs>
              <w:jc w:val="center"/>
              <w:rPr>
                <w:color w:val="000000"/>
              </w:rPr>
            </w:pPr>
          </w:p>
        </w:tc>
        <w:tc>
          <w:tcPr>
            <w:tcW w:w="2977" w:type="dxa"/>
            <w:vMerge/>
          </w:tcPr>
          <w:p w:rsidR="0006008D" w:rsidRPr="00F06187" w:rsidRDefault="0006008D" w:rsidP="00794C4A">
            <w:pPr>
              <w:tabs>
                <w:tab w:val="left" w:pos="0"/>
              </w:tabs>
              <w:jc w:val="center"/>
              <w:rPr>
                <w:color w:val="000000"/>
              </w:rPr>
            </w:pPr>
          </w:p>
        </w:tc>
        <w:tc>
          <w:tcPr>
            <w:tcW w:w="1417" w:type="dxa"/>
            <w:vMerge/>
          </w:tcPr>
          <w:p w:rsidR="0006008D" w:rsidRPr="00F06187" w:rsidRDefault="0006008D" w:rsidP="00794C4A">
            <w:pPr>
              <w:tabs>
                <w:tab w:val="left" w:pos="0"/>
              </w:tabs>
              <w:jc w:val="center"/>
              <w:rPr>
                <w:color w:val="000000"/>
              </w:rPr>
            </w:pPr>
          </w:p>
        </w:tc>
        <w:tc>
          <w:tcPr>
            <w:tcW w:w="1134" w:type="dxa"/>
            <w:vMerge/>
          </w:tcPr>
          <w:p w:rsidR="0006008D" w:rsidRPr="00F06187" w:rsidRDefault="0006008D" w:rsidP="00794C4A">
            <w:pPr>
              <w:tabs>
                <w:tab w:val="left" w:pos="0"/>
              </w:tabs>
              <w:jc w:val="center"/>
              <w:rPr>
                <w:color w:val="000000"/>
              </w:rPr>
            </w:pPr>
          </w:p>
        </w:tc>
        <w:tc>
          <w:tcPr>
            <w:tcW w:w="2552" w:type="dxa"/>
          </w:tcPr>
          <w:p w:rsidR="0006008D" w:rsidRPr="00F06187" w:rsidRDefault="0006008D" w:rsidP="00794C4A">
            <w:pPr>
              <w:tabs>
                <w:tab w:val="left" w:pos="0"/>
              </w:tabs>
              <w:jc w:val="center"/>
              <w:rPr>
                <w:color w:val="000000"/>
              </w:rPr>
            </w:pPr>
            <w:r>
              <w:t>К</w:t>
            </w:r>
            <w:r w:rsidRPr="00F06187">
              <w:t>оличеств</w:t>
            </w:r>
            <w:r>
              <w:t>о</w:t>
            </w:r>
            <w:r w:rsidRPr="00F06187">
              <w:t xml:space="preserve"> погибших в результате дорожно-транспортных происшествий</w:t>
            </w:r>
          </w:p>
        </w:tc>
        <w:tc>
          <w:tcPr>
            <w:tcW w:w="1134" w:type="dxa"/>
            <w:vAlign w:val="center"/>
          </w:tcPr>
          <w:p w:rsidR="0006008D" w:rsidRPr="00F06187" w:rsidRDefault="0006008D" w:rsidP="00794C4A">
            <w:pPr>
              <w:tabs>
                <w:tab w:val="left" w:pos="0"/>
              </w:tabs>
              <w:jc w:val="center"/>
              <w:rPr>
                <w:color w:val="000000"/>
              </w:rPr>
            </w:pPr>
            <w:r w:rsidRPr="00F06187">
              <w:t>шт.</w:t>
            </w:r>
          </w:p>
        </w:tc>
        <w:tc>
          <w:tcPr>
            <w:tcW w:w="2410" w:type="dxa"/>
            <w:vAlign w:val="center"/>
          </w:tcPr>
          <w:p w:rsidR="0006008D" w:rsidRPr="0006008D" w:rsidRDefault="0006008D" w:rsidP="00A014F0">
            <w:pPr>
              <w:tabs>
                <w:tab w:val="left" w:pos="0"/>
              </w:tabs>
              <w:jc w:val="center"/>
              <w:rPr>
                <w:color w:val="000000"/>
              </w:rPr>
            </w:pPr>
            <w:r w:rsidRPr="0006008D">
              <w:rPr>
                <w:color w:val="000000"/>
              </w:rPr>
              <w:t>2</w:t>
            </w:r>
          </w:p>
        </w:tc>
        <w:tc>
          <w:tcPr>
            <w:tcW w:w="992" w:type="dxa"/>
            <w:vAlign w:val="center"/>
          </w:tcPr>
          <w:p w:rsidR="0006008D" w:rsidRPr="0006008D" w:rsidRDefault="0006008D" w:rsidP="00A014F0">
            <w:pPr>
              <w:tabs>
                <w:tab w:val="left" w:pos="0"/>
              </w:tabs>
              <w:jc w:val="center"/>
              <w:rPr>
                <w:color w:val="000000"/>
              </w:rPr>
            </w:pPr>
            <w:r w:rsidRPr="0006008D">
              <w:rPr>
                <w:color w:val="000000"/>
              </w:rPr>
              <w:t>1</w:t>
            </w:r>
          </w:p>
        </w:tc>
        <w:tc>
          <w:tcPr>
            <w:tcW w:w="992" w:type="dxa"/>
            <w:vAlign w:val="center"/>
          </w:tcPr>
          <w:p w:rsidR="0006008D" w:rsidRPr="0006008D" w:rsidRDefault="0006008D" w:rsidP="00A014F0">
            <w:pPr>
              <w:tabs>
                <w:tab w:val="left" w:pos="0"/>
              </w:tabs>
              <w:jc w:val="center"/>
              <w:rPr>
                <w:color w:val="000000"/>
              </w:rPr>
            </w:pPr>
            <w:r w:rsidRPr="0006008D">
              <w:rPr>
                <w:color w:val="000000"/>
              </w:rPr>
              <w:t>1</w:t>
            </w:r>
          </w:p>
        </w:tc>
        <w:tc>
          <w:tcPr>
            <w:tcW w:w="992" w:type="dxa"/>
            <w:vAlign w:val="center"/>
          </w:tcPr>
          <w:p w:rsidR="0006008D" w:rsidRPr="0006008D" w:rsidRDefault="0006008D" w:rsidP="00794C4A">
            <w:pPr>
              <w:tabs>
                <w:tab w:val="left" w:pos="0"/>
              </w:tabs>
              <w:jc w:val="center"/>
              <w:rPr>
                <w:color w:val="000000"/>
              </w:rPr>
            </w:pPr>
            <w:r w:rsidRPr="0006008D">
              <w:rPr>
                <w:color w:val="000000"/>
              </w:rPr>
              <w:t>0</w:t>
            </w:r>
          </w:p>
        </w:tc>
      </w:tr>
      <w:tr w:rsidR="0006008D" w:rsidRPr="00F06187" w:rsidTr="00794C4A">
        <w:trPr>
          <w:trHeight w:val="1082"/>
        </w:trPr>
        <w:tc>
          <w:tcPr>
            <w:tcW w:w="817" w:type="dxa"/>
            <w:vMerge/>
          </w:tcPr>
          <w:p w:rsidR="0006008D" w:rsidRPr="00F06187" w:rsidRDefault="0006008D" w:rsidP="00794C4A">
            <w:pPr>
              <w:tabs>
                <w:tab w:val="left" w:pos="0"/>
              </w:tabs>
              <w:jc w:val="center"/>
              <w:rPr>
                <w:color w:val="000000"/>
              </w:rPr>
            </w:pPr>
          </w:p>
        </w:tc>
        <w:tc>
          <w:tcPr>
            <w:tcW w:w="2977" w:type="dxa"/>
            <w:vMerge/>
          </w:tcPr>
          <w:p w:rsidR="0006008D" w:rsidRPr="00F06187" w:rsidRDefault="0006008D" w:rsidP="00794C4A">
            <w:pPr>
              <w:tabs>
                <w:tab w:val="left" w:pos="0"/>
              </w:tabs>
              <w:jc w:val="center"/>
              <w:rPr>
                <w:color w:val="000000"/>
              </w:rPr>
            </w:pPr>
          </w:p>
        </w:tc>
        <w:tc>
          <w:tcPr>
            <w:tcW w:w="1417" w:type="dxa"/>
            <w:vMerge/>
          </w:tcPr>
          <w:p w:rsidR="0006008D" w:rsidRPr="00F06187" w:rsidRDefault="0006008D" w:rsidP="00794C4A">
            <w:pPr>
              <w:tabs>
                <w:tab w:val="left" w:pos="0"/>
              </w:tabs>
              <w:jc w:val="center"/>
              <w:rPr>
                <w:color w:val="000000"/>
              </w:rPr>
            </w:pPr>
          </w:p>
        </w:tc>
        <w:tc>
          <w:tcPr>
            <w:tcW w:w="1134" w:type="dxa"/>
            <w:vMerge/>
          </w:tcPr>
          <w:p w:rsidR="0006008D" w:rsidRPr="00F06187" w:rsidRDefault="0006008D" w:rsidP="00794C4A">
            <w:pPr>
              <w:tabs>
                <w:tab w:val="left" w:pos="0"/>
              </w:tabs>
              <w:jc w:val="center"/>
              <w:rPr>
                <w:color w:val="000000"/>
              </w:rPr>
            </w:pPr>
          </w:p>
        </w:tc>
        <w:tc>
          <w:tcPr>
            <w:tcW w:w="2552" w:type="dxa"/>
          </w:tcPr>
          <w:p w:rsidR="0006008D" w:rsidRPr="00F06187" w:rsidRDefault="0006008D" w:rsidP="00794C4A">
            <w:pPr>
              <w:tabs>
                <w:tab w:val="left" w:pos="0"/>
              </w:tabs>
              <w:jc w:val="center"/>
              <w:rPr>
                <w:color w:val="000000"/>
              </w:rPr>
            </w:pPr>
            <w:r>
              <w:t>К</w:t>
            </w:r>
            <w:r w:rsidRPr="00F06187">
              <w:t>оличеств</w:t>
            </w:r>
            <w:r>
              <w:t>о</w:t>
            </w:r>
            <w:r w:rsidRPr="00F06187">
              <w:t xml:space="preserve"> пострадавших в результате дорожно-транспортных происшествий</w:t>
            </w:r>
          </w:p>
        </w:tc>
        <w:tc>
          <w:tcPr>
            <w:tcW w:w="1134" w:type="dxa"/>
            <w:vAlign w:val="center"/>
          </w:tcPr>
          <w:p w:rsidR="0006008D" w:rsidRPr="00F06187" w:rsidRDefault="0006008D" w:rsidP="00794C4A">
            <w:pPr>
              <w:tabs>
                <w:tab w:val="left" w:pos="0"/>
              </w:tabs>
              <w:jc w:val="center"/>
              <w:rPr>
                <w:color w:val="000000"/>
              </w:rPr>
            </w:pPr>
            <w:r w:rsidRPr="00F06187">
              <w:rPr>
                <w:color w:val="000000"/>
              </w:rPr>
              <w:t>чел.</w:t>
            </w:r>
          </w:p>
        </w:tc>
        <w:tc>
          <w:tcPr>
            <w:tcW w:w="2410" w:type="dxa"/>
            <w:vAlign w:val="center"/>
          </w:tcPr>
          <w:p w:rsidR="0006008D" w:rsidRPr="0006008D" w:rsidRDefault="0006008D" w:rsidP="00A014F0">
            <w:pPr>
              <w:tabs>
                <w:tab w:val="left" w:pos="0"/>
              </w:tabs>
              <w:jc w:val="center"/>
              <w:rPr>
                <w:color w:val="000000"/>
              </w:rPr>
            </w:pPr>
            <w:r w:rsidRPr="0006008D">
              <w:rPr>
                <w:color w:val="000000"/>
              </w:rPr>
              <w:t>44</w:t>
            </w:r>
          </w:p>
        </w:tc>
        <w:tc>
          <w:tcPr>
            <w:tcW w:w="992" w:type="dxa"/>
            <w:vAlign w:val="center"/>
          </w:tcPr>
          <w:p w:rsidR="0006008D" w:rsidRPr="0006008D" w:rsidRDefault="0006008D" w:rsidP="00A014F0">
            <w:pPr>
              <w:tabs>
                <w:tab w:val="left" w:pos="0"/>
              </w:tabs>
              <w:jc w:val="center"/>
              <w:rPr>
                <w:color w:val="000000"/>
              </w:rPr>
            </w:pPr>
            <w:r w:rsidRPr="0006008D">
              <w:rPr>
                <w:color w:val="000000"/>
              </w:rPr>
              <w:t>43</w:t>
            </w:r>
          </w:p>
        </w:tc>
        <w:tc>
          <w:tcPr>
            <w:tcW w:w="992" w:type="dxa"/>
            <w:vAlign w:val="center"/>
          </w:tcPr>
          <w:p w:rsidR="0006008D" w:rsidRPr="0006008D" w:rsidRDefault="0006008D" w:rsidP="00A014F0">
            <w:pPr>
              <w:tabs>
                <w:tab w:val="left" w:pos="0"/>
              </w:tabs>
              <w:jc w:val="center"/>
              <w:rPr>
                <w:color w:val="000000"/>
              </w:rPr>
            </w:pPr>
            <w:r w:rsidRPr="0006008D">
              <w:rPr>
                <w:color w:val="000000"/>
              </w:rPr>
              <w:t>42</w:t>
            </w:r>
          </w:p>
        </w:tc>
        <w:tc>
          <w:tcPr>
            <w:tcW w:w="992" w:type="dxa"/>
            <w:vAlign w:val="center"/>
          </w:tcPr>
          <w:p w:rsidR="0006008D" w:rsidRPr="0006008D" w:rsidRDefault="0006008D" w:rsidP="00794C4A">
            <w:pPr>
              <w:tabs>
                <w:tab w:val="left" w:pos="0"/>
              </w:tabs>
              <w:jc w:val="center"/>
              <w:rPr>
                <w:color w:val="000000"/>
              </w:rPr>
            </w:pPr>
            <w:r w:rsidRPr="0006008D">
              <w:rPr>
                <w:color w:val="000000"/>
              </w:rPr>
              <w:t>41</w:t>
            </w:r>
          </w:p>
        </w:tc>
      </w:tr>
      <w:tr w:rsidR="0006008D" w:rsidRPr="00F06187" w:rsidTr="00794C4A">
        <w:trPr>
          <w:trHeight w:val="726"/>
        </w:trPr>
        <w:tc>
          <w:tcPr>
            <w:tcW w:w="817" w:type="dxa"/>
            <w:vMerge/>
          </w:tcPr>
          <w:p w:rsidR="0006008D" w:rsidRPr="00F06187" w:rsidRDefault="0006008D" w:rsidP="00794C4A">
            <w:pPr>
              <w:tabs>
                <w:tab w:val="left" w:pos="0"/>
              </w:tabs>
              <w:jc w:val="center"/>
              <w:rPr>
                <w:color w:val="000000"/>
              </w:rPr>
            </w:pPr>
          </w:p>
        </w:tc>
        <w:tc>
          <w:tcPr>
            <w:tcW w:w="2977" w:type="dxa"/>
            <w:vMerge/>
          </w:tcPr>
          <w:p w:rsidR="0006008D" w:rsidRPr="00F06187" w:rsidRDefault="0006008D" w:rsidP="00794C4A">
            <w:pPr>
              <w:tabs>
                <w:tab w:val="left" w:pos="0"/>
              </w:tabs>
              <w:jc w:val="center"/>
              <w:rPr>
                <w:color w:val="000000"/>
              </w:rPr>
            </w:pPr>
          </w:p>
        </w:tc>
        <w:tc>
          <w:tcPr>
            <w:tcW w:w="1417" w:type="dxa"/>
            <w:vMerge/>
          </w:tcPr>
          <w:p w:rsidR="0006008D" w:rsidRPr="00F06187" w:rsidRDefault="0006008D" w:rsidP="00794C4A">
            <w:pPr>
              <w:tabs>
                <w:tab w:val="left" w:pos="0"/>
              </w:tabs>
              <w:jc w:val="center"/>
              <w:rPr>
                <w:b/>
                <w:color w:val="000000"/>
              </w:rPr>
            </w:pPr>
          </w:p>
        </w:tc>
        <w:tc>
          <w:tcPr>
            <w:tcW w:w="1134" w:type="dxa"/>
            <w:vMerge/>
          </w:tcPr>
          <w:p w:rsidR="0006008D" w:rsidRPr="00F06187" w:rsidRDefault="0006008D" w:rsidP="00794C4A">
            <w:pPr>
              <w:tabs>
                <w:tab w:val="left" w:pos="0"/>
              </w:tabs>
              <w:jc w:val="center"/>
              <w:rPr>
                <w:color w:val="000000"/>
              </w:rPr>
            </w:pPr>
          </w:p>
        </w:tc>
        <w:tc>
          <w:tcPr>
            <w:tcW w:w="2552" w:type="dxa"/>
          </w:tcPr>
          <w:p w:rsidR="0006008D" w:rsidRPr="00F06187" w:rsidRDefault="0006008D" w:rsidP="00794C4A">
            <w:pPr>
              <w:tabs>
                <w:tab w:val="left" w:pos="0"/>
              </w:tabs>
              <w:jc w:val="center"/>
              <w:rPr>
                <w:color w:val="000000"/>
              </w:rPr>
            </w:pPr>
            <w:r w:rsidRPr="00F06187">
              <w:t>Установка и восстановление дорожных знаков</w:t>
            </w:r>
          </w:p>
        </w:tc>
        <w:tc>
          <w:tcPr>
            <w:tcW w:w="1134" w:type="dxa"/>
            <w:vAlign w:val="center"/>
          </w:tcPr>
          <w:p w:rsidR="0006008D" w:rsidRPr="00F06187" w:rsidRDefault="0006008D" w:rsidP="00794C4A">
            <w:pPr>
              <w:tabs>
                <w:tab w:val="left" w:pos="0"/>
              </w:tabs>
              <w:jc w:val="center"/>
              <w:rPr>
                <w:color w:val="000000"/>
              </w:rPr>
            </w:pPr>
            <w:r w:rsidRPr="00F06187">
              <w:rPr>
                <w:color w:val="000000"/>
              </w:rPr>
              <w:t>шт.</w:t>
            </w:r>
          </w:p>
        </w:tc>
        <w:tc>
          <w:tcPr>
            <w:tcW w:w="2410" w:type="dxa"/>
            <w:vAlign w:val="center"/>
          </w:tcPr>
          <w:p w:rsidR="0006008D" w:rsidRPr="0006008D" w:rsidRDefault="0006008D" w:rsidP="00A014F0">
            <w:pPr>
              <w:tabs>
                <w:tab w:val="left" w:pos="0"/>
              </w:tabs>
              <w:jc w:val="center"/>
              <w:rPr>
                <w:color w:val="000000"/>
              </w:rPr>
            </w:pPr>
            <w:r w:rsidRPr="0006008D">
              <w:rPr>
                <w:color w:val="000000"/>
              </w:rPr>
              <w:t>12</w:t>
            </w:r>
          </w:p>
        </w:tc>
        <w:tc>
          <w:tcPr>
            <w:tcW w:w="992" w:type="dxa"/>
            <w:vAlign w:val="center"/>
          </w:tcPr>
          <w:p w:rsidR="0006008D" w:rsidRPr="0006008D" w:rsidRDefault="0006008D" w:rsidP="00A014F0">
            <w:pPr>
              <w:tabs>
                <w:tab w:val="left" w:pos="0"/>
              </w:tabs>
              <w:jc w:val="center"/>
              <w:rPr>
                <w:color w:val="000000"/>
              </w:rPr>
            </w:pPr>
            <w:r w:rsidRPr="0006008D">
              <w:rPr>
                <w:color w:val="000000"/>
              </w:rPr>
              <w:t>13</w:t>
            </w:r>
          </w:p>
        </w:tc>
        <w:tc>
          <w:tcPr>
            <w:tcW w:w="992" w:type="dxa"/>
            <w:vAlign w:val="center"/>
          </w:tcPr>
          <w:p w:rsidR="0006008D" w:rsidRPr="0006008D" w:rsidRDefault="0006008D" w:rsidP="00A014F0">
            <w:pPr>
              <w:tabs>
                <w:tab w:val="left" w:pos="0"/>
              </w:tabs>
              <w:jc w:val="center"/>
              <w:rPr>
                <w:color w:val="000000"/>
              </w:rPr>
            </w:pPr>
            <w:r w:rsidRPr="0006008D">
              <w:rPr>
                <w:color w:val="000000"/>
              </w:rPr>
              <w:t>14</w:t>
            </w:r>
          </w:p>
        </w:tc>
        <w:tc>
          <w:tcPr>
            <w:tcW w:w="992" w:type="dxa"/>
            <w:vAlign w:val="center"/>
          </w:tcPr>
          <w:p w:rsidR="0006008D" w:rsidRPr="0006008D" w:rsidRDefault="0006008D" w:rsidP="00794C4A">
            <w:pPr>
              <w:tabs>
                <w:tab w:val="left" w:pos="0"/>
              </w:tabs>
              <w:jc w:val="center"/>
              <w:rPr>
                <w:color w:val="000000"/>
              </w:rPr>
            </w:pPr>
            <w:r w:rsidRPr="0006008D">
              <w:rPr>
                <w:color w:val="000000"/>
              </w:rPr>
              <w:t>15</w:t>
            </w:r>
          </w:p>
        </w:tc>
      </w:tr>
    </w:tbl>
    <w:p w:rsidR="00DA6357" w:rsidRDefault="00DA6357" w:rsidP="00DA6357">
      <w:pPr>
        <w:shd w:val="clear" w:color="auto" w:fill="FFFFFF"/>
        <w:tabs>
          <w:tab w:val="left" w:pos="0"/>
        </w:tabs>
        <w:rPr>
          <w:b/>
          <w:color w:val="000000"/>
          <w:sz w:val="28"/>
          <w:szCs w:val="28"/>
        </w:rPr>
        <w:sectPr w:rsidR="00DA6357" w:rsidSect="00794C4A">
          <w:pgSz w:w="16838" w:h="11906" w:orient="landscape"/>
          <w:pgMar w:top="1701" w:right="1134" w:bottom="851" w:left="1134" w:header="709" w:footer="709" w:gutter="0"/>
          <w:cols w:space="708"/>
          <w:docGrid w:linePitch="360"/>
        </w:sectPr>
      </w:pPr>
    </w:p>
    <w:p w:rsidR="00DA6357" w:rsidRDefault="00DA6357" w:rsidP="00DA6357">
      <w:pPr>
        <w:shd w:val="clear" w:color="auto" w:fill="FFFFFF"/>
        <w:tabs>
          <w:tab w:val="left" w:pos="0"/>
        </w:tabs>
        <w:jc w:val="center"/>
        <w:rPr>
          <w:b/>
          <w:color w:val="000000"/>
          <w:sz w:val="28"/>
          <w:szCs w:val="28"/>
        </w:rPr>
      </w:pPr>
      <w:r>
        <w:rPr>
          <w:b/>
          <w:color w:val="000000"/>
          <w:sz w:val="28"/>
          <w:szCs w:val="28"/>
        </w:rPr>
        <w:lastRenderedPageBreak/>
        <w:t xml:space="preserve">5. Перечень мероприятий подпрограммы </w:t>
      </w:r>
    </w:p>
    <w:p w:rsidR="00DA6357" w:rsidRDefault="00DA6357" w:rsidP="00DA6357">
      <w:pPr>
        <w:shd w:val="clear" w:color="auto" w:fill="FFFFFF"/>
        <w:tabs>
          <w:tab w:val="left" w:pos="0"/>
        </w:tabs>
        <w:jc w:val="center"/>
        <w:rPr>
          <w:b/>
          <w:sz w:val="28"/>
          <w:szCs w:val="28"/>
        </w:rPr>
      </w:pPr>
      <w:r w:rsidRPr="00142055">
        <w:rPr>
          <w:b/>
          <w:sz w:val="28"/>
          <w:szCs w:val="28"/>
        </w:rPr>
        <w:t>«Повышение</w:t>
      </w:r>
      <w:r>
        <w:rPr>
          <w:b/>
          <w:sz w:val="28"/>
          <w:szCs w:val="28"/>
        </w:rPr>
        <w:t xml:space="preserve"> уровня</w:t>
      </w:r>
      <w:r w:rsidRPr="00142055">
        <w:rPr>
          <w:b/>
          <w:sz w:val="28"/>
          <w:szCs w:val="28"/>
        </w:rPr>
        <w:t xml:space="preserve"> безопасности дорожного движения в Шуйском муниципальном районе»</w:t>
      </w:r>
    </w:p>
    <w:p w:rsidR="00DA6357" w:rsidRDefault="00DA6357" w:rsidP="00DA6357">
      <w:pPr>
        <w:shd w:val="clear" w:color="auto" w:fill="FFFFFF"/>
        <w:tabs>
          <w:tab w:val="left" w:pos="0"/>
        </w:tabs>
        <w:jc w:val="center"/>
        <w:rPr>
          <w:b/>
          <w:color w:val="000000"/>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992"/>
        <w:gridCol w:w="1418"/>
        <w:gridCol w:w="2126"/>
        <w:gridCol w:w="1276"/>
        <w:gridCol w:w="1134"/>
        <w:gridCol w:w="1134"/>
        <w:gridCol w:w="1275"/>
        <w:gridCol w:w="1701"/>
        <w:gridCol w:w="1560"/>
      </w:tblGrid>
      <w:tr w:rsidR="00DA6357" w:rsidRPr="00B765CE" w:rsidTr="00794C4A">
        <w:trPr>
          <w:trHeight w:val="953"/>
        </w:trPr>
        <w:tc>
          <w:tcPr>
            <w:tcW w:w="709"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w:t>
            </w:r>
            <w:r>
              <w:rPr>
                <w:b/>
                <w:color w:val="000000"/>
                <w:sz w:val="20"/>
                <w:szCs w:val="20"/>
              </w:rPr>
              <w:t xml:space="preserve"> </w:t>
            </w:r>
            <w:r w:rsidRPr="00B765CE">
              <w:rPr>
                <w:b/>
                <w:color w:val="000000"/>
                <w:sz w:val="20"/>
                <w:szCs w:val="20"/>
              </w:rPr>
              <w:t>п/п</w:t>
            </w:r>
          </w:p>
        </w:tc>
        <w:tc>
          <w:tcPr>
            <w:tcW w:w="1985" w:type="dxa"/>
            <w:vMerge w:val="restart"/>
          </w:tcPr>
          <w:p w:rsidR="00DA6357" w:rsidRPr="00B765CE" w:rsidRDefault="00DA6357" w:rsidP="00794C4A">
            <w:pPr>
              <w:tabs>
                <w:tab w:val="left" w:pos="0"/>
              </w:tabs>
              <w:jc w:val="center"/>
              <w:rPr>
                <w:b/>
                <w:color w:val="000000"/>
                <w:sz w:val="20"/>
                <w:szCs w:val="20"/>
              </w:rPr>
            </w:pPr>
            <w:r>
              <w:rPr>
                <w:b/>
                <w:color w:val="000000"/>
                <w:sz w:val="20"/>
                <w:szCs w:val="20"/>
              </w:rPr>
              <w:t>Мер</w:t>
            </w:r>
            <w:r w:rsidRPr="00B765CE">
              <w:rPr>
                <w:b/>
                <w:color w:val="000000"/>
                <w:sz w:val="20"/>
                <w:szCs w:val="20"/>
              </w:rPr>
              <w:t>оприятия по реализации под</w:t>
            </w:r>
            <w:r>
              <w:rPr>
                <w:b/>
                <w:color w:val="000000"/>
                <w:sz w:val="20"/>
                <w:szCs w:val="20"/>
              </w:rPr>
              <w:t>прог</w:t>
            </w:r>
            <w:r w:rsidRPr="00B765CE">
              <w:rPr>
                <w:b/>
                <w:color w:val="000000"/>
                <w:sz w:val="20"/>
                <w:szCs w:val="20"/>
              </w:rPr>
              <w:t>раммы</w:t>
            </w:r>
          </w:p>
        </w:tc>
        <w:tc>
          <w:tcPr>
            <w:tcW w:w="992"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Срок исполнения мероприятий</w:t>
            </w:r>
          </w:p>
        </w:tc>
        <w:tc>
          <w:tcPr>
            <w:tcW w:w="1418"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Источники финансирования</w:t>
            </w:r>
          </w:p>
        </w:tc>
        <w:tc>
          <w:tcPr>
            <w:tcW w:w="2126"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 xml:space="preserve">Объем финансирования мероприятия в отчетном базовом периоде </w:t>
            </w:r>
            <w:r w:rsidRPr="00D14049">
              <w:rPr>
                <w:b/>
                <w:sz w:val="20"/>
                <w:szCs w:val="20"/>
              </w:rPr>
              <w:t>(на начало реализации программы (подпрограммы)</w:t>
            </w:r>
            <w:r w:rsidRPr="00B765CE">
              <w:rPr>
                <w:b/>
                <w:color w:val="000000"/>
                <w:sz w:val="20"/>
                <w:szCs w:val="20"/>
              </w:rPr>
              <w:t xml:space="preserve"> (руб.)</w:t>
            </w:r>
          </w:p>
        </w:tc>
        <w:tc>
          <w:tcPr>
            <w:tcW w:w="1276"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 xml:space="preserve">Всего (руб.) </w:t>
            </w:r>
          </w:p>
        </w:tc>
        <w:tc>
          <w:tcPr>
            <w:tcW w:w="3543" w:type="dxa"/>
            <w:gridSpan w:val="3"/>
          </w:tcPr>
          <w:p w:rsidR="00DA6357" w:rsidRPr="00B765CE" w:rsidRDefault="00DA6357" w:rsidP="00794C4A">
            <w:pPr>
              <w:tabs>
                <w:tab w:val="left" w:pos="0"/>
              </w:tabs>
              <w:jc w:val="center"/>
              <w:rPr>
                <w:b/>
                <w:color w:val="000000"/>
                <w:sz w:val="20"/>
                <w:szCs w:val="20"/>
              </w:rPr>
            </w:pPr>
            <w:r w:rsidRPr="00B765CE">
              <w:rPr>
                <w:b/>
                <w:color w:val="000000"/>
                <w:sz w:val="20"/>
                <w:szCs w:val="20"/>
              </w:rPr>
              <w:t>Объем финансирования по годам</w:t>
            </w:r>
            <w:r>
              <w:rPr>
                <w:b/>
                <w:color w:val="000000"/>
                <w:sz w:val="20"/>
                <w:szCs w:val="20"/>
              </w:rPr>
              <w:t xml:space="preserve"> </w:t>
            </w:r>
            <w:r w:rsidRPr="00B765CE">
              <w:rPr>
                <w:b/>
                <w:color w:val="000000"/>
                <w:sz w:val="20"/>
                <w:szCs w:val="20"/>
              </w:rPr>
              <w:t>(руб.)</w:t>
            </w:r>
          </w:p>
        </w:tc>
        <w:tc>
          <w:tcPr>
            <w:tcW w:w="1701"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Ответственный за выполнение мероприятия программы</w:t>
            </w:r>
          </w:p>
        </w:tc>
        <w:tc>
          <w:tcPr>
            <w:tcW w:w="1560"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Результаты выполнения мероприятий подпрограммы</w:t>
            </w:r>
          </w:p>
        </w:tc>
      </w:tr>
      <w:tr w:rsidR="00DA6357" w:rsidRPr="00B765CE" w:rsidTr="00794C4A">
        <w:trPr>
          <w:trHeight w:val="952"/>
        </w:trPr>
        <w:tc>
          <w:tcPr>
            <w:tcW w:w="709" w:type="dxa"/>
            <w:vMerge/>
          </w:tcPr>
          <w:p w:rsidR="00DA6357" w:rsidRPr="00B765CE" w:rsidRDefault="00DA6357" w:rsidP="00794C4A">
            <w:pPr>
              <w:tabs>
                <w:tab w:val="left" w:pos="0"/>
              </w:tabs>
              <w:jc w:val="center"/>
              <w:rPr>
                <w:b/>
                <w:color w:val="000000"/>
                <w:sz w:val="20"/>
                <w:szCs w:val="20"/>
              </w:rPr>
            </w:pPr>
          </w:p>
        </w:tc>
        <w:tc>
          <w:tcPr>
            <w:tcW w:w="1985" w:type="dxa"/>
            <w:vMerge/>
          </w:tcPr>
          <w:p w:rsidR="00DA6357" w:rsidRPr="00B765CE" w:rsidRDefault="00DA6357" w:rsidP="00794C4A">
            <w:pPr>
              <w:tabs>
                <w:tab w:val="left" w:pos="0"/>
              </w:tabs>
              <w:jc w:val="center"/>
              <w:rPr>
                <w:b/>
                <w:color w:val="000000"/>
                <w:sz w:val="20"/>
                <w:szCs w:val="20"/>
              </w:rPr>
            </w:pPr>
          </w:p>
        </w:tc>
        <w:tc>
          <w:tcPr>
            <w:tcW w:w="992" w:type="dxa"/>
            <w:vMerge/>
          </w:tcPr>
          <w:p w:rsidR="00DA6357" w:rsidRPr="00B765CE" w:rsidRDefault="00DA6357" w:rsidP="00794C4A">
            <w:pPr>
              <w:tabs>
                <w:tab w:val="left" w:pos="0"/>
              </w:tabs>
              <w:jc w:val="center"/>
              <w:rPr>
                <w:b/>
                <w:color w:val="000000"/>
                <w:sz w:val="20"/>
                <w:szCs w:val="20"/>
              </w:rPr>
            </w:pPr>
          </w:p>
        </w:tc>
        <w:tc>
          <w:tcPr>
            <w:tcW w:w="1418" w:type="dxa"/>
            <w:vMerge/>
          </w:tcPr>
          <w:p w:rsidR="00DA6357" w:rsidRPr="00B765CE" w:rsidRDefault="00DA6357" w:rsidP="00794C4A">
            <w:pPr>
              <w:tabs>
                <w:tab w:val="left" w:pos="0"/>
              </w:tabs>
              <w:jc w:val="center"/>
              <w:rPr>
                <w:b/>
                <w:color w:val="000000"/>
                <w:sz w:val="20"/>
                <w:szCs w:val="20"/>
              </w:rPr>
            </w:pPr>
          </w:p>
        </w:tc>
        <w:tc>
          <w:tcPr>
            <w:tcW w:w="2126" w:type="dxa"/>
            <w:vMerge/>
          </w:tcPr>
          <w:p w:rsidR="00DA6357" w:rsidRPr="00B765CE" w:rsidRDefault="00DA6357" w:rsidP="00794C4A">
            <w:pPr>
              <w:tabs>
                <w:tab w:val="left" w:pos="0"/>
              </w:tabs>
              <w:jc w:val="center"/>
              <w:rPr>
                <w:b/>
                <w:color w:val="000000"/>
                <w:sz w:val="20"/>
                <w:szCs w:val="20"/>
              </w:rPr>
            </w:pPr>
          </w:p>
        </w:tc>
        <w:tc>
          <w:tcPr>
            <w:tcW w:w="1276" w:type="dxa"/>
            <w:vMerge/>
          </w:tcPr>
          <w:p w:rsidR="00DA6357" w:rsidRPr="00B765CE" w:rsidRDefault="00DA6357" w:rsidP="00794C4A">
            <w:pPr>
              <w:tabs>
                <w:tab w:val="left" w:pos="0"/>
              </w:tabs>
              <w:jc w:val="center"/>
              <w:rPr>
                <w:b/>
                <w:color w:val="000000"/>
                <w:sz w:val="20"/>
                <w:szCs w:val="20"/>
              </w:rPr>
            </w:pPr>
          </w:p>
        </w:tc>
        <w:tc>
          <w:tcPr>
            <w:tcW w:w="1134" w:type="dxa"/>
          </w:tcPr>
          <w:p w:rsidR="00DA6357" w:rsidRPr="00B765CE" w:rsidRDefault="0006008D" w:rsidP="0006008D">
            <w:pPr>
              <w:tabs>
                <w:tab w:val="left" w:pos="0"/>
              </w:tabs>
              <w:jc w:val="center"/>
              <w:rPr>
                <w:b/>
                <w:color w:val="000000"/>
                <w:sz w:val="20"/>
                <w:szCs w:val="20"/>
              </w:rPr>
            </w:pPr>
            <w:r>
              <w:rPr>
                <w:b/>
                <w:color w:val="000000"/>
                <w:sz w:val="20"/>
                <w:szCs w:val="20"/>
              </w:rPr>
              <w:t xml:space="preserve">2023 </w:t>
            </w:r>
            <w:r w:rsidR="00DA6357" w:rsidRPr="00B765CE">
              <w:rPr>
                <w:b/>
                <w:color w:val="000000"/>
                <w:sz w:val="20"/>
                <w:szCs w:val="20"/>
              </w:rPr>
              <w:t>год</w:t>
            </w:r>
          </w:p>
        </w:tc>
        <w:tc>
          <w:tcPr>
            <w:tcW w:w="1134" w:type="dxa"/>
          </w:tcPr>
          <w:p w:rsidR="00DA6357" w:rsidRPr="00B765CE" w:rsidRDefault="0006008D" w:rsidP="00794C4A">
            <w:pPr>
              <w:tabs>
                <w:tab w:val="left" w:pos="0"/>
              </w:tabs>
              <w:jc w:val="center"/>
              <w:rPr>
                <w:b/>
                <w:color w:val="000000"/>
                <w:sz w:val="20"/>
                <w:szCs w:val="20"/>
              </w:rPr>
            </w:pPr>
            <w:r>
              <w:rPr>
                <w:b/>
                <w:color w:val="000000"/>
                <w:sz w:val="20"/>
                <w:szCs w:val="20"/>
              </w:rPr>
              <w:t>2024</w:t>
            </w:r>
            <w:r w:rsidR="00DA6357" w:rsidRPr="00B765CE">
              <w:rPr>
                <w:b/>
                <w:color w:val="000000"/>
                <w:sz w:val="20"/>
                <w:szCs w:val="20"/>
              </w:rPr>
              <w:t xml:space="preserve"> год</w:t>
            </w:r>
          </w:p>
        </w:tc>
        <w:tc>
          <w:tcPr>
            <w:tcW w:w="1275" w:type="dxa"/>
          </w:tcPr>
          <w:p w:rsidR="00DA6357" w:rsidRPr="00B765CE" w:rsidRDefault="0006008D" w:rsidP="00794C4A">
            <w:pPr>
              <w:tabs>
                <w:tab w:val="left" w:pos="0"/>
              </w:tabs>
              <w:jc w:val="center"/>
              <w:rPr>
                <w:b/>
                <w:color w:val="000000"/>
                <w:sz w:val="20"/>
                <w:szCs w:val="20"/>
              </w:rPr>
            </w:pPr>
            <w:r>
              <w:rPr>
                <w:b/>
                <w:color w:val="000000"/>
                <w:sz w:val="20"/>
                <w:szCs w:val="20"/>
              </w:rPr>
              <w:t>2025</w:t>
            </w:r>
            <w:r w:rsidR="00DA6357" w:rsidRPr="00B765CE">
              <w:rPr>
                <w:b/>
                <w:color w:val="000000"/>
                <w:sz w:val="20"/>
                <w:szCs w:val="20"/>
              </w:rPr>
              <w:t xml:space="preserve"> год</w:t>
            </w:r>
          </w:p>
        </w:tc>
        <w:tc>
          <w:tcPr>
            <w:tcW w:w="1701" w:type="dxa"/>
            <w:vMerge/>
          </w:tcPr>
          <w:p w:rsidR="00DA6357" w:rsidRPr="00B765CE" w:rsidRDefault="00DA6357" w:rsidP="00794C4A">
            <w:pPr>
              <w:tabs>
                <w:tab w:val="left" w:pos="0"/>
              </w:tabs>
              <w:jc w:val="center"/>
              <w:rPr>
                <w:b/>
                <w:color w:val="000000"/>
                <w:sz w:val="20"/>
                <w:szCs w:val="20"/>
              </w:rPr>
            </w:pPr>
          </w:p>
        </w:tc>
        <w:tc>
          <w:tcPr>
            <w:tcW w:w="1560" w:type="dxa"/>
            <w:vMerge/>
          </w:tcPr>
          <w:p w:rsidR="00DA6357" w:rsidRPr="00B765CE" w:rsidRDefault="00DA6357" w:rsidP="00794C4A">
            <w:pPr>
              <w:tabs>
                <w:tab w:val="left" w:pos="0"/>
              </w:tabs>
              <w:jc w:val="center"/>
              <w:rPr>
                <w:b/>
                <w:color w:val="000000"/>
                <w:sz w:val="20"/>
                <w:szCs w:val="20"/>
              </w:rPr>
            </w:pPr>
          </w:p>
        </w:tc>
      </w:tr>
      <w:tr w:rsidR="00DA6357" w:rsidRPr="00B765CE" w:rsidTr="00794C4A">
        <w:tc>
          <w:tcPr>
            <w:tcW w:w="709" w:type="dxa"/>
          </w:tcPr>
          <w:p w:rsidR="00DA6357" w:rsidRPr="00B765CE" w:rsidRDefault="00DA6357" w:rsidP="00794C4A">
            <w:pPr>
              <w:tabs>
                <w:tab w:val="left" w:pos="0"/>
              </w:tabs>
              <w:jc w:val="center"/>
              <w:rPr>
                <w:b/>
                <w:color w:val="000000"/>
                <w:sz w:val="20"/>
                <w:szCs w:val="20"/>
              </w:rPr>
            </w:pPr>
            <w:r w:rsidRPr="00B765CE">
              <w:rPr>
                <w:b/>
                <w:color w:val="000000"/>
                <w:sz w:val="20"/>
                <w:szCs w:val="20"/>
              </w:rPr>
              <w:t>1</w:t>
            </w:r>
          </w:p>
        </w:tc>
        <w:tc>
          <w:tcPr>
            <w:tcW w:w="1985" w:type="dxa"/>
          </w:tcPr>
          <w:p w:rsidR="00DA6357" w:rsidRPr="00B765CE" w:rsidRDefault="00DA6357" w:rsidP="00794C4A">
            <w:pPr>
              <w:tabs>
                <w:tab w:val="left" w:pos="0"/>
              </w:tabs>
              <w:jc w:val="center"/>
              <w:rPr>
                <w:b/>
                <w:color w:val="000000"/>
                <w:sz w:val="20"/>
                <w:szCs w:val="20"/>
              </w:rPr>
            </w:pPr>
            <w:r w:rsidRPr="00B765CE">
              <w:rPr>
                <w:b/>
                <w:color w:val="000000"/>
                <w:sz w:val="20"/>
                <w:szCs w:val="20"/>
              </w:rPr>
              <w:t>2</w:t>
            </w:r>
          </w:p>
        </w:tc>
        <w:tc>
          <w:tcPr>
            <w:tcW w:w="992" w:type="dxa"/>
          </w:tcPr>
          <w:p w:rsidR="00DA6357" w:rsidRPr="00B765CE" w:rsidRDefault="00DA6357" w:rsidP="00794C4A">
            <w:pPr>
              <w:tabs>
                <w:tab w:val="left" w:pos="0"/>
              </w:tabs>
              <w:jc w:val="center"/>
              <w:rPr>
                <w:b/>
                <w:color w:val="000000"/>
                <w:sz w:val="20"/>
                <w:szCs w:val="20"/>
              </w:rPr>
            </w:pPr>
            <w:r w:rsidRPr="00B765CE">
              <w:rPr>
                <w:b/>
                <w:color w:val="000000"/>
                <w:sz w:val="20"/>
                <w:szCs w:val="20"/>
              </w:rPr>
              <w:t>3</w:t>
            </w:r>
          </w:p>
        </w:tc>
        <w:tc>
          <w:tcPr>
            <w:tcW w:w="1418" w:type="dxa"/>
          </w:tcPr>
          <w:p w:rsidR="00DA6357" w:rsidRPr="00B765CE" w:rsidRDefault="00DA6357" w:rsidP="00794C4A">
            <w:pPr>
              <w:tabs>
                <w:tab w:val="left" w:pos="0"/>
              </w:tabs>
              <w:jc w:val="center"/>
              <w:rPr>
                <w:b/>
                <w:color w:val="000000"/>
                <w:sz w:val="20"/>
                <w:szCs w:val="20"/>
              </w:rPr>
            </w:pPr>
            <w:r w:rsidRPr="00B765CE">
              <w:rPr>
                <w:b/>
                <w:color w:val="000000"/>
                <w:sz w:val="20"/>
                <w:szCs w:val="20"/>
              </w:rPr>
              <w:t>4</w:t>
            </w:r>
          </w:p>
        </w:tc>
        <w:tc>
          <w:tcPr>
            <w:tcW w:w="2126" w:type="dxa"/>
          </w:tcPr>
          <w:p w:rsidR="00DA6357" w:rsidRPr="00B765CE" w:rsidRDefault="00DA6357" w:rsidP="00794C4A">
            <w:pPr>
              <w:tabs>
                <w:tab w:val="left" w:pos="0"/>
              </w:tabs>
              <w:jc w:val="center"/>
              <w:rPr>
                <w:b/>
                <w:color w:val="000000"/>
                <w:sz w:val="20"/>
                <w:szCs w:val="20"/>
              </w:rPr>
            </w:pPr>
            <w:r w:rsidRPr="00B765CE">
              <w:rPr>
                <w:b/>
                <w:color w:val="000000"/>
                <w:sz w:val="20"/>
                <w:szCs w:val="20"/>
              </w:rPr>
              <w:t>5</w:t>
            </w:r>
          </w:p>
        </w:tc>
        <w:tc>
          <w:tcPr>
            <w:tcW w:w="1276" w:type="dxa"/>
          </w:tcPr>
          <w:p w:rsidR="00DA6357" w:rsidRPr="00B765CE" w:rsidRDefault="00DA6357" w:rsidP="00794C4A">
            <w:pPr>
              <w:tabs>
                <w:tab w:val="left" w:pos="0"/>
              </w:tabs>
              <w:jc w:val="center"/>
              <w:rPr>
                <w:b/>
                <w:color w:val="000000"/>
                <w:sz w:val="20"/>
                <w:szCs w:val="20"/>
              </w:rPr>
            </w:pPr>
            <w:r w:rsidRPr="00B765CE">
              <w:rPr>
                <w:b/>
                <w:color w:val="000000"/>
                <w:sz w:val="20"/>
                <w:szCs w:val="20"/>
              </w:rPr>
              <w:t>6</w:t>
            </w:r>
          </w:p>
        </w:tc>
        <w:tc>
          <w:tcPr>
            <w:tcW w:w="1134" w:type="dxa"/>
          </w:tcPr>
          <w:p w:rsidR="00DA6357" w:rsidRPr="00B765CE" w:rsidRDefault="00DA6357" w:rsidP="00794C4A">
            <w:pPr>
              <w:tabs>
                <w:tab w:val="left" w:pos="0"/>
              </w:tabs>
              <w:jc w:val="center"/>
              <w:rPr>
                <w:b/>
                <w:color w:val="000000"/>
                <w:sz w:val="20"/>
                <w:szCs w:val="20"/>
              </w:rPr>
            </w:pPr>
            <w:r w:rsidRPr="00B765CE">
              <w:rPr>
                <w:b/>
                <w:color w:val="000000"/>
                <w:sz w:val="20"/>
                <w:szCs w:val="20"/>
              </w:rPr>
              <w:t>7</w:t>
            </w:r>
          </w:p>
        </w:tc>
        <w:tc>
          <w:tcPr>
            <w:tcW w:w="1134" w:type="dxa"/>
          </w:tcPr>
          <w:p w:rsidR="00DA6357" w:rsidRPr="00B765CE" w:rsidRDefault="00DA6357" w:rsidP="00794C4A">
            <w:pPr>
              <w:tabs>
                <w:tab w:val="left" w:pos="0"/>
              </w:tabs>
              <w:jc w:val="center"/>
              <w:rPr>
                <w:b/>
                <w:color w:val="000000"/>
                <w:sz w:val="20"/>
                <w:szCs w:val="20"/>
              </w:rPr>
            </w:pPr>
            <w:r w:rsidRPr="00B765CE">
              <w:rPr>
                <w:b/>
                <w:color w:val="000000"/>
                <w:sz w:val="20"/>
                <w:szCs w:val="20"/>
              </w:rPr>
              <w:t>8</w:t>
            </w:r>
          </w:p>
        </w:tc>
        <w:tc>
          <w:tcPr>
            <w:tcW w:w="1275" w:type="dxa"/>
          </w:tcPr>
          <w:p w:rsidR="00DA6357" w:rsidRPr="00B765CE" w:rsidRDefault="00DA6357" w:rsidP="00794C4A">
            <w:pPr>
              <w:tabs>
                <w:tab w:val="left" w:pos="0"/>
              </w:tabs>
              <w:jc w:val="center"/>
              <w:rPr>
                <w:b/>
                <w:color w:val="000000"/>
                <w:sz w:val="20"/>
                <w:szCs w:val="20"/>
              </w:rPr>
            </w:pPr>
            <w:r w:rsidRPr="00B765CE">
              <w:rPr>
                <w:b/>
                <w:color w:val="000000"/>
                <w:sz w:val="20"/>
                <w:szCs w:val="20"/>
              </w:rPr>
              <w:t>9</w:t>
            </w:r>
          </w:p>
        </w:tc>
        <w:tc>
          <w:tcPr>
            <w:tcW w:w="1701" w:type="dxa"/>
          </w:tcPr>
          <w:p w:rsidR="00DA6357" w:rsidRPr="00B765CE" w:rsidRDefault="00DA6357" w:rsidP="00794C4A">
            <w:pPr>
              <w:tabs>
                <w:tab w:val="left" w:pos="0"/>
              </w:tabs>
              <w:jc w:val="center"/>
              <w:rPr>
                <w:b/>
                <w:color w:val="000000"/>
                <w:sz w:val="20"/>
                <w:szCs w:val="20"/>
              </w:rPr>
            </w:pPr>
            <w:r w:rsidRPr="00B765CE">
              <w:rPr>
                <w:b/>
                <w:color w:val="000000"/>
                <w:sz w:val="20"/>
                <w:szCs w:val="20"/>
              </w:rPr>
              <w:t>10</w:t>
            </w:r>
          </w:p>
        </w:tc>
        <w:tc>
          <w:tcPr>
            <w:tcW w:w="1560" w:type="dxa"/>
          </w:tcPr>
          <w:p w:rsidR="00DA6357" w:rsidRPr="00B765CE" w:rsidRDefault="00DA6357" w:rsidP="00794C4A">
            <w:pPr>
              <w:tabs>
                <w:tab w:val="left" w:pos="0"/>
              </w:tabs>
              <w:jc w:val="center"/>
              <w:rPr>
                <w:b/>
                <w:color w:val="000000"/>
                <w:sz w:val="20"/>
                <w:szCs w:val="20"/>
              </w:rPr>
            </w:pPr>
            <w:r w:rsidRPr="00B765CE">
              <w:rPr>
                <w:b/>
                <w:color w:val="000000"/>
                <w:sz w:val="20"/>
                <w:szCs w:val="20"/>
              </w:rPr>
              <w:t>11</w:t>
            </w:r>
          </w:p>
        </w:tc>
      </w:tr>
      <w:tr w:rsidR="00DA6357" w:rsidRPr="00B765CE" w:rsidTr="00794C4A">
        <w:tc>
          <w:tcPr>
            <w:tcW w:w="15310" w:type="dxa"/>
            <w:gridSpan w:val="11"/>
          </w:tcPr>
          <w:p w:rsidR="00DA6357" w:rsidRPr="00B765CE" w:rsidRDefault="00DA6357" w:rsidP="00794C4A">
            <w:pPr>
              <w:tabs>
                <w:tab w:val="left" w:pos="0"/>
              </w:tabs>
              <w:rPr>
                <w:color w:val="000000"/>
                <w:sz w:val="20"/>
                <w:szCs w:val="20"/>
              </w:rPr>
            </w:pPr>
            <w:r w:rsidRPr="00B765CE">
              <w:rPr>
                <w:sz w:val="20"/>
                <w:szCs w:val="20"/>
              </w:rPr>
              <w:t>Задача 1. Обеспечение безопасности дорожного движения.</w:t>
            </w:r>
          </w:p>
        </w:tc>
      </w:tr>
      <w:tr w:rsidR="00987B1D" w:rsidRPr="00B765CE" w:rsidTr="00794C4A">
        <w:tc>
          <w:tcPr>
            <w:tcW w:w="709" w:type="dxa"/>
            <w:vMerge w:val="restart"/>
          </w:tcPr>
          <w:p w:rsidR="00987B1D" w:rsidRPr="00B765CE" w:rsidRDefault="00987B1D" w:rsidP="00794C4A">
            <w:pPr>
              <w:tabs>
                <w:tab w:val="left" w:pos="0"/>
              </w:tabs>
              <w:jc w:val="center"/>
              <w:rPr>
                <w:color w:val="000000"/>
                <w:sz w:val="20"/>
                <w:szCs w:val="20"/>
              </w:rPr>
            </w:pPr>
            <w:r w:rsidRPr="00B765CE">
              <w:rPr>
                <w:color w:val="000000"/>
                <w:sz w:val="20"/>
                <w:szCs w:val="20"/>
              </w:rPr>
              <w:t>1.</w:t>
            </w:r>
          </w:p>
        </w:tc>
        <w:tc>
          <w:tcPr>
            <w:tcW w:w="1985" w:type="dxa"/>
            <w:vMerge w:val="restart"/>
          </w:tcPr>
          <w:p w:rsidR="00987B1D" w:rsidRPr="00B765CE" w:rsidRDefault="00987B1D" w:rsidP="00794C4A">
            <w:pPr>
              <w:tabs>
                <w:tab w:val="left" w:pos="0"/>
              </w:tabs>
              <w:rPr>
                <w:color w:val="000000"/>
                <w:sz w:val="20"/>
                <w:szCs w:val="20"/>
              </w:rPr>
            </w:pPr>
            <w:r w:rsidRPr="00B765CE">
              <w:rPr>
                <w:color w:val="000000"/>
                <w:sz w:val="20"/>
                <w:szCs w:val="20"/>
              </w:rPr>
              <w:t>Основное мероприятие «Обеспечение безопасности дорожного движения»</w:t>
            </w:r>
          </w:p>
        </w:tc>
        <w:tc>
          <w:tcPr>
            <w:tcW w:w="992" w:type="dxa"/>
            <w:vMerge w:val="restart"/>
          </w:tcPr>
          <w:p w:rsidR="00987B1D" w:rsidRPr="00B765CE" w:rsidRDefault="0006008D" w:rsidP="00794C4A">
            <w:pPr>
              <w:tabs>
                <w:tab w:val="left" w:pos="0"/>
              </w:tabs>
              <w:rPr>
                <w:color w:val="000000"/>
                <w:sz w:val="20"/>
                <w:szCs w:val="20"/>
              </w:rPr>
            </w:pPr>
            <w:r>
              <w:rPr>
                <w:color w:val="000000"/>
                <w:sz w:val="20"/>
                <w:szCs w:val="20"/>
              </w:rPr>
              <w:t>2023</w:t>
            </w:r>
            <w:r w:rsidR="00987B1D">
              <w:rPr>
                <w:color w:val="000000"/>
                <w:sz w:val="20"/>
                <w:szCs w:val="20"/>
              </w:rPr>
              <w:t>-202</w:t>
            </w:r>
            <w:r>
              <w:rPr>
                <w:color w:val="000000"/>
                <w:sz w:val="20"/>
                <w:szCs w:val="20"/>
              </w:rPr>
              <w:t>5</w:t>
            </w: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Итого</w:t>
            </w:r>
          </w:p>
        </w:tc>
        <w:tc>
          <w:tcPr>
            <w:tcW w:w="2126" w:type="dxa"/>
          </w:tcPr>
          <w:p w:rsidR="00987B1D" w:rsidRPr="00E6072A" w:rsidRDefault="00987B1D" w:rsidP="002914B6">
            <w:pPr>
              <w:tabs>
                <w:tab w:val="left" w:pos="0"/>
              </w:tabs>
              <w:jc w:val="center"/>
              <w:rPr>
                <w:color w:val="000000"/>
                <w:sz w:val="20"/>
                <w:szCs w:val="20"/>
              </w:rPr>
            </w:pPr>
            <w:r w:rsidRPr="00E6072A">
              <w:rPr>
                <w:color w:val="000000"/>
                <w:sz w:val="20"/>
                <w:szCs w:val="20"/>
              </w:rPr>
              <w:t>50 000,00</w:t>
            </w:r>
          </w:p>
        </w:tc>
        <w:tc>
          <w:tcPr>
            <w:tcW w:w="1276" w:type="dxa"/>
          </w:tcPr>
          <w:p w:rsidR="00987B1D" w:rsidRPr="00B765CE" w:rsidRDefault="00987B1D" w:rsidP="00794C4A">
            <w:pPr>
              <w:tabs>
                <w:tab w:val="left" w:pos="0"/>
              </w:tabs>
              <w:jc w:val="center"/>
              <w:rPr>
                <w:b/>
                <w:color w:val="000000"/>
                <w:sz w:val="20"/>
                <w:szCs w:val="20"/>
              </w:rPr>
            </w:pPr>
            <w:r w:rsidRPr="00B765CE">
              <w:rPr>
                <w:b/>
                <w:color w:val="000000"/>
                <w:sz w:val="20"/>
                <w:szCs w:val="20"/>
              </w:rPr>
              <w:t>150 000,00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275"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701" w:type="dxa"/>
            <w:vMerge w:val="restart"/>
          </w:tcPr>
          <w:p w:rsidR="00987B1D" w:rsidRPr="00B765CE" w:rsidRDefault="00987B1D" w:rsidP="00794C4A">
            <w:pPr>
              <w:widowControl w:val="0"/>
              <w:autoSpaceDE w:val="0"/>
              <w:autoSpaceDN w:val="0"/>
              <w:adjustRightInd w:val="0"/>
              <w:rPr>
                <w:sz w:val="20"/>
                <w:szCs w:val="20"/>
              </w:rPr>
            </w:pPr>
            <w:r w:rsidRPr="00B765CE">
              <w:rPr>
                <w:sz w:val="20"/>
                <w:szCs w:val="20"/>
              </w:rPr>
              <w:t>Отдел муниципального хозяйства и градостроительной деятельности;</w:t>
            </w:r>
          </w:p>
          <w:p w:rsidR="00987B1D" w:rsidRPr="00B765CE" w:rsidRDefault="00987B1D" w:rsidP="00794C4A">
            <w:pPr>
              <w:tabs>
                <w:tab w:val="left" w:pos="0"/>
              </w:tabs>
              <w:rPr>
                <w:color w:val="000000"/>
                <w:sz w:val="20"/>
                <w:szCs w:val="20"/>
              </w:rPr>
            </w:pPr>
            <w:r w:rsidRPr="00B765CE">
              <w:rPr>
                <w:sz w:val="20"/>
                <w:szCs w:val="20"/>
              </w:rPr>
              <w:t>МО МВД России «Шуйский» (по согласованию)</w:t>
            </w:r>
          </w:p>
        </w:tc>
        <w:tc>
          <w:tcPr>
            <w:tcW w:w="1560" w:type="dxa"/>
            <w:vMerge w:val="restart"/>
          </w:tcPr>
          <w:p w:rsidR="00987B1D" w:rsidRPr="00B765CE" w:rsidRDefault="00987B1D" w:rsidP="00794C4A">
            <w:pPr>
              <w:tabs>
                <w:tab w:val="left" w:pos="0"/>
              </w:tabs>
              <w:jc w:val="center"/>
              <w:rPr>
                <w:color w:val="000000"/>
                <w:sz w:val="20"/>
                <w:szCs w:val="20"/>
              </w:rPr>
            </w:pPr>
          </w:p>
        </w:tc>
      </w:tr>
      <w:tr w:rsidR="00987B1D" w:rsidRPr="00B765CE" w:rsidTr="00794C4A">
        <w:tc>
          <w:tcPr>
            <w:tcW w:w="709" w:type="dxa"/>
            <w:vMerge/>
          </w:tcPr>
          <w:p w:rsidR="00987B1D" w:rsidRPr="00B765CE" w:rsidRDefault="00987B1D" w:rsidP="00794C4A">
            <w:pPr>
              <w:tabs>
                <w:tab w:val="left" w:pos="0"/>
              </w:tabs>
              <w:jc w:val="center"/>
              <w:rPr>
                <w:color w:val="000000"/>
                <w:sz w:val="20"/>
                <w:szCs w:val="20"/>
              </w:rPr>
            </w:pPr>
          </w:p>
        </w:tc>
        <w:tc>
          <w:tcPr>
            <w:tcW w:w="1985" w:type="dxa"/>
            <w:vMerge/>
          </w:tcPr>
          <w:p w:rsidR="00987B1D" w:rsidRPr="00B765CE" w:rsidRDefault="00987B1D" w:rsidP="00794C4A">
            <w:pPr>
              <w:tabs>
                <w:tab w:val="left" w:pos="0"/>
              </w:tabs>
              <w:rPr>
                <w:color w:val="000000"/>
                <w:sz w:val="20"/>
                <w:szCs w:val="20"/>
              </w:rPr>
            </w:pPr>
          </w:p>
        </w:tc>
        <w:tc>
          <w:tcPr>
            <w:tcW w:w="992" w:type="dxa"/>
            <w:vMerge/>
          </w:tcPr>
          <w:p w:rsidR="00987B1D" w:rsidRPr="00B765CE" w:rsidRDefault="00987B1D" w:rsidP="00794C4A">
            <w:pPr>
              <w:tabs>
                <w:tab w:val="left" w:pos="0"/>
              </w:tabs>
              <w:rPr>
                <w:color w:val="000000"/>
                <w:sz w:val="20"/>
                <w:szCs w:val="20"/>
              </w:rPr>
            </w:pP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Средства федерального бюджета</w:t>
            </w:r>
          </w:p>
        </w:tc>
        <w:tc>
          <w:tcPr>
            <w:tcW w:w="2126" w:type="dxa"/>
          </w:tcPr>
          <w:p w:rsidR="00987B1D" w:rsidRPr="00E6072A" w:rsidRDefault="00987B1D" w:rsidP="002914B6">
            <w:pPr>
              <w:tabs>
                <w:tab w:val="left" w:pos="0"/>
              </w:tabs>
              <w:jc w:val="center"/>
              <w:rPr>
                <w:color w:val="000000"/>
                <w:sz w:val="20"/>
                <w:szCs w:val="20"/>
              </w:rPr>
            </w:pPr>
            <w:r w:rsidRPr="00E6072A">
              <w:rPr>
                <w:color w:val="000000"/>
                <w:sz w:val="20"/>
                <w:szCs w:val="20"/>
              </w:rPr>
              <w:t>0.0</w:t>
            </w:r>
          </w:p>
        </w:tc>
        <w:tc>
          <w:tcPr>
            <w:tcW w:w="1276"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275"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701" w:type="dxa"/>
            <w:vMerge/>
          </w:tcPr>
          <w:p w:rsidR="00987B1D" w:rsidRPr="00B765CE" w:rsidRDefault="00987B1D" w:rsidP="00794C4A">
            <w:pPr>
              <w:tabs>
                <w:tab w:val="left" w:pos="0"/>
              </w:tabs>
              <w:jc w:val="center"/>
              <w:rPr>
                <w:color w:val="000000"/>
                <w:sz w:val="20"/>
                <w:szCs w:val="20"/>
              </w:rPr>
            </w:pPr>
          </w:p>
        </w:tc>
        <w:tc>
          <w:tcPr>
            <w:tcW w:w="1560" w:type="dxa"/>
            <w:vMerge/>
          </w:tcPr>
          <w:p w:rsidR="00987B1D" w:rsidRPr="00B765CE" w:rsidRDefault="00987B1D" w:rsidP="00794C4A">
            <w:pPr>
              <w:tabs>
                <w:tab w:val="left" w:pos="0"/>
              </w:tabs>
              <w:jc w:val="center"/>
              <w:rPr>
                <w:color w:val="000000"/>
                <w:sz w:val="20"/>
                <w:szCs w:val="20"/>
              </w:rPr>
            </w:pPr>
          </w:p>
        </w:tc>
      </w:tr>
      <w:tr w:rsidR="00987B1D" w:rsidRPr="00B765CE" w:rsidTr="00794C4A">
        <w:tc>
          <w:tcPr>
            <w:tcW w:w="709" w:type="dxa"/>
            <w:vMerge/>
          </w:tcPr>
          <w:p w:rsidR="00987B1D" w:rsidRPr="00B765CE" w:rsidRDefault="00987B1D" w:rsidP="00794C4A">
            <w:pPr>
              <w:tabs>
                <w:tab w:val="left" w:pos="0"/>
              </w:tabs>
              <w:jc w:val="center"/>
              <w:rPr>
                <w:color w:val="000000"/>
                <w:sz w:val="20"/>
                <w:szCs w:val="20"/>
              </w:rPr>
            </w:pPr>
          </w:p>
        </w:tc>
        <w:tc>
          <w:tcPr>
            <w:tcW w:w="1985" w:type="dxa"/>
            <w:vMerge/>
          </w:tcPr>
          <w:p w:rsidR="00987B1D" w:rsidRPr="00B765CE" w:rsidRDefault="00987B1D" w:rsidP="00794C4A">
            <w:pPr>
              <w:tabs>
                <w:tab w:val="left" w:pos="0"/>
              </w:tabs>
              <w:rPr>
                <w:color w:val="000000"/>
                <w:sz w:val="20"/>
                <w:szCs w:val="20"/>
              </w:rPr>
            </w:pPr>
          </w:p>
        </w:tc>
        <w:tc>
          <w:tcPr>
            <w:tcW w:w="992" w:type="dxa"/>
            <w:vMerge/>
          </w:tcPr>
          <w:p w:rsidR="00987B1D" w:rsidRPr="00B765CE" w:rsidRDefault="00987B1D" w:rsidP="00794C4A">
            <w:pPr>
              <w:tabs>
                <w:tab w:val="left" w:pos="0"/>
              </w:tabs>
              <w:rPr>
                <w:color w:val="000000"/>
                <w:sz w:val="20"/>
                <w:szCs w:val="20"/>
              </w:rPr>
            </w:pP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Средства областного бюджета</w:t>
            </w:r>
          </w:p>
        </w:tc>
        <w:tc>
          <w:tcPr>
            <w:tcW w:w="2126" w:type="dxa"/>
          </w:tcPr>
          <w:p w:rsidR="00987B1D" w:rsidRPr="00E6072A" w:rsidRDefault="00987B1D" w:rsidP="002914B6">
            <w:pPr>
              <w:tabs>
                <w:tab w:val="left" w:pos="0"/>
              </w:tabs>
              <w:jc w:val="center"/>
              <w:rPr>
                <w:color w:val="000000"/>
                <w:sz w:val="20"/>
                <w:szCs w:val="20"/>
              </w:rPr>
            </w:pPr>
            <w:r w:rsidRPr="00E6072A">
              <w:rPr>
                <w:color w:val="000000"/>
                <w:sz w:val="20"/>
                <w:szCs w:val="20"/>
              </w:rPr>
              <w:t>0,0</w:t>
            </w:r>
          </w:p>
        </w:tc>
        <w:tc>
          <w:tcPr>
            <w:tcW w:w="1276"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275"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701" w:type="dxa"/>
            <w:vMerge/>
          </w:tcPr>
          <w:p w:rsidR="00987B1D" w:rsidRPr="00B765CE" w:rsidRDefault="00987B1D" w:rsidP="00794C4A">
            <w:pPr>
              <w:tabs>
                <w:tab w:val="left" w:pos="0"/>
              </w:tabs>
              <w:jc w:val="center"/>
              <w:rPr>
                <w:color w:val="000000"/>
                <w:sz w:val="20"/>
                <w:szCs w:val="20"/>
              </w:rPr>
            </w:pPr>
          </w:p>
        </w:tc>
        <w:tc>
          <w:tcPr>
            <w:tcW w:w="1560" w:type="dxa"/>
            <w:vMerge/>
          </w:tcPr>
          <w:p w:rsidR="00987B1D" w:rsidRPr="00B765CE" w:rsidRDefault="00987B1D" w:rsidP="00794C4A">
            <w:pPr>
              <w:tabs>
                <w:tab w:val="left" w:pos="0"/>
              </w:tabs>
              <w:jc w:val="center"/>
              <w:rPr>
                <w:color w:val="000000"/>
                <w:sz w:val="20"/>
                <w:szCs w:val="20"/>
              </w:rPr>
            </w:pPr>
          </w:p>
        </w:tc>
      </w:tr>
      <w:tr w:rsidR="00987B1D" w:rsidRPr="00B765CE" w:rsidTr="00794C4A">
        <w:tc>
          <w:tcPr>
            <w:tcW w:w="709" w:type="dxa"/>
            <w:vMerge/>
          </w:tcPr>
          <w:p w:rsidR="00987B1D" w:rsidRPr="00B765CE" w:rsidRDefault="00987B1D" w:rsidP="00794C4A">
            <w:pPr>
              <w:tabs>
                <w:tab w:val="left" w:pos="0"/>
              </w:tabs>
              <w:jc w:val="center"/>
              <w:rPr>
                <w:color w:val="000000"/>
                <w:sz w:val="20"/>
                <w:szCs w:val="20"/>
              </w:rPr>
            </w:pPr>
          </w:p>
        </w:tc>
        <w:tc>
          <w:tcPr>
            <w:tcW w:w="1985" w:type="dxa"/>
            <w:vMerge/>
          </w:tcPr>
          <w:p w:rsidR="00987B1D" w:rsidRPr="00B765CE" w:rsidRDefault="00987B1D" w:rsidP="00794C4A">
            <w:pPr>
              <w:tabs>
                <w:tab w:val="left" w:pos="0"/>
              </w:tabs>
              <w:rPr>
                <w:color w:val="000000"/>
                <w:sz w:val="20"/>
                <w:szCs w:val="20"/>
              </w:rPr>
            </w:pPr>
          </w:p>
        </w:tc>
        <w:tc>
          <w:tcPr>
            <w:tcW w:w="992" w:type="dxa"/>
            <w:vMerge/>
          </w:tcPr>
          <w:p w:rsidR="00987B1D" w:rsidRPr="00B765CE" w:rsidRDefault="00987B1D" w:rsidP="00794C4A">
            <w:pPr>
              <w:tabs>
                <w:tab w:val="left" w:pos="0"/>
              </w:tabs>
              <w:rPr>
                <w:color w:val="000000"/>
                <w:sz w:val="20"/>
                <w:szCs w:val="20"/>
              </w:rPr>
            </w:pP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Средства местного бюджета</w:t>
            </w:r>
          </w:p>
        </w:tc>
        <w:tc>
          <w:tcPr>
            <w:tcW w:w="2126" w:type="dxa"/>
          </w:tcPr>
          <w:p w:rsidR="00987B1D" w:rsidRPr="00E6072A" w:rsidRDefault="00987B1D" w:rsidP="002914B6">
            <w:pPr>
              <w:tabs>
                <w:tab w:val="left" w:pos="0"/>
              </w:tabs>
              <w:jc w:val="center"/>
              <w:rPr>
                <w:color w:val="000000"/>
                <w:sz w:val="20"/>
                <w:szCs w:val="20"/>
                <w:highlight w:val="yellow"/>
              </w:rPr>
            </w:pPr>
          </w:p>
          <w:p w:rsidR="00987B1D" w:rsidRPr="00E6072A" w:rsidRDefault="00987B1D" w:rsidP="002914B6">
            <w:pPr>
              <w:tabs>
                <w:tab w:val="left" w:pos="0"/>
              </w:tabs>
              <w:jc w:val="center"/>
              <w:rPr>
                <w:color w:val="000000"/>
                <w:sz w:val="20"/>
                <w:szCs w:val="20"/>
                <w:highlight w:val="yellow"/>
              </w:rPr>
            </w:pPr>
            <w:r w:rsidRPr="00E6072A">
              <w:rPr>
                <w:color w:val="000000"/>
                <w:sz w:val="20"/>
                <w:szCs w:val="20"/>
              </w:rPr>
              <w:t>50 000,00</w:t>
            </w:r>
          </w:p>
        </w:tc>
        <w:tc>
          <w:tcPr>
            <w:tcW w:w="1276" w:type="dxa"/>
          </w:tcPr>
          <w:p w:rsidR="00987B1D" w:rsidRPr="00B765CE" w:rsidRDefault="00987B1D" w:rsidP="00794C4A">
            <w:pPr>
              <w:tabs>
                <w:tab w:val="left" w:pos="0"/>
              </w:tabs>
              <w:jc w:val="center"/>
              <w:rPr>
                <w:b/>
                <w:color w:val="000000"/>
                <w:sz w:val="20"/>
                <w:szCs w:val="20"/>
              </w:rPr>
            </w:pPr>
          </w:p>
          <w:p w:rsidR="00987B1D" w:rsidRPr="00B765CE" w:rsidRDefault="00987B1D" w:rsidP="00794C4A">
            <w:pPr>
              <w:tabs>
                <w:tab w:val="left" w:pos="0"/>
              </w:tabs>
              <w:jc w:val="center"/>
              <w:rPr>
                <w:b/>
                <w:color w:val="000000"/>
                <w:sz w:val="20"/>
                <w:szCs w:val="20"/>
              </w:rPr>
            </w:pPr>
            <w:r w:rsidRPr="00B765CE">
              <w:rPr>
                <w:b/>
                <w:color w:val="000000"/>
                <w:sz w:val="20"/>
                <w:szCs w:val="20"/>
              </w:rPr>
              <w:t>150000,00</w:t>
            </w:r>
          </w:p>
        </w:tc>
        <w:tc>
          <w:tcPr>
            <w:tcW w:w="1134" w:type="dxa"/>
          </w:tcPr>
          <w:p w:rsidR="00987B1D" w:rsidRPr="00B765CE" w:rsidRDefault="00987B1D" w:rsidP="00794C4A">
            <w:pPr>
              <w:tabs>
                <w:tab w:val="left" w:pos="0"/>
              </w:tabs>
              <w:jc w:val="center"/>
              <w:rPr>
                <w:b/>
                <w:color w:val="000000"/>
                <w:sz w:val="20"/>
                <w:szCs w:val="20"/>
              </w:rPr>
            </w:pPr>
          </w:p>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134" w:type="dxa"/>
          </w:tcPr>
          <w:p w:rsidR="00987B1D" w:rsidRPr="00B765CE" w:rsidRDefault="00987B1D" w:rsidP="00794C4A">
            <w:pPr>
              <w:tabs>
                <w:tab w:val="left" w:pos="0"/>
              </w:tabs>
              <w:jc w:val="center"/>
              <w:rPr>
                <w:b/>
                <w:color w:val="000000"/>
                <w:sz w:val="20"/>
                <w:szCs w:val="20"/>
              </w:rPr>
            </w:pPr>
          </w:p>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275" w:type="dxa"/>
          </w:tcPr>
          <w:p w:rsidR="00987B1D" w:rsidRPr="00B765CE" w:rsidRDefault="00987B1D" w:rsidP="00794C4A">
            <w:pPr>
              <w:tabs>
                <w:tab w:val="left" w:pos="0"/>
              </w:tabs>
              <w:jc w:val="center"/>
              <w:rPr>
                <w:b/>
                <w:color w:val="000000"/>
                <w:sz w:val="20"/>
                <w:szCs w:val="20"/>
              </w:rPr>
            </w:pPr>
          </w:p>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701" w:type="dxa"/>
            <w:vMerge/>
          </w:tcPr>
          <w:p w:rsidR="00987B1D" w:rsidRPr="00B765CE" w:rsidRDefault="00987B1D" w:rsidP="00794C4A">
            <w:pPr>
              <w:tabs>
                <w:tab w:val="left" w:pos="0"/>
              </w:tabs>
              <w:jc w:val="center"/>
              <w:rPr>
                <w:color w:val="000000"/>
                <w:sz w:val="20"/>
                <w:szCs w:val="20"/>
              </w:rPr>
            </w:pPr>
          </w:p>
        </w:tc>
        <w:tc>
          <w:tcPr>
            <w:tcW w:w="1560" w:type="dxa"/>
            <w:vMerge/>
          </w:tcPr>
          <w:p w:rsidR="00987B1D" w:rsidRPr="00B765CE" w:rsidRDefault="00987B1D" w:rsidP="00794C4A">
            <w:pPr>
              <w:tabs>
                <w:tab w:val="left" w:pos="0"/>
              </w:tabs>
              <w:jc w:val="center"/>
              <w:rPr>
                <w:color w:val="000000"/>
                <w:sz w:val="20"/>
                <w:szCs w:val="20"/>
              </w:rPr>
            </w:pPr>
          </w:p>
        </w:tc>
      </w:tr>
      <w:tr w:rsidR="00DA6357" w:rsidRPr="00B765CE" w:rsidTr="00794C4A">
        <w:tc>
          <w:tcPr>
            <w:tcW w:w="709" w:type="dxa"/>
            <w:vMerge w:val="restart"/>
          </w:tcPr>
          <w:p w:rsidR="00DA6357" w:rsidRPr="00B765CE" w:rsidRDefault="00DA6357" w:rsidP="00794C4A">
            <w:pPr>
              <w:tabs>
                <w:tab w:val="left" w:pos="0"/>
              </w:tabs>
              <w:jc w:val="center"/>
              <w:rPr>
                <w:color w:val="000000"/>
                <w:sz w:val="20"/>
                <w:szCs w:val="20"/>
              </w:rPr>
            </w:pPr>
            <w:r w:rsidRPr="00B765CE">
              <w:rPr>
                <w:color w:val="000000"/>
                <w:sz w:val="20"/>
                <w:szCs w:val="20"/>
              </w:rPr>
              <w:t>1.1</w:t>
            </w:r>
          </w:p>
        </w:tc>
        <w:tc>
          <w:tcPr>
            <w:tcW w:w="1985" w:type="dxa"/>
            <w:vMerge w:val="restart"/>
          </w:tcPr>
          <w:p w:rsidR="00DA6357" w:rsidRPr="00B765CE" w:rsidRDefault="00DA6357" w:rsidP="00794C4A">
            <w:pPr>
              <w:tabs>
                <w:tab w:val="left" w:pos="0"/>
              </w:tabs>
              <w:rPr>
                <w:sz w:val="20"/>
                <w:szCs w:val="20"/>
              </w:rPr>
            </w:pPr>
            <w:r w:rsidRPr="00B765CE">
              <w:rPr>
                <w:sz w:val="20"/>
                <w:szCs w:val="20"/>
              </w:rPr>
              <w:t>Мероприятие 1:</w:t>
            </w:r>
          </w:p>
          <w:p w:rsidR="00DA6357" w:rsidRPr="00B765CE" w:rsidRDefault="00DA6357" w:rsidP="00794C4A">
            <w:pPr>
              <w:tabs>
                <w:tab w:val="left" w:pos="0"/>
              </w:tabs>
              <w:rPr>
                <w:color w:val="000000"/>
                <w:sz w:val="20"/>
                <w:szCs w:val="20"/>
              </w:rPr>
            </w:pPr>
            <w:r w:rsidRPr="00B765CE">
              <w:rPr>
                <w:sz w:val="20"/>
                <w:szCs w:val="20"/>
              </w:rPr>
              <w:t>Проведение комплексного обследования улично-дорожной сети района на предмет соответствия техническим параметрам</w:t>
            </w:r>
          </w:p>
        </w:tc>
        <w:tc>
          <w:tcPr>
            <w:tcW w:w="992" w:type="dxa"/>
            <w:vMerge w:val="restart"/>
          </w:tcPr>
          <w:p w:rsidR="00DA6357" w:rsidRPr="00B765CE" w:rsidRDefault="0006008D" w:rsidP="00794C4A">
            <w:pPr>
              <w:tabs>
                <w:tab w:val="left" w:pos="0"/>
              </w:tabs>
              <w:rPr>
                <w:color w:val="000000"/>
                <w:sz w:val="20"/>
                <w:szCs w:val="20"/>
              </w:rPr>
            </w:pPr>
            <w:r>
              <w:rPr>
                <w:color w:val="000000"/>
                <w:sz w:val="20"/>
                <w:szCs w:val="20"/>
              </w:rPr>
              <w:t>2023</w:t>
            </w:r>
            <w:r w:rsidR="00DA6357">
              <w:rPr>
                <w:color w:val="000000"/>
                <w:sz w:val="20"/>
                <w:szCs w:val="20"/>
              </w:rPr>
              <w:t>-202</w:t>
            </w:r>
            <w:r>
              <w:rPr>
                <w:color w:val="000000"/>
                <w:sz w:val="20"/>
                <w:szCs w:val="20"/>
              </w:rPr>
              <w:t>5</w:t>
            </w: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Итого</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val="restart"/>
          </w:tcPr>
          <w:p w:rsidR="00DA6357" w:rsidRPr="00B765CE" w:rsidRDefault="00DA6357" w:rsidP="00794C4A">
            <w:pPr>
              <w:widowControl w:val="0"/>
              <w:autoSpaceDE w:val="0"/>
              <w:autoSpaceDN w:val="0"/>
              <w:adjustRightInd w:val="0"/>
              <w:rPr>
                <w:sz w:val="20"/>
                <w:szCs w:val="20"/>
              </w:rPr>
            </w:pPr>
            <w:r w:rsidRPr="00B765CE">
              <w:rPr>
                <w:sz w:val="20"/>
                <w:szCs w:val="20"/>
              </w:rPr>
              <w:t>Отдел муниципального хозяйства и градостроительной деятельности;</w:t>
            </w:r>
          </w:p>
          <w:p w:rsidR="00DA6357" w:rsidRPr="00B765CE" w:rsidRDefault="00DA6357" w:rsidP="00794C4A">
            <w:pPr>
              <w:tabs>
                <w:tab w:val="left" w:pos="0"/>
              </w:tabs>
              <w:rPr>
                <w:color w:val="000000"/>
                <w:sz w:val="20"/>
                <w:szCs w:val="20"/>
              </w:rPr>
            </w:pPr>
            <w:r w:rsidRPr="00B765CE">
              <w:rPr>
                <w:sz w:val="20"/>
                <w:szCs w:val="20"/>
              </w:rPr>
              <w:t>МО МВД России «Шуйский» (по согласованию)</w:t>
            </w:r>
          </w:p>
        </w:tc>
        <w:tc>
          <w:tcPr>
            <w:tcW w:w="1560" w:type="dxa"/>
            <w:vMerge w:val="restart"/>
          </w:tcPr>
          <w:p w:rsidR="00DA6357" w:rsidRPr="00B765CE" w:rsidRDefault="00DA6357" w:rsidP="00794C4A">
            <w:pPr>
              <w:widowControl w:val="0"/>
              <w:autoSpaceDE w:val="0"/>
              <w:autoSpaceDN w:val="0"/>
              <w:adjustRightInd w:val="0"/>
              <w:rPr>
                <w:sz w:val="20"/>
                <w:szCs w:val="20"/>
              </w:rPr>
            </w:pPr>
            <w:r w:rsidRPr="00B765CE">
              <w:rPr>
                <w:sz w:val="20"/>
                <w:szCs w:val="20"/>
              </w:rPr>
              <w:t>Снижение количества ДТП на территории Шуйского муниципального района;</w:t>
            </w:r>
          </w:p>
          <w:p w:rsidR="00DA6357" w:rsidRPr="00B765CE" w:rsidRDefault="00DA6357" w:rsidP="00794C4A">
            <w:pPr>
              <w:tabs>
                <w:tab w:val="left" w:pos="0"/>
              </w:tabs>
              <w:rPr>
                <w:color w:val="000000"/>
                <w:sz w:val="20"/>
                <w:szCs w:val="20"/>
              </w:rPr>
            </w:pPr>
            <w:r w:rsidRPr="00B765CE">
              <w:rPr>
                <w:sz w:val="20"/>
                <w:szCs w:val="20"/>
              </w:rPr>
              <w:t xml:space="preserve">Количество лекций семинаров и практических занятий по профилактике </w:t>
            </w:r>
            <w:r w:rsidRPr="00B765CE">
              <w:rPr>
                <w:sz w:val="20"/>
                <w:szCs w:val="20"/>
              </w:rPr>
              <w:lastRenderedPageBreak/>
              <w:t>безопасности дорожного движения.</w:t>
            </w: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федерального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jc w:val="center"/>
              <w:rPr>
                <w:color w:val="000000"/>
                <w:sz w:val="20"/>
                <w:szCs w:val="20"/>
              </w:rPr>
            </w:pPr>
          </w:p>
        </w:tc>
        <w:tc>
          <w:tcPr>
            <w:tcW w:w="1560" w:type="dxa"/>
            <w:vMerge/>
          </w:tcPr>
          <w:p w:rsidR="00DA6357" w:rsidRPr="00B765CE" w:rsidRDefault="00DA6357" w:rsidP="00794C4A">
            <w:pPr>
              <w:tabs>
                <w:tab w:val="left" w:pos="0"/>
              </w:tabs>
              <w:jc w:val="center"/>
              <w:rPr>
                <w:color w:val="000000"/>
                <w:sz w:val="20"/>
                <w:szCs w:val="20"/>
              </w:rPr>
            </w:pP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областного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jc w:val="center"/>
              <w:rPr>
                <w:color w:val="000000"/>
                <w:sz w:val="20"/>
                <w:szCs w:val="20"/>
              </w:rPr>
            </w:pPr>
          </w:p>
        </w:tc>
        <w:tc>
          <w:tcPr>
            <w:tcW w:w="1560" w:type="dxa"/>
            <w:vMerge/>
          </w:tcPr>
          <w:p w:rsidR="00DA6357" w:rsidRPr="00B765CE" w:rsidRDefault="00DA6357" w:rsidP="00794C4A">
            <w:pPr>
              <w:tabs>
                <w:tab w:val="left" w:pos="0"/>
              </w:tabs>
              <w:jc w:val="center"/>
              <w:rPr>
                <w:color w:val="000000"/>
                <w:sz w:val="20"/>
                <w:szCs w:val="20"/>
              </w:rPr>
            </w:pP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местного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jc w:val="center"/>
              <w:rPr>
                <w:color w:val="000000"/>
                <w:sz w:val="20"/>
                <w:szCs w:val="20"/>
              </w:rPr>
            </w:pPr>
          </w:p>
        </w:tc>
        <w:tc>
          <w:tcPr>
            <w:tcW w:w="1560" w:type="dxa"/>
            <w:vMerge/>
          </w:tcPr>
          <w:p w:rsidR="00DA6357" w:rsidRPr="00B765CE" w:rsidRDefault="00DA6357" w:rsidP="00794C4A">
            <w:pPr>
              <w:tabs>
                <w:tab w:val="left" w:pos="0"/>
              </w:tabs>
              <w:jc w:val="center"/>
              <w:rPr>
                <w:color w:val="000000"/>
                <w:sz w:val="20"/>
                <w:szCs w:val="20"/>
              </w:rPr>
            </w:pPr>
          </w:p>
        </w:tc>
      </w:tr>
      <w:tr w:rsidR="00DA6357" w:rsidRPr="00B765CE" w:rsidTr="00794C4A">
        <w:tc>
          <w:tcPr>
            <w:tcW w:w="709" w:type="dxa"/>
            <w:vMerge w:val="restart"/>
          </w:tcPr>
          <w:p w:rsidR="00DA6357" w:rsidRPr="00B765CE" w:rsidRDefault="00DA6357" w:rsidP="00794C4A">
            <w:pPr>
              <w:tabs>
                <w:tab w:val="left" w:pos="0"/>
              </w:tabs>
              <w:jc w:val="center"/>
              <w:rPr>
                <w:color w:val="000000"/>
                <w:sz w:val="20"/>
                <w:szCs w:val="20"/>
              </w:rPr>
            </w:pPr>
            <w:r w:rsidRPr="00B765CE">
              <w:rPr>
                <w:color w:val="000000"/>
                <w:sz w:val="20"/>
                <w:szCs w:val="20"/>
              </w:rPr>
              <w:lastRenderedPageBreak/>
              <w:t>1.2</w:t>
            </w:r>
          </w:p>
        </w:tc>
        <w:tc>
          <w:tcPr>
            <w:tcW w:w="1985" w:type="dxa"/>
            <w:vMerge w:val="restart"/>
          </w:tcPr>
          <w:p w:rsidR="00DA6357" w:rsidRPr="00B765CE" w:rsidRDefault="00DA6357" w:rsidP="00794C4A">
            <w:pPr>
              <w:tabs>
                <w:tab w:val="left" w:pos="0"/>
              </w:tabs>
              <w:rPr>
                <w:sz w:val="20"/>
                <w:szCs w:val="20"/>
              </w:rPr>
            </w:pPr>
            <w:r w:rsidRPr="00B765CE">
              <w:rPr>
                <w:sz w:val="20"/>
                <w:szCs w:val="20"/>
              </w:rPr>
              <w:t>Мероприятие 2:</w:t>
            </w:r>
          </w:p>
          <w:p w:rsidR="00DA6357" w:rsidRPr="00B765CE" w:rsidRDefault="00DA6357" w:rsidP="00794C4A">
            <w:pPr>
              <w:tabs>
                <w:tab w:val="left" w:pos="0"/>
              </w:tabs>
              <w:rPr>
                <w:color w:val="000000"/>
                <w:sz w:val="20"/>
                <w:szCs w:val="20"/>
              </w:rPr>
            </w:pPr>
            <w:r w:rsidRPr="00B765CE">
              <w:rPr>
                <w:sz w:val="20"/>
                <w:szCs w:val="20"/>
              </w:rPr>
              <w:t>Проведение проверки технических средств организации дорожного движения на предмет соответствия техническим параметрам</w:t>
            </w:r>
          </w:p>
        </w:tc>
        <w:tc>
          <w:tcPr>
            <w:tcW w:w="992" w:type="dxa"/>
            <w:vMerge w:val="restart"/>
          </w:tcPr>
          <w:p w:rsidR="00DA6357" w:rsidRPr="00B765CE" w:rsidRDefault="0006008D" w:rsidP="00794C4A">
            <w:pPr>
              <w:tabs>
                <w:tab w:val="left" w:pos="0"/>
              </w:tabs>
              <w:rPr>
                <w:color w:val="000000"/>
                <w:sz w:val="20"/>
                <w:szCs w:val="20"/>
              </w:rPr>
            </w:pPr>
            <w:r>
              <w:rPr>
                <w:color w:val="000000"/>
                <w:sz w:val="20"/>
                <w:szCs w:val="20"/>
              </w:rPr>
              <w:t>2023</w:t>
            </w:r>
            <w:r w:rsidR="00DA6357">
              <w:rPr>
                <w:color w:val="000000"/>
                <w:sz w:val="20"/>
                <w:szCs w:val="20"/>
              </w:rPr>
              <w:t>-202</w:t>
            </w:r>
            <w:r>
              <w:rPr>
                <w:color w:val="000000"/>
                <w:sz w:val="20"/>
                <w:szCs w:val="20"/>
              </w:rPr>
              <w:t>5</w:t>
            </w: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Итого</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val="restart"/>
          </w:tcPr>
          <w:p w:rsidR="00DA6357" w:rsidRPr="00B765CE" w:rsidRDefault="00DA6357" w:rsidP="00794C4A">
            <w:pPr>
              <w:widowControl w:val="0"/>
              <w:autoSpaceDE w:val="0"/>
              <w:autoSpaceDN w:val="0"/>
              <w:adjustRightInd w:val="0"/>
              <w:rPr>
                <w:sz w:val="20"/>
                <w:szCs w:val="20"/>
              </w:rPr>
            </w:pPr>
            <w:r w:rsidRPr="00B765CE">
              <w:rPr>
                <w:sz w:val="20"/>
                <w:szCs w:val="20"/>
              </w:rPr>
              <w:t>Отдел муниципального хозяйства и градостроительной деятельности;</w:t>
            </w:r>
          </w:p>
          <w:p w:rsidR="00DA6357" w:rsidRPr="00B765CE" w:rsidRDefault="00DA6357" w:rsidP="00794C4A">
            <w:pPr>
              <w:tabs>
                <w:tab w:val="left" w:pos="0"/>
              </w:tabs>
              <w:rPr>
                <w:color w:val="000000"/>
                <w:sz w:val="20"/>
                <w:szCs w:val="20"/>
              </w:rPr>
            </w:pPr>
            <w:r w:rsidRPr="00B765CE">
              <w:rPr>
                <w:sz w:val="20"/>
                <w:szCs w:val="20"/>
              </w:rPr>
              <w:t>МО МВД России «Шуйский» (по согласованию)</w:t>
            </w:r>
          </w:p>
        </w:tc>
        <w:tc>
          <w:tcPr>
            <w:tcW w:w="1560" w:type="dxa"/>
            <w:vMerge w:val="restart"/>
          </w:tcPr>
          <w:p w:rsidR="00DA6357" w:rsidRPr="00B765CE" w:rsidRDefault="00DA6357" w:rsidP="00794C4A">
            <w:pPr>
              <w:widowControl w:val="0"/>
              <w:autoSpaceDE w:val="0"/>
              <w:autoSpaceDN w:val="0"/>
              <w:adjustRightInd w:val="0"/>
              <w:rPr>
                <w:sz w:val="20"/>
                <w:szCs w:val="20"/>
              </w:rPr>
            </w:pPr>
            <w:r w:rsidRPr="00B765CE">
              <w:rPr>
                <w:sz w:val="20"/>
                <w:szCs w:val="20"/>
              </w:rPr>
              <w:t>Снижение количества ДТП на территории Шуйского муниципального района;</w:t>
            </w:r>
          </w:p>
          <w:p w:rsidR="00DA6357" w:rsidRPr="00B765CE" w:rsidRDefault="00DA6357" w:rsidP="00794C4A">
            <w:pPr>
              <w:tabs>
                <w:tab w:val="left" w:pos="0"/>
              </w:tabs>
              <w:rPr>
                <w:color w:val="000000"/>
                <w:sz w:val="20"/>
                <w:szCs w:val="20"/>
              </w:rPr>
            </w:pPr>
            <w:r w:rsidRPr="00B765CE">
              <w:rPr>
                <w:sz w:val="20"/>
                <w:szCs w:val="20"/>
              </w:rPr>
              <w:t>Количество лекций семинаров и практических занятий по профилактике безопасности дорожного движения</w:t>
            </w: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федерального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jc w:val="center"/>
              <w:rPr>
                <w:color w:val="000000"/>
                <w:sz w:val="20"/>
                <w:szCs w:val="20"/>
              </w:rPr>
            </w:pPr>
          </w:p>
        </w:tc>
        <w:tc>
          <w:tcPr>
            <w:tcW w:w="1560" w:type="dxa"/>
            <w:vMerge/>
          </w:tcPr>
          <w:p w:rsidR="00DA6357" w:rsidRPr="00B765CE" w:rsidRDefault="00DA6357" w:rsidP="00794C4A">
            <w:pPr>
              <w:tabs>
                <w:tab w:val="left" w:pos="0"/>
              </w:tabs>
              <w:jc w:val="center"/>
              <w:rPr>
                <w:color w:val="000000"/>
                <w:sz w:val="20"/>
                <w:szCs w:val="20"/>
              </w:rPr>
            </w:pP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областного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jc w:val="center"/>
              <w:rPr>
                <w:color w:val="000000"/>
                <w:sz w:val="20"/>
                <w:szCs w:val="20"/>
              </w:rPr>
            </w:pPr>
          </w:p>
        </w:tc>
        <w:tc>
          <w:tcPr>
            <w:tcW w:w="1560" w:type="dxa"/>
            <w:vMerge/>
          </w:tcPr>
          <w:p w:rsidR="00DA6357" w:rsidRPr="00B765CE" w:rsidRDefault="00DA6357" w:rsidP="00794C4A">
            <w:pPr>
              <w:tabs>
                <w:tab w:val="left" w:pos="0"/>
              </w:tabs>
              <w:jc w:val="center"/>
              <w:rPr>
                <w:color w:val="000000"/>
                <w:sz w:val="20"/>
                <w:szCs w:val="20"/>
              </w:rPr>
            </w:pP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местного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jc w:val="center"/>
              <w:rPr>
                <w:color w:val="000000"/>
                <w:sz w:val="20"/>
                <w:szCs w:val="20"/>
              </w:rPr>
            </w:pPr>
          </w:p>
        </w:tc>
        <w:tc>
          <w:tcPr>
            <w:tcW w:w="1560" w:type="dxa"/>
            <w:vMerge/>
          </w:tcPr>
          <w:p w:rsidR="00DA6357" w:rsidRPr="00B765CE" w:rsidRDefault="00DA6357" w:rsidP="00794C4A">
            <w:pPr>
              <w:tabs>
                <w:tab w:val="left" w:pos="0"/>
              </w:tabs>
              <w:jc w:val="center"/>
              <w:rPr>
                <w:color w:val="000000"/>
                <w:sz w:val="20"/>
                <w:szCs w:val="20"/>
              </w:rPr>
            </w:pPr>
          </w:p>
        </w:tc>
      </w:tr>
      <w:tr w:rsidR="00DA6357" w:rsidRPr="00B765CE" w:rsidTr="00794C4A">
        <w:trPr>
          <w:trHeight w:val="180"/>
        </w:trPr>
        <w:tc>
          <w:tcPr>
            <w:tcW w:w="709" w:type="dxa"/>
            <w:vMerge w:val="restart"/>
          </w:tcPr>
          <w:p w:rsidR="00DA6357" w:rsidRPr="00B765CE" w:rsidRDefault="00DA6357" w:rsidP="00794C4A">
            <w:pPr>
              <w:tabs>
                <w:tab w:val="left" w:pos="0"/>
              </w:tabs>
              <w:jc w:val="center"/>
              <w:rPr>
                <w:color w:val="000000"/>
                <w:sz w:val="20"/>
                <w:szCs w:val="20"/>
              </w:rPr>
            </w:pPr>
            <w:r w:rsidRPr="00B765CE">
              <w:rPr>
                <w:color w:val="000000"/>
                <w:sz w:val="20"/>
                <w:szCs w:val="20"/>
              </w:rPr>
              <w:t>1.3</w:t>
            </w:r>
          </w:p>
        </w:tc>
        <w:tc>
          <w:tcPr>
            <w:tcW w:w="1985" w:type="dxa"/>
            <w:vMerge w:val="restart"/>
          </w:tcPr>
          <w:p w:rsidR="00DA6357" w:rsidRPr="00B765CE" w:rsidRDefault="00DA6357" w:rsidP="00794C4A">
            <w:pPr>
              <w:tabs>
                <w:tab w:val="left" w:pos="0"/>
              </w:tabs>
              <w:rPr>
                <w:sz w:val="20"/>
                <w:szCs w:val="20"/>
              </w:rPr>
            </w:pPr>
            <w:r w:rsidRPr="00B765CE">
              <w:rPr>
                <w:sz w:val="20"/>
                <w:szCs w:val="20"/>
              </w:rPr>
              <w:t>Мероприятие 3:</w:t>
            </w:r>
          </w:p>
          <w:p w:rsidR="00DA6357" w:rsidRPr="00B765CE" w:rsidRDefault="00DA6357" w:rsidP="00794C4A">
            <w:pPr>
              <w:tabs>
                <w:tab w:val="left" w:pos="0"/>
              </w:tabs>
              <w:rPr>
                <w:color w:val="000000"/>
                <w:sz w:val="20"/>
                <w:szCs w:val="20"/>
              </w:rPr>
            </w:pPr>
            <w:r w:rsidRPr="00B765CE">
              <w:rPr>
                <w:sz w:val="20"/>
                <w:szCs w:val="20"/>
              </w:rPr>
              <w:t>Организация проведения комиссий по безопасности дорожного движения при Администрации Шуйского муниципального района</w:t>
            </w:r>
          </w:p>
        </w:tc>
        <w:tc>
          <w:tcPr>
            <w:tcW w:w="992" w:type="dxa"/>
            <w:vMerge w:val="restart"/>
          </w:tcPr>
          <w:p w:rsidR="00DA6357" w:rsidRPr="00B765CE" w:rsidRDefault="0006008D" w:rsidP="00794C4A">
            <w:pPr>
              <w:tabs>
                <w:tab w:val="left" w:pos="0"/>
              </w:tabs>
              <w:rPr>
                <w:color w:val="000000"/>
                <w:sz w:val="20"/>
                <w:szCs w:val="20"/>
              </w:rPr>
            </w:pPr>
            <w:r>
              <w:rPr>
                <w:color w:val="000000"/>
                <w:sz w:val="20"/>
                <w:szCs w:val="20"/>
              </w:rPr>
              <w:t>2023</w:t>
            </w:r>
            <w:r w:rsidR="00DA6357">
              <w:rPr>
                <w:color w:val="000000"/>
                <w:sz w:val="20"/>
                <w:szCs w:val="20"/>
              </w:rPr>
              <w:t>-202</w:t>
            </w:r>
            <w:r>
              <w:rPr>
                <w:color w:val="000000"/>
                <w:sz w:val="20"/>
                <w:szCs w:val="20"/>
              </w:rPr>
              <w:t>5</w:t>
            </w: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Итого</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val="restart"/>
          </w:tcPr>
          <w:p w:rsidR="00DA6357" w:rsidRPr="00B765CE" w:rsidRDefault="00DA6357" w:rsidP="00794C4A">
            <w:pPr>
              <w:widowControl w:val="0"/>
              <w:autoSpaceDE w:val="0"/>
              <w:autoSpaceDN w:val="0"/>
              <w:adjustRightInd w:val="0"/>
              <w:rPr>
                <w:sz w:val="20"/>
                <w:szCs w:val="20"/>
              </w:rPr>
            </w:pPr>
            <w:r w:rsidRPr="00B765CE">
              <w:rPr>
                <w:sz w:val="20"/>
                <w:szCs w:val="20"/>
              </w:rPr>
              <w:t>Отдел муниципального хозяйства и градостроительной деятельности;</w:t>
            </w:r>
          </w:p>
          <w:p w:rsidR="00DA6357" w:rsidRPr="00B765CE" w:rsidRDefault="00DA6357" w:rsidP="00794C4A">
            <w:pPr>
              <w:tabs>
                <w:tab w:val="left" w:pos="0"/>
              </w:tabs>
              <w:rPr>
                <w:color w:val="000000"/>
                <w:sz w:val="20"/>
                <w:szCs w:val="20"/>
              </w:rPr>
            </w:pPr>
            <w:r w:rsidRPr="00B765CE">
              <w:rPr>
                <w:sz w:val="20"/>
                <w:szCs w:val="20"/>
              </w:rPr>
              <w:t>МО МВД России «Шуйский» (по согласованию)</w:t>
            </w:r>
          </w:p>
        </w:tc>
        <w:tc>
          <w:tcPr>
            <w:tcW w:w="1560" w:type="dxa"/>
            <w:vMerge w:val="restart"/>
          </w:tcPr>
          <w:p w:rsidR="00DA6357" w:rsidRPr="00B765CE" w:rsidRDefault="00DA6357" w:rsidP="00794C4A">
            <w:pPr>
              <w:widowControl w:val="0"/>
              <w:autoSpaceDE w:val="0"/>
              <w:autoSpaceDN w:val="0"/>
              <w:adjustRightInd w:val="0"/>
              <w:rPr>
                <w:sz w:val="20"/>
                <w:szCs w:val="20"/>
              </w:rPr>
            </w:pPr>
            <w:r w:rsidRPr="00B765CE">
              <w:rPr>
                <w:sz w:val="20"/>
                <w:szCs w:val="20"/>
              </w:rPr>
              <w:t>Снижение количества ДТП на территории Шуйского муниципального района;</w:t>
            </w:r>
          </w:p>
          <w:p w:rsidR="00DA6357" w:rsidRPr="00B765CE" w:rsidRDefault="00DA6357" w:rsidP="00794C4A">
            <w:pPr>
              <w:tabs>
                <w:tab w:val="left" w:pos="0"/>
              </w:tabs>
              <w:rPr>
                <w:color w:val="000000"/>
                <w:sz w:val="20"/>
                <w:szCs w:val="20"/>
              </w:rPr>
            </w:pPr>
            <w:r w:rsidRPr="00B765CE">
              <w:rPr>
                <w:sz w:val="20"/>
                <w:szCs w:val="20"/>
              </w:rPr>
              <w:t>Количество лекций семинаров и практических занятий по профилактике безопасности дорожного движения</w:t>
            </w: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федерального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rPr>
                <w:color w:val="000000"/>
                <w:sz w:val="20"/>
                <w:szCs w:val="20"/>
              </w:rPr>
            </w:pPr>
          </w:p>
        </w:tc>
        <w:tc>
          <w:tcPr>
            <w:tcW w:w="1560" w:type="dxa"/>
            <w:vMerge/>
          </w:tcPr>
          <w:p w:rsidR="00DA6357" w:rsidRPr="00B765CE" w:rsidRDefault="00DA6357" w:rsidP="00794C4A">
            <w:pPr>
              <w:tabs>
                <w:tab w:val="left" w:pos="0"/>
              </w:tabs>
              <w:rPr>
                <w:color w:val="000000"/>
                <w:sz w:val="20"/>
                <w:szCs w:val="20"/>
              </w:rPr>
            </w:pP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областного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rPr>
                <w:color w:val="000000"/>
                <w:sz w:val="20"/>
                <w:szCs w:val="20"/>
              </w:rPr>
            </w:pPr>
          </w:p>
        </w:tc>
        <w:tc>
          <w:tcPr>
            <w:tcW w:w="1560" w:type="dxa"/>
            <w:vMerge/>
          </w:tcPr>
          <w:p w:rsidR="00DA6357" w:rsidRPr="00B765CE" w:rsidRDefault="00DA6357" w:rsidP="00794C4A">
            <w:pPr>
              <w:tabs>
                <w:tab w:val="left" w:pos="0"/>
              </w:tabs>
              <w:rPr>
                <w:color w:val="000000"/>
                <w:sz w:val="20"/>
                <w:szCs w:val="20"/>
              </w:rPr>
            </w:pP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местного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rPr>
                <w:color w:val="000000"/>
                <w:sz w:val="20"/>
                <w:szCs w:val="20"/>
              </w:rPr>
            </w:pPr>
          </w:p>
        </w:tc>
        <w:tc>
          <w:tcPr>
            <w:tcW w:w="1560" w:type="dxa"/>
            <w:vMerge/>
          </w:tcPr>
          <w:p w:rsidR="00DA6357" w:rsidRPr="00B765CE" w:rsidRDefault="00DA6357" w:rsidP="00794C4A">
            <w:pPr>
              <w:tabs>
                <w:tab w:val="left" w:pos="0"/>
              </w:tabs>
              <w:rPr>
                <w:color w:val="000000"/>
                <w:sz w:val="20"/>
                <w:szCs w:val="20"/>
              </w:rPr>
            </w:pPr>
          </w:p>
        </w:tc>
      </w:tr>
      <w:tr w:rsidR="00987B1D" w:rsidRPr="00B765CE" w:rsidTr="00794C4A">
        <w:tc>
          <w:tcPr>
            <w:tcW w:w="709" w:type="dxa"/>
            <w:vMerge w:val="restart"/>
          </w:tcPr>
          <w:p w:rsidR="00987B1D" w:rsidRPr="00B765CE" w:rsidRDefault="00987B1D" w:rsidP="00794C4A">
            <w:pPr>
              <w:tabs>
                <w:tab w:val="left" w:pos="0"/>
              </w:tabs>
              <w:jc w:val="center"/>
              <w:rPr>
                <w:color w:val="000000"/>
                <w:sz w:val="20"/>
                <w:szCs w:val="20"/>
              </w:rPr>
            </w:pPr>
            <w:r w:rsidRPr="00B765CE">
              <w:rPr>
                <w:color w:val="000000"/>
                <w:sz w:val="20"/>
                <w:szCs w:val="20"/>
              </w:rPr>
              <w:t>1.4</w:t>
            </w:r>
          </w:p>
        </w:tc>
        <w:tc>
          <w:tcPr>
            <w:tcW w:w="1985" w:type="dxa"/>
            <w:vMerge w:val="restart"/>
          </w:tcPr>
          <w:p w:rsidR="00987B1D" w:rsidRPr="00B765CE" w:rsidRDefault="00987B1D" w:rsidP="00794C4A">
            <w:pPr>
              <w:tabs>
                <w:tab w:val="left" w:pos="0"/>
              </w:tabs>
              <w:rPr>
                <w:sz w:val="20"/>
                <w:szCs w:val="20"/>
              </w:rPr>
            </w:pPr>
            <w:r w:rsidRPr="00B765CE">
              <w:rPr>
                <w:sz w:val="20"/>
                <w:szCs w:val="20"/>
              </w:rPr>
              <w:t>Мероприятие 4:</w:t>
            </w:r>
          </w:p>
          <w:p w:rsidR="00987B1D" w:rsidRPr="00B765CE" w:rsidRDefault="00987B1D" w:rsidP="00794C4A">
            <w:pPr>
              <w:tabs>
                <w:tab w:val="left" w:pos="0"/>
              </w:tabs>
              <w:rPr>
                <w:color w:val="000000"/>
                <w:sz w:val="20"/>
                <w:szCs w:val="20"/>
              </w:rPr>
            </w:pPr>
            <w:r w:rsidRPr="00B765CE">
              <w:rPr>
                <w:sz w:val="20"/>
                <w:szCs w:val="20"/>
              </w:rPr>
              <w:t>Установка дорожных знаков</w:t>
            </w:r>
          </w:p>
        </w:tc>
        <w:tc>
          <w:tcPr>
            <w:tcW w:w="992" w:type="dxa"/>
            <w:vMerge w:val="restart"/>
          </w:tcPr>
          <w:p w:rsidR="00987B1D" w:rsidRPr="00B765CE" w:rsidRDefault="0006008D" w:rsidP="00794C4A">
            <w:pPr>
              <w:tabs>
                <w:tab w:val="left" w:pos="0"/>
              </w:tabs>
              <w:rPr>
                <w:color w:val="000000"/>
                <w:sz w:val="20"/>
                <w:szCs w:val="20"/>
              </w:rPr>
            </w:pPr>
            <w:r>
              <w:rPr>
                <w:color w:val="000000"/>
                <w:sz w:val="20"/>
                <w:szCs w:val="20"/>
              </w:rPr>
              <w:t>2023</w:t>
            </w:r>
            <w:r w:rsidR="00987B1D">
              <w:rPr>
                <w:color w:val="000000"/>
                <w:sz w:val="20"/>
                <w:szCs w:val="20"/>
              </w:rPr>
              <w:t>-202</w:t>
            </w:r>
            <w:r>
              <w:rPr>
                <w:color w:val="000000"/>
                <w:sz w:val="20"/>
                <w:szCs w:val="20"/>
              </w:rPr>
              <w:t>5</w:t>
            </w: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Итого</w:t>
            </w:r>
          </w:p>
        </w:tc>
        <w:tc>
          <w:tcPr>
            <w:tcW w:w="2126" w:type="dxa"/>
          </w:tcPr>
          <w:p w:rsidR="00987B1D" w:rsidRPr="00B765CE" w:rsidRDefault="00987B1D" w:rsidP="002914B6">
            <w:pPr>
              <w:tabs>
                <w:tab w:val="left" w:pos="0"/>
              </w:tabs>
              <w:jc w:val="center"/>
              <w:rPr>
                <w:b/>
                <w:color w:val="000000"/>
                <w:sz w:val="20"/>
                <w:szCs w:val="20"/>
              </w:rPr>
            </w:pPr>
            <w:r w:rsidRPr="00B765CE">
              <w:rPr>
                <w:b/>
                <w:color w:val="000000"/>
                <w:sz w:val="20"/>
                <w:szCs w:val="20"/>
              </w:rPr>
              <w:t>50 000,00</w:t>
            </w:r>
          </w:p>
        </w:tc>
        <w:tc>
          <w:tcPr>
            <w:tcW w:w="1276" w:type="dxa"/>
          </w:tcPr>
          <w:p w:rsidR="00987B1D" w:rsidRPr="00B765CE" w:rsidRDefault="00987B1D" w:rsidP="00794C4A">
            <w:pPr>
              <w:tabs>
                <w:tab w:val="left" w:pos="0"/>
              </w:tabs>
              <w:jc w:val="center"/>
              <w:rPr>
                <w:b/>
                <w:color w:val="000000"/>
                <w:sz w:val="20"/>
                <w:szCs w:val="20"/>
              </w:rPr>
            </w:pPr>
            <w:r w:rsidRPr="00B765CE">
              <w:rPr>
                <w:b/>
                <w:color w:val="000000"/>
                <w:sz w:val="20"/>
                <w:szCs w:val="20"/>
              </w:rPr>
              <w:t>150 000,00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275"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701" w:type="dxa"/>
            <w:vMerge w:val="restart"/>
          </w:tcPr>
          <w:p w:rsidR="00987B1D" w:rsidRPr="00B765CE" w:rsidRDefault="00987B1D" w:rsidP="00794C4A">
            <w:pPr>
              <w:widowControl w:val="0"/>
              <w:autoSpaceDE w:val="0"/>
              <w:autoSpaceDN w:val="0"/>
              <w:adjustRightInd w:val="0"/>
              <w:rPr>
                <w:sz w:val="20"/>
                <w:szCs w:val="20"/>
              </w:rPr>
            </w:pPr>
            <w:r w:rsidRPr="00B765CE">
              <w:rPr>
                <w:sz w:val="20"/>
                <w:szCs w:val="20"/>
              </w:rPr>
              <w:t xml:space="preserve">Отдел муниципального хозяйства и </w:t>
            </w:r>
            <w:r w:rsidRPr="00B765CE">
              <w:rPr>
                <w:sz w:val="20"/>
                <w:szCs w:val="20"/>
              </w:rPr>
              <w:lastRenderedPageBreak/>
              <w:t>градостроительной деятельности</w:t>
            </w:r>
          </w:p>
        </w:tc>
        <w:tc>
          <w:tcPr>
            <w:tcW w:w="1560" w:type="dxa"/>
            <w:vMerge w:val="restart"/>
          </w:tcPr>
          <w:p w:rsidR="00987B1D" w:rsidRPr="00B765CE" w:rsidRDefault="00987B1D" w:rsidP="00794C4A">
            <w:pPr>
              <w:widowControl w:val="0"/>
              <w:autoSpaceDE w:val="0"/>
              <w:autoSpaceDN w:val="0"/>
              <w:adjustRightInd w:val="0"/>
              <w:rPr>
                <w:sz w:val="20"/>
                <w:szCs w:val="20"/>
              </w:rPr>
            </w:pPr>
            <w:r w:rsidRPr="00B765CE">
              <w:rPr>
                <w:sz w:val="20"/>
                <w:szCs w:val="20"/>
              </w:rPr>
              <w:lastRenderedPageBreak/>
              <w:t xml:space="preserve">Снижение количества ДТП на </w:t>
            </w:r>
            <w:r w:rsidRPr="00B765CE">
              <w:rPr>
                <w:sz w:val="20"/>
                <w:szCs w:val="20"/>
              </w:rPr>
              <w:lastRenderedPageBreak/>
              <w:t>территории Шуйского муниципального района;</w:t>
            </w:r>
          </w:p>
          <w:p w:rsidR="00987B1D" w:rsidRPr="00B765CE" w:rsidRDefault="00987B1D" w:rsidP="00794C4A">
            <w:pPr>
              <w:tabs>
                <w:tab w:val="left" w:pos="0"/>
              </w:tabs>
              <w:rPr>
                <w:color w:val="000000"/>
                <w:sz w:val="20"/>
                <w:szCs w:val="20"/>
              </w:rPr>
            </w:pPr>
            <w:r w:rsidRPr="00B765CE">
              <w:rPr>
                <w:sz w:val="20"/>
                <w:szCs w:val="20"/>
              </w:rPr>
              <w:t>Количество лекций семинаров и практических занятий по профилактике безопасности дорожного движения</w:t>
            </w:r>
          </w:p>
        </w:tc>
      </w:tr>
      <w:tr w:rsidR="00987B1D" w:rsidRPr="00B765CE" w:rsidTr="00794C4A">
        <w:tc>
          <w:tcPr>
            <w:tcW w:w="709" w:type="dxa"/>
            <w:vMerge/>
          </w:tcPr>
          <w:p w:rsidR="00987B1D" w:rsidRPr="00B765CE" w:rsidRDefault="00987B1D" w:rsidP="00794C4A">
            <w:pPr>
              <w:tabs>
                <w:tab w:val="left" w:pos="0"/>
              </w:tabs>
              <w:jc w:val="center"/>
              <w:rPr>
                <w:color w:val="000000"/>
                <w:sz w:val="20"/>
                <w:szCs w:val="20"/>
              </w:rPr>
            </w:pPr>
          </w:p>
        </w:tc>
        <w:tc>
          <w:tcPr>
            <w:tcW w:w="1985" w:type="dxa"/>
            <w:vMerge/>
          </w:tcPr>
          <w:p w:rsidR="00987B1D" w:rsidRPr="00B765CE" w:rsidRDefault="00987B1D" w:rsidP="00794C4A">
            <w:pPr>
              <w:tabs>
                <w:tab w:val="left" w:pos="0"/>
              </w:tabs>
              <w:jc w:val="center"/>
              <w:rPr>
                <w:color w:val="000000"/>
                <w:sz w:val="20"/>
                <w:szCs w:val="20"/>
              </w:rPr>
            </w:pPr>
          </w:p>
        </w:tc>
        <w:tc>
          <w:tcPr>
            <w:tcW w:w="992" w:type="dxa"/>
            <w:vMerge/>
          </w:tcPr>
          <w:p w:rsidR="00987B1D" w:rsidRPr="00B765CE" w:rsidRDefault="00987B1D" w:rsidP="00794C4A">
            <w:pPr>
              <w:tabs>
                <w:tab w:val="left" w:pos="0"/>
              </w:tabs>
              <w:rPr>
                <w:color w:val="000000"/>
                <w:sz w:val="20"/>
                <w:szCs w:val="20"/>
              </w:rPr>
            </w:pP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 xml:space="preserve">Средства федерального </w:t>
            </w:r>
            <w:r w:rsidRPr="00B765CE">
              <w:rPr>
                <w:color w:val="000000"/>
                <w:sz w:val="20"/>
                <w:szCs w:val="20"/>
              </w:rPr>
              <w:lastRenderedPageBreak/>
              <w:t>бюджета</w:t>
            </w:r>
          </w:p>
        </w:tc>
        <w:tc>
          <w:tcPr>
            <w:tcW w:w="2126" w:type="dxa"/>
          </w:tcPr>
          <w:p w:rsidR="00987B1D" w:rsidRPr="00B765CE" w:rsidRDefault="00987B1D" w:rsidP="002914B6">
            <w:pPr>
              <w:tabs>
                <w:tab w:val="left" w:pos="0"/>
              </w:tabs>
              <w:jc w:val="center"/>
              <w:rPr>
                <w:color w:val="000000"/>
                <w:sz w:val="20"/>
                <w:szCs w:val="20"/>
              </w:rPr>
            </w:pPr>
            <w:r w:rsidRPr="00B765CE">
              <w:rPr>
                <w:color w:val="000000"/>
                <w:sz w:val="20"/>
                <w:szCs w:val="20"/>
              </w:rPr>
              <w:lastRenderedPageBreak/>
              <w:t>0,0</w:t>
            </w:r>
          </w:p>
        </w:tc>
        <w:tc>
          <w:tcPr>
            <w:tcW w:w="1276"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134"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134"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275"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701" w:type="dxa"/>
            <w:vMerge/>
          </w:tcPr>
          <w:p w:rsidR="00987B1D" w:rsidRPr="00B765CE" w:rsidRDefault="00987B1D" w:rsidP="00794C4A">
            <w:pPr>
              <w:tabs>
                <w:tab w:val="left" w:pos="0"/>
              </w:tabs>
              <w:jc w:val="center"/>
              <w:rPr>
                <w:color w:val="000000"/>
                <w:sz w:val="20"/>
                <w:szCs w:val="20"/>
              </w:rPr>
            </w:pPr>
          </w:p>
        </w:tc>
        <w:tc>
          <w:tcPr>
            <w:tcW w:w="1560" w:type="dxa"/>
            <w:vMerge/>
          </w:tcPr>
          <w:p w:rsidR="00987B1D" w:rsidRPr="00B765CE" w:rsidRDefault="00987B1D" w:rsidP="00794C4A">
            <w:pPr>
              <w:tabs>
                <w:tab w:val="left" w:pos="0"/>
              </w:tabs>
              <w:jc w:val="center"/>
              <w:rPr>
                <w:color w:val="000000"/>
                <w:sz w:val="20"/>
                <w:szCs w:val="20"/>
              </w:rPr>
            </w:pPr>
          </w:p>
        </w:tc>
      </w:tr>
      <w:tr w:rsidR="00987B1D" w:rsidRPr="00B765CE" w:rsidTr="00794C4A">
        <w:tc>
          <w:tcPr>
            <w:tcW w:w="709" w:type="dxa"/>
            <w:vMerge/>
          </w:tcPr>
          <w:p w:rsidR="00987B1D" w:rsidRPr="00B765CE" w:rsidRDefault="00987B1D" w:rsidP="00794C4A">
            <w:pPr>
              <w:tabs>
                <w:tab w:val="left" w:pos="0"/>
              </w:tabs>
              <w:jc w:val="center"/>
              <w:rPr>
                <w:color w:val="000000"/>
                <w:sz w:val="20"/>
                <w:szCs w:val="20"/>
              </w:rPr>
            </w:pPr>
          </w:p>
        </w:tc>
        <w:tc>
          <w:tcPr>
            <w:tcW w:w="1985" w:type="dxa"/>
            <w:vMerge/>
          </w:tcPr>
          <w:p w:rsidR="00987B1D" w:rsidRPr="00B765CE" w:rsidRDefault="00987B1D" w:rsidP="00794C4A">
            <w:pPr>
              <w:tabs>
                <w:tab w:val="left" w:pos="0"/>
              </w:tabs>
              <w:jc w:val="center"/>
              <w:rPr>
                <w:color w:val="000000"/>
                <w:sz w:val="20"/>
                <w:szCs w:val="20"/>
              </w:rPr>
            </w:pPr>
          </w:p>
        </w:tc>
        <w:tc>
          <w:tcPr>
            <w:tcW w:w="992" w:type="dxa"/>
            <w:vMerge/>
          </w:tcPr>
          <w:p w:rsidR="00987B1D" w:rsidRPr="00B765CE" w:rsidRDefault="00987B1D" w:rsidP="00794C4A">
            <w:pPr>
              <w:tabs>
                <w:tab w:val="left" w:pos="0"/>
              </w:tabs>
              <w:rPr>
                <w:color w:val="000000"/>
                <w:sz w:val="20"/>
                <w:szCs w:val="20"/>
              </w:rPr>
            </w:pP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Средства областного бюджета</w:t>
            </w:r>
          </w:p>
        </w:tc>
        <w:tc>
          <w:tcPr>
            <w:tcW w:w="2126" w:type="dxa"/>
          </w:tcPr>
          <w:p w:rsidR="00987B1D" w:rsidRPr="00B765CE" w:rsidRDefault="00987B1D" w:rsidP="002914B6">
            <w:pPr>
              <w:tabs>
                <w:tab w:val="left" w:pos="0"/>
              </w:tabs>
              <w:jc w:val="center"/>
              <w:rPr>
                <w:color w:val="000000"/>
                <w:sz w:val="20"/>
                <w:szCs w:val="20"/>
              </w:rPr>
            </w:pPr>
            <w:r w:rsidRPr="00B765CE">
              <w:rPr>
                <w:color w:val="000000"/>
                <w:sz w:val="20"/>
                <w:szCs w:val="20"/>
              </w:rPr>
              <w:t>0,0</w:t>
            </w:r>
          </w:p>
        </w:tc>
        <w:tc>
          <w:tcPr>
            <w:tcW w:w="1276"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134"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134"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275"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701" w:type="dxa"/>
            <w:vMerge/>
          </w:tcPr>
          <w:p w:rsidR="00987B1D" w:rsidRPr="00B765CE" w:rsidRDefault="00987B1D" w:rsidP="00794C4A">
            <w:pPr>
              <w:tabs>
                <w:tab w:val="left" w:pos="0"/>
              </w:tabs>
              <w:jc w:val="center"/>
              <w:rPr>
                <w:color w:val="000000"/>
                <w:sz w:val="20"/>
                <w:szCs w:val="20"/>
              </w:rPr>
            </w:pPr>
          </w:p>
        </w:tc>
        <w:tc>
          <w:tcPr>
            <w:tcW w:w="1560" w:type="dxa"/>
            <w:vMerge/>
          </w:tcPr>
          <w:p w:rsidR="00987B1D" w:rsidRPr="00B765CE" w:rsidRDefault="00987B1D" w:rsidP="00794C4A">
            <w:pPr>
              <w:tabs>
                <w:tab w:val="left" w:pos="0"/>
              </w:tabs>
              <w:jc w:val="center"/>
              <w:rPr>
                <w:color w:val="000000"/>
                <w:sz w:val="20"/>
                <w:szCs w:val="20"/>
              </w:rPr>
            </w:pPr>
          </w:p>
        </w:tc>
      </w:tr>
      <w:tr w:rsidR="00987B1D" w:rsidRPr="00B765CE" w:rsidTr="00794C4A">
        <w:tc>
          <w:tcPr>
            <w:tcW w:w="709" w:type="dxa"/>
            <w:vMerge/>
          </w:tcPr>
          <w:p w:rsidR="00987B1D" w:rsidRPr="00B765CE" w:rsidRDefault="00987B1D" w:rsidP="00794C4A">
            <w:pPr>
              <w:tabs>
                <w:tab w:val="left" w:pos="0"/>
              </w:tabs>
              <w:jc w:val="center"/>
              <w:rPr>
                <w:color w:val="000000"/>
                <w:sz w:val="20"/>
                <w:szCs w:val="20"/>
              </w:rPr>
            </w:pPr>
          </w:p>
        </w:tc>
        <w:tc>
          <w:tcPr>
            <w:tcW w:w="1985" w:type="dxa"/>
            <w:vMerge/>
          </w:tcPr>
          <w:p w:rsidR="00987B1D" w:rsidRPr="00B765CE" w:rsidRDefault="00987B1D" w:rsidP="00794C4A">
            <w:pPr>
              <w:tabs>
                <w:tab w:val="left" w:pos="0"/>
              </w:tabs>
              <w:jc w:val="center"/>
              <w:rPr>
                <w:color w:val="000000"/>
                <w:sz w:val="20"/>
                <w:szCs w:val="20"/>
              </w:rPr>
            </w:pPr>
          </w:p>
        </w:tc>
        <w:tc>
          <w:tcPr>
            <w:tcW w:w="992" w:type="dxa"/>
            <w:vMerge/>
          </w:tcPr>
          <w:p w:rsidR="00987B1D" w:rsidRPr="00B765CE" w:rsidRDefault="00987B1D" w:rsidP="00794C4A">
            <w:pPr>
              <w:tabs>
                <w:tab w:val="left" w:pos="0"/>
              </w:tabs>
              <w:rPr>
                <w:color w:val="000000"/>
                <w:sz w:val="20"/>
                <w:szCs w:val="20"/>
              </w:rPr>
            </w:pP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Средства местного бюджета</w:t>
            </w:r>
          </w:p>
        </w:tc>
        <w:tc>
          <w:tcPr>
            <w:tcW w:w="2126" w:type="dxa"/>
          </w:tcPr>
          <w:p w:rsidR="00987B1D" w:rsidRPr="00B765CE" w:rsidRDefault="00987B1D" w:rsidP="002914B6">
            <w:pPr>
              <w:tabs>
                <w:tab w:val="left" w:pos="0"/>
              </w:tabs>
              <w:jc w:val="center"/>
              <w:rPr>
                <w:b/>
                <w:color w:val="000000"/>
                <w:sz w:val="20"/>
                <w:szCs w:val="20"/>
              </w:rPr>
            </w:pPr>
            <w:r w:rsidRPr="00B765CE">
              <w:rPr>
                <w:b/>
                <w:color w:val="000000"/>
                <w:sz w:val="20"/>
                <w:szCs w:val="20"/>
              </w:rPr>
              <w:t>50 000,00</w:t>
            </w:r>
          </w:p>
        </w:tc>
        <w:tc>
          <w:tcPr>
            <w:tcW w:w="1276" w:type="dxa"/>
          </w:tcPr>
          <w:p w:rsidR="00987B1D" w:rsidRPr="00B765CE" w:rsidRDefault="00987B1D" w:rsidP="00794C4A">
            <w:pPr>
              <w:tabs>
                <w:tab w:val="left" w:pos="0"/>
              </w:tabs>
              <w:jc w:val="center"/>
              <w:rPr>
                <w:b/>
                <w:color w:val="000000"/>
                <w:sz w:val="20"/>
                <w:szCs w:val="20"/>
              </w:rPr>
            </w:pPr>
            <w:r w:rsidRPr="00B765CE">
              <w:rPr>
                <w:b/>
                <w:color w:val="000000"/>
                <w:sz w:val="20"/>
                <w:szCs w:val="20"/>
              </w:rPr>
              <w:t>150 000,00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275"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701" w:type="dxa"/>
            <w:vMerge/>
          </w:tcPr>
          <w:p w:rsidR="00987B1D" w:rsidRPr="00B765CE" w:rsidRDefault="00987B1D" w:rsidP="00794C4A">
            <w:pPr>
              <w:tabs>
                <w:tab w:val="left" w:pos="0"/>
              </w:tabs>
              <w:jc w:val="center"/>
              <w:rPr>
                <w:color w:val="000000"/>
                <w:sz w:val="20"/>
                <w:szCs w:val="20"/>
              </w:rPr>
            </w:pPr>
          </w:p>
        </w:tc>
        <w:tc>
          <w:tcPr>
            <w:tcW w:w="1560" w:type="dxa"/>
            <w:vMerge/>
          </w:tcPr>
          <w:p w:rsidR="00987B1D" w:rsidRPr="00B765CE" w:rsidRDefault="00987B1D" w:rsidP="00794C4A">
            <w:pPr>
              <w:tabs>
                <w:tab w:val="left" w:pos="0"/>
              </w:tabs>
              <w:jc w:val="center"/>
              <w:rPr>
                <w:color w:val="000000"/>
                <w:sz w:val="20"/>
                <w:szCs w:val="20"/>
              </w:rPr>
            </w:pPr>
          </w:p>
        </w:tc>
      </w:tr>
    </w:tbl>
    <w:p w:rsidR="00DA6357" w:rsidRDefault="00DA6357" w:rsidP="00DA6357">
      <w:pPr>
        <w:shd w:val="clear" w:color="auto" w:fill="FFFFFF"/>
        <w:tabs>
          <w:tab w:val="left" w:pos="0"/>
        </w:tabs>
        <w:rPr>
          <w:b/>
          <w:color w:val="000000"/>
          <w:sz w:val="28"/>
          <w:szCs w:val="28"/>
        </w:rPr>
        <w:sectPr w:rsidR="00DA6357" w:rsidSect="00794C4A">
          <w:pgSz w:w="16838" w:h="11906" w:orient="landscape"/>
          <w:pgMar w:top="1701" w:right="1134" w:bottom="851" w:left="1134" w:header="709" w:footer="709" w:gutter="0"/>
          <w:cols w:space="708"/>
          <w:docGrid w:linePitch="360"/>
        </w:sectPr>
      </w:pPr>
    </w:p>
    <w:p w:rsidR="00DA6357" w:rsidRDefault="00DA6357" w:rsidP="00DA6357">
      <w:pPr>
        <w:shd w:val="clear" w:color="auto" w:fill="FFFFFF"/>
        <w:tabs>
          <w:tab w:val="left" w:pos="0"/>
        </w:tabs>
        <w:jc w:val="both"/>
        <w:rPr>
          <w:b/>
          <w:color w:val="000000"/>
          <w:sz w:val="28"/>
          <w:szCs w:val="28"/>
        </w:rPr>
      </w:pPr>
    </w:p>
    <w:p w:rsidR="00794C4A" w:rsidRPr="00F42853" w:rsidRDefault="00794C4A" w:rsidP="00794C4A">
      <w:pPr>
        <w:spacing w:line="276" w:lineRule="auto"/>
        <w:ind w:left="3363"/>
        <w:jc w:val="center"/>
      </w:pPr>
      <w:r w:rsidRPr="00F42853">
        <w:t xml:space="preserve">Приложение </w:t>
      </w:r>
      <w:r>
        <w:t>3</w:t>
      </w:r>
    </w:p>
    <w:p w:rsidR="00794C4A" w:rsidRPr="00F42853" w:rsidRDefault="00794C4A" w:rsidP="00794C4A">
      <w:pPr>
        <w:spacing w:line="276" w:lineRule="auto"/>
        <w:ind w:left="3363"/>
        <w:jc w:val="center"/>
      </w:pPr>
      <w:r>
        <w:t>к п</w:t>
      </w:r>
      <w:r w:rsidRPr="00F42853">
        <w:t>рограмме «</w:t>
      </w:r>
      <w:r>
        <w:t>Развитие автомобильных дорог Шуйского муниципального района</w:t>
      </w:r>
      <w:r w:rsidRPr="00F42853">
        <w:t>»</w:t>
      </w:r>
    </w:p>
    <w:p w:rsidR="00DA6357" w:rsidRDefault="00DA6357" w:rsidP="00DA6357">
      <w:pPr>
        <w:jc w:val="right"/>
        <w:rPr>
          <w:u w:val="single"/>
        </w:rPr>
      </w:pPr>
    </w:p>
    <w:p w:rsidR="00DA6357" w:rsidRPr="00F42853" w:rsidRDefault="00DA6357" w:rsidP="00DA6357">
      <w:pPr>
        <w:spacing w:line="276" w:lineRule="auto"/>
        <w:jc w:val="center"/>
        <w:rPr>
          <w:b/>
          <w:bCs/>
        </w:rPr>
      </w:pPr>
    </w:p>
    <w:p w:rsidR="00DA6357" w:rsidRPr="00F42853" w:rsidRDefault="00DA6357" w:rsidP="00DA6357">
      <w:pPr>
        <w:jc w:val="center"/>
        <w:rPr>
          <w:b/>
          <w:bCs/>
          <w:sz w:val="28"/>
          <w:szCs w:val="28"/>
        </w:rPr>
      </w:pPr>
      <w:r>
        <w:rPr>
          <w:b/>
          <w:bCs/>
          <w:sz w:val="28"/>
          <w:szCs w:val="28"/>
        </w:rPr>
        <w:t>Подпрограмма</w:t>
      </w:r>
    </w:p>
    <w:p w:rsidR="00DA6357" w:rsidRPr="00F42853" w:rsidRDefault="00DA6357" w:rsidP="00DA6357">
      <w:pPr>
        <w:jc w:val="center"/>
        <w:rPr>
          <w:b/>
          <w:bCs/>
          <w:sz w:val="28"/>
          <w:szCs w:val="28"/>
        </w:rPr>
      </w:pPr>
      <w:r w:rsidRPr="00F42853">
        <w:rPr>
          <w:b/>
          <w:bCs/>
          <w:sz w:val="28"/>
          <w:szCs w:val="28"/>
        </w:rPr>
        <w:t>«Формирование законопослушного поведения участников дорожного движения и профилактика дорожно</w:t>
      </w:r>
      <w:r>
        <w:rPr>
          <w:b/>
          <w:bCs/>
          <w:sz w:val="28"/>
          <w:szCs w:val="28"/>
        </w:rPr>
        <w:t xml:space="preserve"> – </w:t>
      </w:r>
      <w:r w:rsidRPr="00F42853">
        <w:rPr>
          <w:b/>
          <w:bCs/>
          <w:sz w:val="28"/>
          <w:szCs w:val="28"/>
        </w:rPr>
        <w:t>транспортного травматизма»</w:t>
      </w:r>
    </w:p>
    <w:p w:rsidR="00DA6357" w:rsidRPr="00F42853" w:rsidRDefault="00DA6357" w:rsidP="00DA6357">
      <w:pPr>
        <w:keepNext/>
        <w:spacing w:before="240" w:after="60" w:line="276" w:lineRule="auto"/>
        <w:jc w:val="center"/>
        <w:outlineLvl w:val="0"/>
        <w:rPr>
          <w:b/>
          <w:bCs/>
          <w:kern w:val="32"/>
          <w:sz w:val="28"/>
          <w:szCs w:val="28"/>
        </w:rPr>
      </w:pPr>
      <w:r w:rsidRPr="00F42853">
        <w:rPr>
          <w:b/>
          <w:bCs/>
          <w:kern w:val="32"/>
          <w:sz w:val="28"/>
          <w:szCs w:val="28"/>
        </w:rPr>
        <w:t>1. Паспорт подпрограммы</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615"/>
        <w:gridCol w:w="664"/>
        <w:gridCol w:w="873"/>
        <w:gridCol w:w="982"/>
        <w:gridCol w:w="436"/>
        <w:gridCol w:w="1419"/>
      </w:tblGrid>
      <w:tr w:rsidR="00DA6357" w:rsidRPr="005567F3" w:rsidTr="00794C4A">
        <w:trPr>
          <w:trHeight w:val="977"/>
        </w:trPr>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Наименование подпрограммы</w:t>
            </w:r>
          </w:p>
        </w:tc>
        <w:tc>
          <w:tcPr>
            <w:tcW w:w="5989" w:type="dxa"/>
            <w:gridSpan w:val="6"/>
            <w:tcBorders>
              <w:top w:val="single" w:sz="4" w:space="0" w:color="auto"/>
              <w:left w:val="single" w:sz="4" w:space="0" w:color="auto"/>
              <w:bottom w:val="single" w:sz="4" w:space="0" w:color="auto"/>
              <w:right w:val="single" w:sz="4" w:space="0" w:color="auto"/>
            </w:tcBorders>
          </w:tcPr>
          <w:p w:rsidR="00DA6357" w:rsidRPr="005567F3" w:rsidRDefault="00DA6357" w:rsidP="00794C4A">
            <w:pPr>
              <w:rPr>
                <w:kern w:val="32"/>
              </w:rPr>
            </w:pPr>
            <w:r w:rsidRPr="005567F3">
              <w:rPr>
                <w:b/>
                <w:bCs/>
              </w:rPr>
              <w:t>Формирование законопослушного поведения участников дорожного движения и профилактика дорожно-транспортного травматизма</w:t>
            </w:r>
          </w:p>
        </w:tc>
      </w:tr>
      <w:tr w:rsidR="00DA6357" w:rsidRPr="005567F3" w:rsidTr="00794C4A">
        <w:trPr>
          <w:trHeight w:val="668"/>
        </w:trPr>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Исполнители подпрограммы</w:t>
            </w:r>
          </w:p>
        </w:tc>
        <w:tc>
          <w:tcPr>
            <w:tcW w:w="5989" w:type="dxa"/>
            <w:gridSpan w:val="6"/>
            <w:tcBorders>
              <w:top w:val="single" w:sz="4" w:space="0" w:color="auto"/>
              <w:left w:val="single" w:sz="4" w:space="0" w:color="auto"/>
              <w:bottom w:val="single" w:sz="4" w:space="0" w:color="auto"/>
              <w:right w:val="single" w:sz="4" w:space="0" w:color="auto"/>
            </w:tcBorders>
          </w:tcPr>
          <w:p w:rsidR="00DA6357" w:rsidRPr="005567F3" w:rsidRDefault="00DA6357" w:rsidP="00794C4A">
            <w:pPr>
              <w:tabs>
                <w:tab w:val="left" w:pos="3040"/>
              </w:tabs>
              <w:jc w:val="both"/>
            </w:pPr>
            <w:r w:rsidRPr="005567F3">
              <w:t>- Отдел муниципального хозяйства и градостроительной деятельности администрации Шуйского муниципального района;</w:t>
            </w:r>
          </w:p>
          <w:p w:rsidR="00DA6357" w:rsidRPr="005567F3" w:rsidRDefault="00DA6357" w:rsidP="00794C4A">
            <w:pPr>
              <w:tabs>
                <w:tab w:val="left" w:pos="3040"/>
              </w:tabs>
              <w:jc w:val="both"/>
            </w:pPr>
            <w:r w:rsidRPr="005567F3">
              <w:t>- Управление образования администрации Шуйского муниципального района;</w:t>
            </w:r>
          </w:p>
          <w:p w:rsidR="00DA6357" w:rsidRPr="005567F3" w:rsidRDefault="00DA6357" w:rsidP="00794C4A">
            <w:pPr>
              <w:keepNext/>
              <w:outlineLvl w:val="0"/>
              <w:rPr>
                <w:kern w:val="32"/>
              </w:rPr>
            </w:pPr>
            <w:r w:rsidRPr="005567F3">
              <w:t>- Межмуниципальный отдел МВД России «Шуйский» (по согласованию).</w:t>
            </w:r>
          </w:p>
        </w:tc>
      </w:tr>
      <w:tr w:rsidR="00DA6357" w:rsidRPr="005567F3" w:rsidTr="00794C4A">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Задач</w:t>
            </w:r>
            <w:r>
              <w:rPr>
                <w:kern w:val="32"/>
              </w:rPr>
              <w:t>а</w:t>
            </w:r>
            <w:r w:rsidRPr="005567F3">
              <w:rPr>
                <w:kern w:val="32"/>
              </w:rPr>
              <w:t xml:space="preserve"> подпрограммы</w:t>
            </w:r>
          </w:p>
        </w:tc>
        <w:tc>
          <w:tcPr>
            <w:tcW w:w="5989" w:type="dxa"/>
            <w:gridSpan w:val="6"/>
            <w:tcBorders>
              <w:top w:val="single" w:sz="4" w:space="0" w:color="auto"/>
              <w:left w:val="single" w:sz="4" w:space="0" w:color="auto"/>
              <w:bottom w:val="single" w:sz="4" w:space="0" w:color="auto"/>
              <w:right w:val="single" w:sz="4" w:space="0" w:color="auto"/>
            </w:tcBorders>
          </w:tcPr>
          <w:p w:rsidR="00DA6357" w:rsidRPr="005567F3" w:rsidRDefault="00DA6357" w:rsidP="00794C4A">
            <w:pPr>
              <w:ind w:right="-108"/>
            </w:pPr>
            <w:r w:rsidRPr="005567F3">
              <w:t>Создание комплексной системы профилактики ДТП.</w:t>
            </w:r>
          </w:p>
        </w:tc>
      </w:tr>
      <w:tr w:rsidR="00DA6357" w:rsidRPr="005567F3" w:rsidTr="00794C4A">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p>
        </w:tc>
        <w:tc>
          <w:tcPr>
            <w:tcW w:w="2279" w:type="dxa"/>
            <w:gridSpan w:val="2"/>
            <w:tcBorders>
              <w:top w:val="single" w:sz="4" w:space="0" w:color="auto"/>
              <w:left w:val="single" w:sz="4" w:space="0" w:color="auto"/>
              <w:bottom w:val="single" w:sz="4" w:space="0" w:color="auto"/>
              <w:right w:val="single" w:sz="4" w:space="0" w:color="auto"/>
            </w:tcBorders>
          </w:tcPr>
          <w:p w:rsidR="00DA6357" w:rsidRPr="005567F3" w:rsidRDefault="00DA6357" w:rsidP="00794C4A">
            <w:pPr>
              <w:ind w:left="-108" w:right="-108"/>
              <w:jc w:val="center"/>
            </w:pPr>
            <w:r w:rsidRPr="005567F3">
              <w:t>20</w:t>
            </w:r>
            <w:r w:rsidR="0006008D">
              <w:t>23</w:t>
            </w:r>
            <w:r w:rsidRPr="005567F3">
              <w:t xml:space="preserve"> год</w:t>
            </w:r>
          </w:p>
        </w:tc>
        <w:tc>
          <w:tcPr>
            <w:tcW w:w="1855" w:type="dxa"/>
            <w:gridSpan w:val="2"/>
            <w:tcBorders>
              <w:top w:val="single" w:sz="4" w:space="0" w:color="auto"/>
              <w:left w:val="single" w:sz="4" w:space="0" w:color="auto"/>
              <w:bottom w:val="single" w:sz="4" w:space="0" w:color="auto"/>
              <w:right w:val="single" w:sz="4" w:space="0" w:color="auto"/>
            </w:tcBorders>
          </w:tcPr>
          <w:p w:rsidR="00DA6357" w:rsidRPr="005567F3" w:rsidRDefault="00DA6357" w:rsidP="00794C4A">
            <w:pPr>
              <w:ind w:left="-108" w:right="-108"/>
              <w:jc w:val="center"/>
            </w:pPr>
            <w:r w:rsidRPr="005567F3">
              <w:t>202</w:t>
            </w:r>
            <w:r w:rsidR="0006008D">
              <w:t>4</w:t>
            </w:r>
            <w:r w:rsidRPr="005567F3">
              <w:t xml:space="preserve"> год</w:t>
            </w:r>
          </w:p>
        </w:tc>
        <w:tc>
          <w:tcPr>
            <w:tcW w:w="1855" w:type="dxa"/>
            <w:gridSpan w:val="2"/>
            <w:tcBorders>
              <w:top w:val="single" w:sz="4" w:space="0" w:color="auto"/>
              <w:left w:val="single" w:sz="4" w:space="0" w:color="auto"/>
              <w:bottom w:val="single" w:sz="4" w:space="0" w:color="auto"/>
              <w:right w:val="single" w:sz="4" w:space="0" w:color="auto"/>
            </w:tcBorders>
          </w:tcPr>
          <w:p w:rsidR="00DA6357" w:rsidRPr="005567F3" w:rsidRDefault="00DA6357" w:rsidP="00794C4A">
            <w:pPr>
              <w:ind w:left="-108" w:right="-108"/>
              <w:jc w:val="center"/>
            </w:pPr>
            <w:r w:rsidRPr="005567F3">
              <w:t>202</w:t>
            </w:r>
            <w:r w:rsidR="0006008D">
              <w:t>5</w:t>
            </w:r>
            <w:r w:rsidRPr="005567F3">
              <w:t xml:space="preserve"> год</w:t>
            </w:r>
          </w:p>
        </w:tc>
      </w:tr>
      <w:tr w:rsidR="0006008D" w:rsidRPr="005567F3" w:rsidTr="00794C4A">
        <w:trPr>
          <w:trHeight w:val="229"/>
        </w:trPr>
        <w:tc>
          <w:tcPr>
            <w:tcW w:w="3794" w:type="dxa"/>
            <w:tcBorders>
              <w:top w:val="single" w:sz="4" w:space="0" w:color="auto"/>
              <w:left w:val="single" w:sz="4" w:space="0" w:color="auto"/>
              <w:bottom w:val="single" w:sz="4" w:space="0" w:color="auto"/>
              <w:right w:val="single" w:sz="4" w:space="0" w:color="auto"/>
            </w:tcBorders>
          </w:tcPr>
          <w:p w:rsidR="0006008D" w:rsidRPr="005567F3" w:rsidRDefault="0006008D" w:rsidP="00794C4A">
            <w:pPr>
              <w:pStyle w:val="ConsPlusCell"/>
              <w:rPr>
                <w:rFonts w:ascii="Times New Roman" w:hAnsi="Times New Roman" w:cs="Times New Roman"/>
                <w:sz w:val="24"/>
                <w:szCs w:val="24"/>
              </w:rPr>
            </w:pPr>
            <w:r w:rsidRPr="005567F3">
              <w:rPr>
                <w:rFonts w:ascii="Times New Roman" w:hAnsi="Times New Roman" w:cs="Times New Roman"/>
                <w:sz w:val="24"/>
                <w:szCs w:val="24"/>
              </w:rPr>
              <w:t>Количество ДТП с пострадавшими</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27</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25</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23</w:t>
            </w:r>
          </w:p>
        </w:tc>
      </w:tr>
      <w:tr w:rsidR="0006008D" w:rsidRPr="005567F3" w:rsidTr="00794C4A">
        <w:trPr>
          <w:trHeight w:val="229"/>
        </w:trPr>
        <w:tc>
          <w:tcPr>
            <w:tcW w:w="3794" w:type="dxa"/>
            <w:tcBorders>
              <w:top w:val="single" w:sz="4" w:space="0" w:color="auto"/>
              <w:left w:val="single" w:sz="4" w:space="0" w:color="auto"/>
              <w:bottom w:val="single" w:sz="4" w:space="0" w:color="auto"/>
              <w:right w:val="single" w:sz="4" w:space="0" w:color="auto"/>
            </w:tcBorders>
          </w:tcPr>
          <w:p w:rsidR="0006008D" w:rsidRPr="005567F3" w:rsidRDefault="0006008D" w:rsidP="00794C4A">
            <w:pPr>
              <w:pStyle w:val="ConsPlusCell"/>
              <w:rPr>
                <w:rFonts w:ascii="Times New Roman" w:hAnsi="Times New Roman" w:cs="Times New Roman"/>
                <w:sz w:val="24"/>
                <w:szCs w:val="24"/>
              </w:rPr>
            </w:pPr>
            <w:r w:rsidRPr="005567F3">
              <w:rPr>
                <w:rFonts w:ascii="Times New Roman" w:hAnsi="Times New Roman" w:cs="Times New Roman"/>
                <w:sz w:val="24"/>
                <w:szCs w:val="24"/>
              </w:rPr>
              <w:t>Количество лекций, семинаров и практических занятий по профилактике безопасности дорожного движения</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28</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30</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31</w:t>
            </w:r>
          </w:p>
        </w:tc>
      </w:tr>
      <w:tr w:rsidR="0006008D" w:rsidRPr="005567F3" w:rsidTr="00794C4A">
        <w:trPr>
          <w:trHeight w:val="229"/>
        </w:trPr>
        <w:tc>
          <w:tcPr>
            <w:tcW w:w="3794" w:type="dxa"/>
            <w:tcBorders>
              <w:top w:val="single" w:sz="4" w:space="0" w:color="auto"/>
              <w:left w:val="single" w:sz="4" w:space="0" w:color="auto"/>
              <w:bottom w:val="single" w:sz="4" w:space="0" w:color="auto"/>
              <w:right w:val="single" w:sz="4" w:space="0" w:color="auto"/>
            </w:tcBorders>
          </w:tcPr>
          <w:p w:rsidR="0006008D" w:rsidRPr="005567F3" w:rsidRDefault="0006008D" w:rsidP="00794C4A">
            <w:pPr>
              <w:pStyle w:val="ConsPlusCell"/>
              <w:rPr>
                <w:rFonts w:ascii="Times New Roman" w:hAnsi="Times New Roman" w:cs="Times New Roman"/>
                <w:sz w:val="24"/>
                <w:szCs w:val="24"/>
              </w:rPr>
            </w:pPr>
            <w:r w:rsidRPr="005567F3">
              <w:rPr>
                <w:rFonts w:ascii="Times New Roman" w:hAnsi="Times New Roman" w:cs="Times New Roman"/>
                <w:sz w:val="24"/>
                <w:szCs w:val="24"/>
              </w:rPr>
              <w:t>Количество ДТП с погибшими</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1</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06008D" w:rsidRPr="005567F3" w:rsidTr="00794C4A">
        <w:trPr>
          <w:trHeight w:val="229"/>
        </w:trPr>
        <w:tc>
          <w:tcPr>
            <w:tcW w:w="3794" w:type="dxa"/>
            <w:tcBorders>
              <w:top w:val="single" w:sz="4" w:space="0" w:color="auto"/>
              <w:left w:val="single" w:sz="4" w:space="0" w:color="auto"/>
              <w:bottom w:val="single" w:sz="4" w:space="0" w:color="auto"/>
              <w:right w:val="single" w:sz="4" w:space="0" w:color="auto"/>
            </w:tcBorders>
          </w:tcPr>
          <w:p w:rsidR="0006008D" w:rsidRPr="005567F3" w:rsidRDefault="0006008D" w:rsidP="00794C4A">
            <w:pPr>
              <w:pStyle w:val="ConsPlusCell"/>
              <w:rPr>
                <w:rFonts w:ascii="Times New Roman" w:hAnsi="Times New Roman" w:cs="Times New Roman"/>
                <w:sz w:val="24"/>
                <w:szCs w:val="24"/>
              </w:rPr>
            </w:pPr>
            <w:r w:rsidRPr="005567F3">
              <w:rPr>
                <w:rFonts w:ascii="Times New Roman" w:hAnsi="Times New Roman" w:cs="Times New Roman"/>
                <w:sz w:val="24"/>
                <w:szCs w:val="24"/>
              </w:rPr>
              <w:t>Количество ДТП с пострадавшими несовершеннолетними</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1</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06008D" w:rsidRPr="005567F3" w:rsidTr="00794C4A">
        <w:trPr>
          <w:trHeight w:val="229"/>
        </w:trPr>
        <w:tc>
          <w:tcPr>
            <w:tcW w:w="3794" w:type="dxa"/>
            <w:tcBorders>
              <w:top w:val="single" w:sz="4" w:space="0" w:color="auto"/>
              <w:left w:val="single" w:sz="4" w:space="0" w:color="auto"/>
              <w:bottom w:val="single" w:sz="4" w:space="0" w:color="auto"/>
              <w:right w:val="single" w:sz="4" w:space="0" w:color="auto"/>
            </w:tcBorders>
          </w:tcPr>
          <w:p w:rsidR="0006008D" w:rsidRPr="005567F3" w:rsidRDefault="0006008D" w:rsidP="00794C4A">
            <w:pPr>
              <w:pStyle w:val="ConsPlusCell"/>
              <w:rPr>
                <w:rFonts w:ascii="Times New Roman" w:hAnsi="Times New Roman" w:cs="Times New Roman"/>
                <w:sz w:val="24"/>
                <w:szCs w:val="24"/>
              </w:rPr>
            </w:pPr>
            <w:r w:rsidRPr="005567F3">
              <w:rPr>
                <w:rFonts w:ascii="Times New Roman" w:hAnsi="Times New Roman" w:cs="Times New Roman"/>
                <w:sz w:val="24"/>
                <w:szCs w:val="24"/>
              </w:rPr>
              <w:t>Количество ДТП с погибшими несовершеннолетними</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jc w:val="center"/>
            </w:pPr>
            <w:r w:rsidRPr="0006008D">
              <w:t>0</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DA6357" w:rsidRPr="005567F3" w:rsidTr="00794C4A">
        <w:trPr>
          <w:trHeight w:val="290"/>
        </w:trPr>
        <w:tc>
          <w:tcPr>
            <w:tcW w:w="3794" w:type="dxa"/>
            <w:vMerge w:val="restart"/>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Источник финансирования</w:t>
            </w:r>
          </w:p>
        </w:tc>
        <w:tc>
          <w:tcPr>
            <w:tcW w:w="5989" w:type="dxa"/>
            <w:gridSpan w:val="6"/>
            <w:tcBorders>
              <w:top w:val="single" w:sz="4" w:space="0" w:color="auto"/>
              <w:left w:val="single" w:sz="4" w:space="0" w:color="auto"/>
              <w:bottom w:val="single" w:sz="4" w:space="0" w:color="auto"/>
              <w:right w:val="single" w:sz="4" w:space="0" w:color="auto"/>
            </w:tcBorders>
          </w:tcPr>
          <w:p w:rsidR="00DA6357" w:rsidRPr="005567F3" w:rsidRDefault="00DA6357" w:rsidP="00794C4A">
            <w:pPr>
              <w:jc w:val="center"/>
              <w:rPr>
                <w:kern w:val="32"/>
              </w:rPr>
            </w:pPr>
            <w:r w:rsidRPr="005567F3">
              <w:rPr>
                <w:kern w:val="32"/>
              </w:rPr>
              <w:t>Расходы (руб</w:t>
            </w:r>
            <w:r>
              <w:rPr>
                <w:kern w:val="32"/>
              </w:rPr>
              <w:t>.</w:t>
            </w:r>
            <w:r w:rsidRPr="005567F3">
              <w:rPr>
                <w:kern w:val="32"/>
              </w:rPr>
              <w:t>)</w:t>
            </w:r>
          </w:p>
        </w:tc>
      </w:tr>
      <w:tr w:rsidR="00DA6357" w:rsidRPr="005567F3" w:rsidTr="00794C4A">
        <w:trPr>
          <w:trHeight w:val="355"/>
        </w:trPr>
        <w:tc>
          <w:tcPr>
            <w:tcW w:w="3794" w:type="dxa"/>
            <w:vMerge/>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p>
        </w:tc>
        <w:tc>
          <w:tcPr>
            <w:tcW w:w="1615"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rPr>
                <w:b/>
                <w:kern w:val="32"/>
              </w:rPr>
            </w:pPr>
            <w:r w:rsidRPr="005567F3">
              <w:rPr>
                <w:b/>
                <w:kern w:val="32"/>
              </w:rPr>
              <w:t>Итого</w:t>
            </w:r>
          </w:p>
        </w:tc>
        <w:tc>
          <w:tcPr>
            <w:tcW w:w="1537" w:type="dxa"/>
            <w:gridSpan w:val="2"/>
            <w:tcBorders>
              <w:top w:val="single" w:sz="4" w:space="0" w:color="auto"/>
              <w:left w:val="single" w:sz="4" w:space="0" w:color="auto"/>
              <w:bottom w:val="single" w:sz="4" w:space="0" w:color="auto"/>
              <w:right w:val="single" w:sz="4" w:space="0" w:color="auto"/>
            </w:tcBorders>
          </w:tcPr>
          <w:p w:rsidR="00DA6357" w:rsidRPr="005567F3" w:rsidRDefault="00DA6357" w:rsidP="00794C4A">
            <w:pPr>
              <w:autoSpaceDE w:val="0"/>
              <w:autoSpaceDN w:val="0"/>
              <w:adjustRightInd w:val="0"/>
              <w:jc w:val="center"/>
              <w:rPr>
                <w:b/>
              </w:rPr>
            </w:pPr>
            <w:r w:rsidRPr="005567F3">
              <w:rPr>
                <w:b/>
              </w:rPr>
              <w:t>20</w:t>
            </w:r>
            <w:r w:rsidR="0006008D">
              <w:rPr>
                <w:b/>
              </w:rPr>
              <w:t>23</w:t>
            </w:r>
            <w:r w:rsidRPr="005567F3">
              <w:rPr>
                <w:b/>
              </w:rPr>
              <w:t xml:space="preserve"> год</w:t>
            </w:r>
          </w:p>
        </w:tc>
        <w:tc>
          <w:tcPr>
            <w:tcW w:w="1418" w:type="dxa"/>
            <w:gridSpan w:val="2"/>
            <w:tcBorders>
              <w:top w:val="single" w:sz="4" w:space="0" w:color="auto"/>
              <w:left w:val="single" w:sz="4" w:space="0" w:color="auto"/>
              <w:bottom w:val="single" w:sz="4" w:space="0" w:color="auto"/>
              <w:right w:val="single" w:sz="4" w:space="0" w:color="auto"/>
            </w:tcBorders>
          </w:tcPr>
          <w:p w:rsidR="00DA6357" w:rsidRPr="005567F3" w:rsidRDefault="0006008D" w:rsidP="00794C4A">
            <w:pPr>
              <w:autoSpaceDE w:val="0"/>
              <w:autoSpaceDN w:val="0"/>
              <w:adjustRightInd w:val="0"/>
              <w:jc w:val="center"/>
              <w:rPr>
                <w:b/>
              </w:rPr>
            </w:pPr>
            <w:r>
              <w:rPr>
                <w:b/>
              </w:rPr>
              <w:t>2024</w:t>
            </w:r>
            <w:r w:rsidR="00DA6357" w:rsidRPr="005567F3">
              <w:rPr>
                <w:b/>
              </w:rPr>
              <w:t xml:space="preserve"> год</w:t>
            </w:r>
          </w:p>
        </w:tc>
        <w:tc>
          <w:tcPr>
            <w:tcW w:w="1419" w:type="dxa"/>
            <w:tcBorders>
              <w:top w:val="single" w:sz="4" w:space="0" w:color="auto"/>
              <w:left w:val="single" w:sz="4" w:space="0" w:color="auto"/>
              <w:bottom w:val="single" w:sz="4" w:space="0" w:color="auto"/>
              <w:right w:val="single" w:sz="4" w:space="0" w:color="auto"/>
            </w:tcBorders>
          </w:tcPr>
          <w:p w:rsidR="00DA6357" w:rsidRPr="005567F3" w:rsidRDefault="0006008D" w:rsidP="00794C4A">
            <w:pPr>
              <w:autoSpaceDE w:val="0"/>
              <w:autoSpaceDN w:val="0"/>
              <w:adjustRightInd w:val="0"/>
              <w:jc w:val="center"/>
              <w:rPr>
                <w:b/>
              </w:rPr>
            </w:pPr>
            <w:r>
              <w:rPr>
                <w:b/>
              </w:rPr>
              <w:t>2025</w:t>
            </w:r>
            <w:r w:rsidR="00DA6357" w:rsidRPr="005567F3">
              <w:rPr>
                <w:b/>
              </w:rPr>
              <w:t xml:space="preserve"> год</w:t>
            </w:r>
          </w:p>
        </w:tc>
      </w:tr>
      <w:tr w:rsidR="00DA6357" w:rsidRPr="005567F3" w:rsidTr="00794C4A">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Всего:</w:t>
            </w:r>
          </w:p>
          <w:p w:rsidR="00DA6357" w:rsidRPr="005567F3" w:rsidRDefault="00DA6357" w:rsidP="00794C4A">
            <w:pPr>
              <w:keepNext/>
              <w:outlineLvl w:val="0"/>
              <w:rPr>
                <w:kern w:val="32"/>
              </w:rPr>
            </w:pPr>
            <w:r w:rsidRPr="005567F3">
              <w:rPr>
                <w:kern w:val="32"/>
              </w:rPr>
              <w:t>в том числе</w:t>
            </w:r>
          </w:p>
        </w:tc>
        <w:tc>
          <w:tcPr>
            <w:tcW w:w="1615"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60 000,00</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20 000,00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20 000,00</w:t>
            </w:r>
          </w:p>
        </w:tc>
        <w:tc>
          <w:tcPr>
            <w:tcW w:w="1419"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20 000,00</w:t>
            </w:r>
          </w:p>
        </w:tc>
      </w:tr>
      <w:tr w:rsidR="00DA6357" w:rsidRPr="005567F3" w:rsidTr="00794C4A">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Средства федерального бюджета</w:t>
            </w:r>
          </w:p>
        </w:tc>
        <w:tc>
          <w:tcPr>
            <w:tcW w:w="1615"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0</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kern w:val="32"/>
              </w:rPr>
            </w:pPr>
            <w:r w:rsidRPr="005567F3">
              <w:rPr>
                <w:kern w:val="3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kern w:val="32"/>
              </w:rPr>
            </w:pPr>
            <w:r w:rsidRPr="005567F3">
              <w:rPr>
                <w:kern w:val="32"/>
              </w:rPr>
              <w:t>0</w:t>
            </w:r>
          </w:p>
        </w:tc>
        <w:tc>
          <w:tcPr>
            <w:tcW w:w="1419"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kern w:val="32"/>
              </w:rPr>
            </w:pPr>
            <w:r w:rsidRPr="005567F3">
              <w:rPr>
                <w:kern w:val="32"/>
              </w:rPr>
              <w:t>0</w:t>
            </w:r>
          </w:p>
        </w:tc>
      </w:tr>
      <w:tr w:rsidR="00DA6357" w:rsidRPr="005567F3" w:rsidTr="00794C4A">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Средства областного бюджета</w:t>
            </w:r>
          </w:p>
        </w:tc>
        <w:tc>
          <w:tcPr>
            <w:tcW w:w="1615"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0</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kern w:val="32"/>
              </w:rPr>
            </w:pPr>
            <w:r w:rsidRPr="005567F3">
              <w:rPr>
                <w:kern w:val="3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kern w:val="32"/>
              </w:rPr>
            </w:pPr>
            <w:r w:rsidRPr="005567F3">
              <w:rPr>
                <w:kern w:val="32"/>
              </w:rPr>
              <w:t>0</w:t>
            </w:r>
          </w:p>
        </w:tc>
        <w:tc>
          <w:tcPr>
            <w:tcW w:w="1419"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kern w:val="32"/>
              </w:rPr>
            </w:pPr>
            <w:r w:rsidRPr="005567F3">
              <w:rPr>
                <w:kern w:val="32"/>
              </w:rPr>
              <w:t>0</w:t>
            </w:r>
          </w:p>
        </w:tc>
      </w:tr>
      <w:tr w:rsidR="00DA6357" w:rsidRPr="005567F3" w:rsidTr="00794C4A">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Средства м</w:t>
            </w:r>
            <w:r w:rsidRPr="005567F3">
              <w:t>естного бюджета</w:t>
            </w:r>
          </w:p>
        </w:tc>
        <w:tc>
          <w:tcPr>
            <w:tcW w:w="1615"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60 000,00</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20 000,00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20 000,00</w:t>
            </w:r>
          </w:p>
        </w:tc>
        <w:tc>
          <w:tcPr>
            <w:tcW w:w="1419"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20 000,00</w:t>
            </w:r>
          </w:p>
        </w:tc>
      </w:tr>
    </w:tbl>
    <w:p w:rsidR="00DA6357" w:rsidRPr="00F42853" w:rsidRDefault="00DA6357" w:rsidP="00DA6357">
      <w:pPr>
        <w:keepNext/>
        <w:jc w:val="center"/>
        <w:outlineLvl w:val="0"/>
        <w:rPr>
          <w:b/>
          <w:bCs/>
          <w:kern w:val="32"/>
          <w:sz w:val="28"/>
          <w:szCs w:val="28"/>
        </w:rPr>
      </w:pPr>
    </w:p>
    <w:p w:rsidR="00DA6357" w:rsidRPr="00F42853" w:rsidRDefault="00DA6357" w:rsidP="00DA6357">
      <w:pPr>
        <w:keepNext/>
        <w:spacing w:line="276" w:lineRule="auto"/>
        <w:jc w:val="center"/>
        <w:outlineLvl w:val="0"/>
        <w:rPr>
          <w:b/>
          <w:bCs/>
          <w:kern w:val="32"/>
          <w:sz w:val="28"/>
          <w:szCs w:val="28"/>
        </w:rPr>
      </w:pPr>
      <w:r w:rsidRPr="00F42853">
        <w:rPr>
          <w:b/>
          <w:bCs/>
          <w:kern w:val="32"/>
          <w:sz w:val="28"/>
          <w:szCs w:val="28"/>
        </w:rPr>
        <w:t>2. Описание целей и задач подпрограммы</w:t>
      </w:r>
    </w:p>
    <w:p w:rsidR="00DA6357" w:rsidRPr="00F42853" w:rsidRDefault="00DA6357" w:rsidP="00DA6357">
      <w:pPr>
        <w:spacing w:line="276" w:lineRule="auto"/>
        <w:ind w:firstLine="709"/>
        <w:jc w:val="both"/>
        <w:rPr>
          <w:sz w:val="28"/>
          <w:szCs w:val="28"/>
        </w:rPr>
      </w:pPr>
      <w:r w:rsidRPr="00F42853">
        <w:rPr>
          <w:sz w:val="28"/>
          <w:szCs w:val="28"/>
        </w:rPr>
        <w:t>Цель: сокращение количества дорожно-транспортных происшествий с пострадавшими</w:t>
      </w:r>
      <w:r>
        <w:rPr>
          <w:sz w:val="28"/>
          <w:szCs w:val="28"/>
        </w:rPr>
        <w:t xml:space="preserve"> и погибшими</w:t>
      </w:r>
      <w:r w:rsidRPr="00F42853">
        <w:rPr>
          <w:sz w:val="28"/>
          <w:szCs w:val="28"/>
        </w:rPr>
        <w:t>.</w:t>
      </w:r>
    </w:p>
    <w:p w:rsidR="00DA6357" w:rsidRPr="00F42853" w:rsidRDefault="00DA6357" w:rsidP="00DA6357">
      <w:pPr>
        <w:spacing w:line="276" w:lineRule="auto"/>
        <w:ind w:firstLine="709"/>
        <w:jc w:val="both"/>
        <w:rPr>
          <w:sz w:val="28"/>
          <w:szCs w:val="28"/>
        </w:rPr>
      </w:pPr>
      <w:r w:rsidRPr="00F42853">
        <w:rPr>
          <w:sz w:val="28"/>
          <w:szCs w:val="28"/>
        </w:rPr>
        <w:t xml:space="preserve">Задачи: </w:t>
      </w:r>
    </w:p>
    <w:p w:rsidR="00DA6357" w:rsidRPr="00F42853" w:rsidRDefault="00DA6357" w:rsidP="00DA6357">
      <w:pPr>
        <w:spacing w:line="276" w:lineRule="auto"/>
        <w:ind w:firstLine="709"/>
        <w:jc w:val="both"/>
        <w:rPr>
          <w:sz w:val="28"/>
          <w:szCs w:val="28"/>
        </w:rPr>
      </w:pPr>
      <w:r w:rsidRPr="00F42853">
        <w:rPr>
          <w:sz w:val="28"/>
          <w:szCs w:val="28"/>
        </w:rPr>
        <w:t>1) повышение уровня безопасности дорожного движения, а так же законопослушного поведения граждан при соблюдении ПДД;</w:t>
      </w:r>
    </w:p>
    <w:p w:rsidR="00DA6357" w:rsidRPr="00F42853" w:rsidRDefault="00DA6357" w:rsidP="00DA6357">
      <w:pPr>
        <w:spacing w:line="276" w:lineRule="auto"/>
        <w:ind w:firstLine="709"/>
        <w:jc w:val="both"/>
        <w:rPr>
          <w:sz w:val="28"/>
          <w:szCs w:val="28"/>
        </w:rPr>
      </w:pPr>
      <w:r w:rsidRPr="00F42853">
        <w:rPr>
          <w:sz w:val="28"/>
          <w:szCs w:val="28"/>
        </w:rPr>
        <w:lastRenderedPageBreak/>
        <w:t xml:space="preserve">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p>
    <w:p w:rsidR="00DA6357" w:rsidRPr="00F42853" w:rsidRDefault="00DA6357" w:rsidP="00DA6357">
      <w:pPr>
        <w:keepNext/>
        <w:spacing w:line="276" w:lineRule="auto"/>
        <w:ind w:firstLine="741"/>
        <w:jc w:val="both"/>
        <w:outlineLvl w:val="0"/>
        <w:rPr>
          <w:sz w:val="28"/>
          <w:szCs w:val="28"/>
        </w:rPr>
      </w:pPr>
      <w:r w:rsidRPr="00F42853">
        <w:rPr>
          <w:sz w:val="28"/>
          <w:szCs w:val="28"/>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DA6357" w:rsidRPr="00F42853" w:rsidRDefault="00DA6357" w:rsidP="00DA6357">
      <w:pPr>
        <w:keepNext/>
        <w:spacing w:line="276" w:lineRule="auto"/>
        <w:jc w:val="center"/>
        <w:outlineLvl w:val="0"/>
        <w:rPr>
          <w:b/>
          <w:bCs/>
          <w:kern w:val="32"/>
          <w:sz w:val="28"/>
          <w:szCs w:val="28"/>
        </w:rPr>
      </w:pPr>
    </w:p>
    <w:p w:rsidR="00DA6357" w:rsidRDefault="00DA6357" w:rsidP="00DA6357">
      <w:pPr>
        <w:keepNext/>
        <w:spacing w:line="276" w:lineRule="auto"/>
        <w:jc w:val="center"/>
        <w:outlineLvl w:val="0"/>
        <w:rPr>
          <w:b/>
          <w:bCs/>
          <w:kern w:val="32"/>
          <w:sz w:val="28"/>
          <w:szCs w:val="28"/>
        </w:rPr>
      </w:pPr>
      <w:r w:rsidRPr="00F42853">
        <w:rPr>
          <w:b/>
          <w:bCs/>
          <w:kern w:val="32"/>
          <w:sz w:val="28"/>
          <w:szCs w:val="28"/>
        </w:rPr>
        <w:t>3. Характеристика проблем и мероприятия подпрограммы</w:t>
      </w:r>
    </w:p>
    <w:p w:rsidR="00DA6357" w:rsidRPr="00F42853" w:rsidRDefault="00DA6357" w:rsidP="00DA6357">
      <w:pPr>
        <w:keepNext/>
        <w:spacing w:line="276" w:lineRule="auto"/>
        <w:jc w:val="center"/>
        <w:outlineLvl w:val="0"/>
        <w:rPr>
          <w:b/>
          <w:bCs/>
          <w:kern w:val="32"/>
          <w:sz w:val="28"/>
          <w:szCs w:val="28"/>
        </w:rPr>
      </w:pPr>
    </w:p>
    <w:p w:rsidR="00DA6357" w:rsidRPr="00F42853" w:rsidRDefault="00DA6357" w:rsidP="00DA6357">
      <w:pPr>
        <w:spacing w:line="276" w:lineRule="auto"/>
        <w:ind w:firstLine="709"/>
        <w:jc w:val="both"/>
        <w:rPr>
          <w:spacing w:val="2"/>
          <w:sz w:val="28"/>
          <w:szCs w:val="28"/>
          <w:shd w:val="clear" w:color="auto" w:fill="FFFFFF"/>
        </w:rPr>
      </w:pPr>
      <w:r w:rsidRPr="00F42853">
        <w:rPr>
          <w:sz w:val="28"/>
          <w:szCs w:val="28"/>
        </w:rPr>
        <w:t>Формирование законопослушного поведения участников дорожного движения предусматривает формирование безопасного поведения водителей и пешеходов в целях создания условий для эффективной реализации государственной политики по обеспечению безопасности дорожного движения. В процессе выполнения мероприятий подпрограммы планируется создание системы, активно воздействующей на индивидуальное и массовое сознание участников движения, формирующей у них отношение к вопросам безопасности движения как жизненно важным и индивидуально значимым; предупреждение опасного поведения детей дошкольного и школьного возраста, участников дорожного движения; создание комплексной системы профилактики</w:t>
      </w:r>
      <w:r w:rsidRPr="00F42853">
        <w:rPr>
          <w:spacing w:val="2"/>
          <w:sz w:val="28"/>
          <w:szCs w:val="28"/>
          <w:shd w:val="clear" w:color="auto" w:fill="FFFFFF"/>
        </w:rPr>
        <w:t xml:space="preserve"> ДТП </w:t>
      </w:r>
      <w:r w:rsidRPr="00F42853">
        <w:rPr>
          <w:sz w:val="28"/>
          <w:szCs w:val="28"/>
        </w:rPr>
        <w:t>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DA6357" w:rsidRPr="00F42853" w:rsidRDefault="00DA6357" w:rsidP="00DA6357">
      <w:pPr>
        <w:shd w:val="clear" w:color="auto" w:fill="FFFFFF"/>
        <w:autoSpaceDE w:val="0"/>
        <w:autoSpaceDN w:val="0"/>
        <w:adjustRightInd w:val="0"/>
        <w:spacing w:line="276" w:lineRule="auto"/>
        <w:ind w:firstLine="570"/>
        <w:jc w:val="both"/>
        <w:rPr>
          <w:bCs/>
          <w:sz w:val="28"/>
          <w:szCs w:val="28"/>
        </w:rPr>
      </w:pPr>
      <w:r w:rsidRPr="00F42853">
        <w:rPr>
          <w:bCs/>
          <w:sz w:val="28"/>
          <w:szCs w:val="28"/>
        </w:rPr>
        <w:t>В рамках подпрограммы будут реализованы следующие мероприятия:</w:t>
      </w:r>
    </w:p>
    <w:p w:rsidR="00DA6357" w:rsidRPr="00F42853" w:rsidRDefault="00DA6357" w:rsidP="00DA6357">
      <w:pPr>
        <w:spacing w:line="276" w:lineRule="auto"/>
        <w:jc w:val="both"/>
        <w:rPr>
          <w:sz w:val="28"/>
          <w:szCs w:val="28"/>
        </w:rPr>
      </w:pPr>
      <w:r w:rsidRPr="00F42853">
        <w:rPr>
          <w:sz w:val="28"/>
          <w:szCs w:val="28"/>
        </w:rPr>
        <w:t>1. Проведение лекций, семинаров и практических занятий по профилактике безопасности дорожного движения в учреждениях Шуйского муниципального района.</w:t>
      </w:r>
    </w:p>
    <w:p w:rsidR="00DA6357" w:rsidRPr="00F42853" w:rsidRDefault="00DA6357" w:rsidP="00DA6357">
      <w:pPr>
        <w:spacing w:line="276" w:lineRule="auto"/>
        <w:jc w:val="both"/>
        <w:rPr>
          <w:b/>
          <w:bCs/>
          <w:sz w:val="27"/>
          <w:szCs w:val="27"/>
        </w:rPr>
      </w:pPr>
      <w:r w:rsidRPr="00F42853">
        <w:rPr>
          <w:sz w:val="28"/>
          <w:szCs w:val="28"/>
        </w:rPr>
        <w:t>2. Размещение материалов по формированию законопослушного поведения участников дорожного движения профилактике дорожно-транспортного травматизма на Интернет-ресурсах администрации Шуйского муниципального района.</w:t>
      </w:r>
    </w:p>
    <w:p w:rsidR="00DA6357" w:rsidRPr="00F42853" w:rsidRDefault="00DA6357" w:rsidP="00DA6357">
      <w:pPr>
        <w:autoSpaceDE w:val="0"/>
        <w:autoSpaceDN w:val="0"/>
        <w:adjustRightInd w:val="0"/>
        <w:rPr>
          <w:b/>
          <w:bCs/>
          <w:sz w:val="27"/>
          <w:szCs w:val="27"/>
        </w:rPr>
        <w:sectPr w:rsidR="00DA6357" w:rsidRPr="00F42853" w:rsidSect="00794C4A">
          <w:pgSz w:w="11906" w:h="16838" w:code="9"/>
          <w:pgMar w:top="851" w:right="707" w:bottom="709" w:left="1701" w:header="709" w:footer="0" w:gutter="0"/>
          <w:pgNumType w:start="0"/>
          <w:cols w:space="708"/>
          <w:docGrid w:linePitch="360"/>
        </w:sectPr>
      </w:pPr>
    </w:p>
    <w:p w:rsidR="00DA6357" w:rsidRPr="00F42853" w:rsidRDefault="00DA6357" w:rsidP="00DA6357">
      <w:pPr>
        <w:widowControl w:val="0"/>
        <w:autoSpaceDE w:val="0"/>
        <w:autoSpaceDN w:val="0"/>
        <w:adjustRightInd w:val="0"/>
        <w:jc w:val="center"/>
        <w:rPr>
          <w:b/>
          <w:bCs/>
          <w:sz w:val="28"/>
          <w:szCs w:val="28"/>
        </w:rPr>
      </w:pPr>
      <w:r w:rsidRPr="00F42853">
        <w:rPr>
          <w:b/>
          <w:bCs/>
          <w:sz w:val="28"/>
          <w:szCs w:val="28"/>
        </w:rPr>
        <w:lastRenderedPageBreak/>
        <w:t xml:space="preserve">4. Планируемые результаты реализации муниципальной подпрограммы </w:t>
      </w:r>
    </w:p>
    <w:p w:rsidR="00DA6357" w:rsidRDefault="00DA6357" w:rsidP="00DA6357">
      <w:pPr>
        <w:widowControl w:val="0"/>
        <w:autoSpaceDE w:val="0"/>
        <w:autoSpaceDN w:val="0"/>
        <w:adjustRightInd w:val="0"/>
        <w:jc w:val="center"/>
        <w:rPr>
          <w:b/>
          <w:bCs/>
          <w:sz w:val="28"/>
          <w:szCs w:val="28"/>
        </w:rPr>
      </w:pPr>
      <w:r w:rsidRPr="00F42853">
        <w:rPr>
          <w:b/>
          <w:bCs/>
          <w:sz w:val="28"/>
          <w:szCs w:val="28"/>
        </w:rPr>
        <w:t>«Формирование законопослушного поведения участников дорожного движения</w:t>
      </w:r>
    </w:p>
    <w:p w:rsidR="00DA6357" w:rsidRPr="00F42853" w:rsidRDefault="00DA6357" w:rsidP="00DA6357">
      <w:pPr>
        <w:widowControl w:val="0"/>
        <w:autoSpaceDE w:val="0"/>
        <w:autoSpaceDN w:val="0"/>
        <w:adjustRightInd w:val="0"/>
        <w:jc w:val="center"/>
        <w:rPr>
          <w:b/>
          <w:bCs/>
          <w:sz w:val="28"/>
          <w:szCs w:val="28"/>
        </w:rPr>
      </w:pPr>
      <w:r w:rsidRPr="00F42853">
        <w:rPr>
          <w:b/>
          <w:bCs/>
          <w:sz w:val="28"/>
          <w:szCs w:val="28"/>
        </w:rPr>
        <w:t xml:space="preserve"> и профилактика дорожно-транспортного травматизма»</w:t>
      </w:r>
    </w:p>
    <w:p w:rsidR="00DA6357" w:rsidRPr="00F42853" w:rsidRDefault="00DA6357" w:rsidP="00DA6357">
      <w:pPr>
        <w:widowControl w:val="0"/>
        <w:autoSpaceDE w:val="0"/>
        <w:autoSpaceDN w:val="0"/>
        <w:adjustRightInd w:val="0"/>
        <w:jc w:val="center"/>
        <w:rPr>
          <w:b/>
          <w:bCs/>
          <w:sz w:val="20"/>
          <w:szCs w:val="20"/>
        </w:rPr>
      </w:pPr>
    </w:p>
    <w:tbl>
      <w:tblPr>
        <w:tblW w:w="14515" w:type="dxa"/>
        <w:tblCellSpacing w:w="5" w:type="nil"/>
        <w:tblInd w:w="588" w:type="dxa"/>
        <w:tblLayout w:type="fixed"/>
        <w:tblCellMar>
          <w:left w:w="75" w:type="dxa"/>
          <w:right w:w="75" w:type="dxa"/>
        </w:tblCellMar>
        <w:tblLook w:val="0000"/>
      </w:tblPr>
      <w:tblGrid>
        <w:gridCol w:w="480"/>
        <w:gridCol w:w="1417"/>
        <w:gridCol w:w="1276"/>
        <w:gridCol w:w="1276"/>
        <w:gridCol w:w="2268"/>
        <w:gridCol w:w="1275"/>
        <w:gridCol w:w="2129"/>
        <w:gridCol w:w="1559"/>
        <w:gridCol w:w="1276"/>
        <w:gridCol w:w="1559"/>
      </w:tblGrid>
      <w:tr w:rsidR="00DA6357" w:rsidRPr="00D11CED" w:rsidTr="00794C4A">
        <w:trPr>
          <w:trHeight w:val="809"/>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№п/п</w:t>
            </w:r>
          </w:p>
        </w:tc>
        <w:tc>
          <w:tcPr>
            <w:tcW w:w="1417" w:type="dxa"/>
            <w:vMerge w:val="restart"/>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Задачи, направленные на достижение цели</w:t>
            </w:r>
          </w:p>
        </w:tc>
        <w:tc>
          <w:tcPr>
            <w:tcW w:w="2552" w:type="dxa"/>
            <w:gridSpan w:val="2"/>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Планируемый объём финансирования на решение данной задачи (руб.)</w:t>
            </w:r>
          </w:p>
        </w:tc>
        <w:tc>
          <w:tcPr>
            <w:tcW w:w="2268" w:type="dxa"/>
            <w:vMerge w:val="restart"/>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Показатель реализации мероприятий муниципальной программы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Единица измерения</w:t>
            </w:r>
          </w:p>
        </w:tc>
        <w:tc>
          <w:tcPr>
            <w:tcW w:w="2129" w:type="dxa"/>
            <w:vMerge w:val="restart"/>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Отчётный базовый перио</w:t>
            </w:r>
            <w:r>
              <w:rPr>
                <w:rFonts w:ascii="Times New Roman" w:hAnsi="Times New Roman" w:cs="Times New Roman"/>
                <w:sz w:val="23"/>
                <w:szCs w:val="23"/>
              </w:rPr>
              <w:t xml:space="preserve">д/ Базовое значение показателя </w:t>
            </w:r>
            <w:r w:rsidRPr="00D11CED">
              <w:rPr>
                <w:rFonts w:ascii="Times New Roman" w:hAnsi="Times New Roman" w:cs="Times New Roman"/>
                <w:sz w:val="23"/>
                <w:szCs w:val="23"/>
              </w:rPr>
              <w:t>(на начало реализации программы (подпрограммы)</w:t>
            </w:r>
          </w:p>
        </w:tc>
        <w:tc>
          <w:tcPr>
            <w:tcW w:w="4394" w:type="dxa"/>
            <w:gridSpan w:val="3"/>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Планируемое значение показателя по годам реализации</w:t>
            </w:r>
          </w:p>
        </w:tc>
      </w:tr>
      <w:tr w:rsidR="00DA6357" w:rsidRPr="00D11CED" w:rsidTr="00794C4A">
        <w:trPr>
          <w:trHeight w:val="461"/>
          <w:tblCellSpacing w:w="5" w:type="nil"/>
        </w:trPr>
        <w:tc>
          <w:tcPr>
            <w:tcW w:w="480" w:type="dxa"/>
            <w:vMerge/>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p>
        </w:tc>
        <w:tc>
          <w:tcPr>
            <w:tcW w:w="1417" w:type="dxa"/>
            <w:vMerge/>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Местный бюджет</w:t>
            </w: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Другие источники</w:t>
            </w:r>
          </w:p>
        </w:tc>
        <w:tc>
          <w:tcPr>
            <w:tcW w:w="2268" w:type="dxa"/>
            <w:vMerge/>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p>
        </w:tc>
        <w:tc>
          <w:tcPr>
            <w:tcW w:w="1275" w:type="dxa"/>
            <w:vMerge/>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p>
        </w:tc>
        <w:tc>
          <w:tcPr>
            <w:tcW w:w="2129" w:type="dxa"/>
            <w:vMerge/>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p>
        </w:tc>
        <w:tc>
          <w:tcPr>
            <w:tcW w:w="1559" w:type="dxa"/>
            <w:tcBorders>
              <w:left w:val="single" w:sz="4" w:space="0" w:color="auto"/>
              <w:bottom w:val="single" w:sz="4" w:space="0" w:color="auto"/>
              <w:right w:val="single" w:sz="4" w:space="0" w:color="auto"/>
            </w:tcBorders>
          </w:tcPr>
          <w:p w:rsidR="00DA6357" w:rsidRPr="00D11CED" w:rsidRDefault="0006008D" w:rsidP="00794C4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2023</w:t>
            </w:r>
            <w:r w:rsidR="00DA6357" w:rsidRPr="00D11CED">
              <w:rPr>
                <w:rFonts w:ascii="Times New Roman" w:hAnsi="Times New Roman" w:cs="Times New Roman"/>
                <w:sz w:val="23"/>
                <w:szCs w:val="23"/>
              </w:rPr>
              <w:t xml:space="preserve"> год</w:t>
            </w: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Normal"/>
              <w:ind w:firstLine="0"/>
              <w:jc w:val="center"/>
              <w:rPr>
                <w:rFonts w:ascii="Times New Roman" w:hAnsi="Times New Roman" w:cs="Times New Roman"/>
                <w:sz w:val="23"/>
                <w:szCs w:val="23"/>
              </w:rPr>
            </w:pPr>
            <w:r w:rsidRPr="00D11CED">
              <w:rPr>
                <w:rFonts w:ascii="Times New Roman" w:hAnsi="Times New Roman" w:cs="Times New Roman"/>
                <w:sz w:val="23"/>
                <w:szCs w:val="23"/>
              </w:rPr>
              <w:t>202</w:t>
            </w:r>
            <w:r w:rsidR="0006008D">
              <w:rPr>
                <w:rFonts w:ascii="Times New Roman" w:hAnsi="Times New Roman" w:cs="Times New Roman"/>
                <w:sz w:val="23"/>
                <w:szCs w:val="23"/>
              </w:rPr>
              <w:t>4</w:t>
            </w:r>
            <w:r w:rsidRPr="00D11CED">
              <w:rPr>
                <w:rFonts w:ascii="Times New Roman" w:hAnsi="Times New Roman" w:cs="Times New Roman"/>
                <w:sz w:val="23"/>
                <w:szCs w:val="23"/>
              </w:rPr>
              <w:t xml:space="preserve"> год</w:t>
            </w:r>
          </w:p>
        </w:tc>
        <w:tc>
          <w:tcPr>
            <w:tcW w:w="1559" w:type="dxa"/>
            <w:tcBorders>
              <w:left w:val="single" w:sz="4" w:space="0" w:color="auto"/>
              <w:bottom w:val="single" w:sz="4" w:space="0" w:color="auto"/>
              <w:right w:val="single" w:sz="4" w:space="0" w:color="auto"/>
            </w:tcBorders>
          </w:tcPr>
          <w:p w:rsidR="00DA6357" w:rsidRPr="00D11CED" w:rsidRDefault="00DA6357" w:rsidP="00794C4A">
            <w:pPr>
              <w:pStyle w:val="ConsPlusNormal"/>
              <w:ind w:firstLine="0"/>
              <w:jc w:val="center"/>
              <w:rPr>
                <w:rFonts w:ascii="Times New Roman" w:hAnsi="Times New Roman" w:cs="Times New Roman"/>
                <w:sz w:val="23"/>
                <w:szCs w:val="23"/>
              </w:rPr>
            </w:pPr>
            <w:r w:rsidRPr="00D11CED">
              <w:rPr>
                <w:rFonts w:ascii="Times New Roman" w:hAnsi="Times New Roman" w:cs="Times New Roman"/>
                <w:sz w:val="23"/>
                <w:szCs w:val="23"/>
              </w:rPr>
              <w:t>202</w:t>
            </w:r>
            <w:r w:rsidR="0006008D">
              <w:rPr>
                <w:rFonts w:ascii="Times New Roman" w:hAnsi="Times New Roman" w:cs="Times New Roman"/>
                <w:sz w:val="23"/>
                <w:szCs w:val="23"/>
              </w:rPr>
              <w:t>5</w:t>
            </w:r>
            <w:r w:rsidRPr="00D11CED">
              <w:rPr>
                <w:rFonts w:ascii="Times New Roman" w:hAnsi="Times New Roman" w:cs="Times New Roman"/>
                <w:sz w:val="23"/>
                <w:szCs w:val="23"/>
              </w:rPr>
              <w:t xml:space="preserve"> год</w:t>
            </w:r>
          </w:p>
        </w:tc>
      </w:tr>
      <w:tr w:rsidR="00DA6357" w:rsidRPr="00D11CED" w:rsidTr="00794C4A">
        <w:trPr>
          <w:trHeight w:val="274"/>
          <w:tblCellSpacing w:w="5" w:type="nil"/>
        </w:trPr>
        <w:tc>
          <w:tcPr>
            <w:tcW w:w="480"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1</w:t>
            </w:r>
          </w:p>
        </w:tc>
        <w:tc>
          <w:tcPr>
            <w:tcW w:w="1417"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2</w:t>
            </w: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3</w:t>
            </w: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4</w:t>
            </w:r>
          </w:p>
        </w:tc>
        <w:tc>
          <w:tcPr>
            <w:tcW w:w="2268"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5</w:t>
            </w:r>
          </w:p>
        </w:tc>
        <w:tc>
          <w:tcPr>
            <w:tcW w:w="1275"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6</w:t>
            </w:r>
          </w:p>
        </w:tc>
        <w:tc>
          <w:tcPr>
            <w:tcW w:w="2129"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7</w:t>
            </w:r>
          </w:p>
        </w:tc>
        <w:tc>
          <w:tcPr>
            <w:tcW w:w="1559"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8</w:t>
            </w: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9</w:t>
            </w:r>
          </w:p>
        </w:tc>
        <w:tc>
          <w:tcPr>
            <w:tcW w:w="1559"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10</w:t>
            </w:r>
          </w:p>
        </w:tc>
      </w:tr>
      <w:tr w:rsidR="0006008D" w:rsidRPr="00D11CED" w:rsidTr="00794C4A">
        <w:trPr>
          <w:trHeight w:val="324"/>
          <w:tblCellSpacing w:w="5" w:type="nil"/>
        </w:trPr>
        <w:tc>
          <w:tcPr>
            <w:tcW w:w="480" w:type="dxa"/>
            <w:vMerge w:val="restart"/>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1.</w:t>
            </w:r>
          </w:p>
        </w:tc>
        <w:tc>
          <w:tcPr>
            <w:tcW w:w="1417" w:type="dxa"/>
            <w:vMerge w:val="restart"/>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Создание комплексной системы профилактики ДТП.</w:t>
            </w:r>
          </w:p>
        </w:tc>
        <w:tc>
          <w:tcPr>
            <w:tcW w:w="1276" w:type="dxa"/>
            <w:vMerge w:val="restart"/>
            <w:tcBorders>
              <w:left w:val="single" w:sz="4" w:space="0" w:color="auto"/>
              <w:bottom w:val="single" w:sz="4" w:space="0" w:color="auto"/>
              <w:right w:val="single" w:sz="4" w:space="0" w:color="auto"/>
            </w:tcBorders>
          </w:tcPr>
          <w:p w:rsidR="0006008D" w:rsidRPr="00D11CED" w:rsidRDefault="0006008D" w:rsidP="00794C4A">
            <w:pPr>
              <w:pStyle w:val="ConsPlusCell"/>
              <w:jc w:val="center"/>
              <w:rPr>
                <w:rFonts w:ascii="Times New Roman" w:hAnsi="Times New Roman" w:cs="Times New Roman"/>
                <w:sz w:val="23"/>
                <w:szCs w:val="23"/>
              </w:rPr>
            </w:pPr>
            <w:r>
              <w:rPr>
                <w:rFonts w:ascii="Times New Roman" w:hAnsi="Times New Roman" w:cs="Times New Roman"/>
                <w:sz w:val="23"/>
                <w:szCs w:val="23"/>
              </w:rPr>
              <w:t>6</w:t>
            </w:r>
            <w:r w:rsidRPr="00D11CED">
              <w:rPr>
                <w:rFonts w:ascii="Times New Roman" w:hAnsi="Times New Roman" w:cs="Times New Roman"/>
                <w:sz w:val="23"/>
                <w:szCs w:val="23"/>
              </w:rPr>
              <w:t>0</w:t>
            </w:r>
            <w:r>
              <w:rPr>
                <w:rFonts w:ascii="Times New Roman" w:hAnsi="Times New Roman" w:cs="Times New Roman"/>
                <w:sz w:val="23"/>
                <w:szCs w:val="23"/>
              </w:rPr>
              <w:t xml:space="preserve"> 000</w:t>
            </w:r>
            <w:r w:rsidRPr="00D11CED">
              <w:rPr>
                <w:rFonts w:ascii="Times New Roman" w:hAnsi="Times New Roman" w:cs="Times New Roman"/>
                <w:sz w:val="23"/>
                <w:szCs w:val="23"/>
              </w:rPr>
              <w:t>,</w:t>
            </w:r>
            <w:r>
              <w:rPr>
                <w:rFonts w:ascii="Times New Roman" w:hAnsi="Times New Roman" w:cs="Times New Roman"/>
                <w:sz w:val="23"/>
                <w:szCs w:val="23"/>
              </w:rPr>
              <w:t>0</w:t>
            </w:r>
            <w:r w:rsidRPr="00D11CED">
              <w:rPr>
                <w:rFonts w:ascii="Times New Roman" w:hAnsi="Times New Roman" w:cs="Times New Roman"/>
                <w:sz w:val="23"/>
                <w:szCs w:val="23"/>
              </w:rPr>
              <w:t>0</w:t>
            </w:r>
          </w:p>
        </w:tc>
        <w:tc>
          <w:tcPr>
            <w:tcW w:w="1276" w:type="dxa"/>
            <w:vMerge w:val="restart"/>
            <w:tcBorders>
              <w:left w:val="single" w:sz="4" w:space="0" w:color="auto"/>
              <w:bottom w:val="single" w:sz="4" w:space="0" w:color="auto"/>
              <w:right w:val="single" w:sz="4" w:space="0" w:color="auto"/>
            </w:tcBorders>
          </w:tcPr>
          <w:p w:rsidR="0006008D" w:rsidRPr="00D11CED" w:rsidRDefault="0006008D"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0,0</w:t>
            </w:r>
          </w:p>
        </w:tc>
        <w:tc>
          <w:tcPr>
            <w:tcW w:w="2268" w:type="dxa"/>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Количество ДТП с пострадавшими</w:t>
            </w:r>
          </w:p>
        </w:tc>
        <w:tc>
          <w:tcPr>
            <w:tcW w:w="1275" w:type="dxa"/>
            <w:tcBorders>
              <w:left w:val="single" w:sz="4" w:space="0" w:color="auto"/>
              <w:bottom w:val="single" w:sz="4" w:space="0" w:color="auto"/>
              <w:right w:val="single" w:sz="4" w:space="0" w:color="auto"/>
            </w:tcBorders>
            <w:vAlign w:val="center"/>
          </w:tcPr>
          <w:p w:rsidR="0006008D" w:rsidRPr="00D11CED" w:rsidRDefault="0006008D"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ед.</w:t>
            </w:r>
          </w:p>
        </w:tc>
        <w:tc>
          <w:tcPr>
            <w:tcW w:w="212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3"/>
                <w:szCs w:val="23"/>
              </w:rPr>
            </w:pPr>
            <w:r w:rsidRPr="0006008D">
              <w:rPr>
                <w:rFonts w:ascii="Times New Roman" w:hAnsi="Times New Roman" w:cs="Times New Roman"/>
                <w:sz w:val="23"/>
                <w:szCs w:val="23"/>
              </w:rPr>
              <w:t>29</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27</w:t>
            </w:r>
          </w:p>
        </w:tc>
        <w:tc>
          <w:tcPr>
            <w:tcW w:w="1276" w:type="dxa"/>
            <w:tcBorders>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25</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highlight w:val="yellow"/>
              </w:rPr>
            </w:pPr>
            <w:r w:rsidRPr="0006008D">
              <w:rPr>
                <w:rFonts w:ascii="Times New Roman" w:hAnsi="Times New Roman" w:cs="Times New Roman"/>
                <w:sz w:val="24"/>
                <w:szCs w:val="24"/>
              </w:rPr>
              <w:t>23</w:t>
            </w:r>
          </w:p>
        </w:tc>
      </w:tr>
      <w:tr w:rsidR="0006008D" w:rsidRPr="00D11CED" w:rsidTr="00794C4A">
        <w:trPr>
          <w:trHeight w:val="324"/>
          <w:tblCellSpacing w:w="5" w:type="nil"/>
        </w:trPr>
        <w:tc>
          <w:tcPr>
            <w:tcW w:w="480"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417"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2268" w:type="dxa"/>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Количество лекций, семинаров и практических занятий по профилактике безопасности дорожного движения</w:t>
            </w:r>
          </w:p>
        </w:tc>
        <w:tc>
          <w:tcPr>
            <w:tcW w:w="1275" w:type="dxa"/>
            <w:tcBorders>
              <w:left w:val="single" w:sz="4" w:space="0" w:color="auto"/>
              <w:bottom w:val="single" w:sz="4" w:space="0" w:color="auto"/>
              <w:right w:val="single" w:sz="4" w:space="0" w:color="auto"/>
            </w:tcBorders>
            <w:vAlign w:val="center"/>
          </w:tcPr>
          <w:p w:rsidR="0006008D" w:rsidRPr="00D11CED" w:rsidRDefault="0006008D"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ед.</w:t>
            </w:r>
          </w:p>
        </w:tc>
        <w:tc>
          <w:tcPr>
            <w:tcW w:w="212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3"/>
                <w:szCs w:val="23"/>
              </w:rPr>
            </w:pPr>
            <w:r w:rsidRPr="0006008D">
              <w:rPr>
                <w:rFonts w:ascii="Times New Roman" w:hAnsi="Times New Roman" w:cs="Times New Roman"/>
                <w:sz w:val="23"/>
                <w:szCs w:val="23"/>
              </w:rPr>
              <w:t>24</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28</w:t>
            </w:r>
          </w:p>
        </w:tc>
        <w:tc>
          <w:tcPr>
            <w:tcW w:w="1276" w:type="dxa"/>
            <w:tcBorders>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30</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highlight w:val="yellow"/>
              </w:rPr>
            </w:pPr>
            <w:r w:rsidRPr="0006008D">
              <w:rPr>
                <w:rFonts w:ascii="Times New Roman" w:hAnsi="Times New Roman" w:cs="Times New Roman"/>
                <w:sz w:val="24"/>
                <w:szCs w:val="24"/>
              </w:rPr>
              <w:t>31</w:t>
            </w:r>
          </w:p>
        </w:tc>
      </w:tr>
      <w:tr w:rsidR="0006008D" w:rsidRPr="00D11CED" w:rsidTr="00794C4A">
        <w:trPr>
          <w:trHeight w:val="324"/>
          <w:tblCellSpacing w:w="5" w:type="nil"/>
        </w:trPr>
        <w:tc>
          <w:tcPr>
            <w:tcW w:w="480"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417"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2268" w:type="dxa"/>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Количество ДТП с погибшими</w:t>
            </w:r>
          </w:p>
        </w:tc>
        <w:tc>
          <w:tcPr>
            <w:tcW w:w="1275" w:type="dxa"/>
            <w:tcBorders>
              <w:left w:val="single" w:sz="4" w:space="0" w:color="auto"/>
              <w:bottom w:val="single" w:sz="4" w:space="0" w:color="auto"/>
              <w:right w:val="single" w:sz="4" w:space="0" w:color="auto"/>
            </w:tcBorders>
            <w:vAlign w:val="center"/>
          </w:tcPr>
          <w:p w:rsidR="0006008D" w:rsidRPr="00D11CED" w:rsidRDefault="0006008D"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ед.</w:t>
            </w:r>
          </w:p>
        </w:tc>
        <w:tc>
          <w:tcPr>
            <w:tcW w:w="212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3"/>
                <w:szCs w:val="23"/>
              </w:rPr>
            </w:pPr>
            <w:r w:rsidRPr="0006008D">
              <w:rPr>
                <w:rFonts w:ascii="Times New Roman" w:hAnsi="Times New Roman" w:cs="Times New Roman"/>
                <w:sz w:val="23"/>
                <w:szCs w:val="23"/>
              </w:rPr>
              <w:t>2</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06008D" w:rsidRPr="00D11CED" w:rsidTr="00794C4A">
        <w:trPr>
          <w:trHeight w:val="324"/>
          <w:tblCellSpacing w:w="5" w:type="nil"/>
        </w:trPr>
        <w:tc>
          <w:tcPr>
            <w:tcW w:w="480"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417"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2268" w:type="dxa"/>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Количество ДТП с пострадавшими несовершеннолетними</w:t>
            </w:r>
          </w:p>
        </w:tc>
        <w:tc>
          <w:tcPr>
            <w:tcW w:w="1275" w:type="dxa"/>
            <w:tcBorders>
              <w:left w:val="single" w:sz="4" w:space="0" w:color="auto"/>
              <w:bottom w:val="single" w:sz="4" w:space="0" w:color="auto"/>
              <w:right w:val="single" w:sz="4" w:space="0" w:color="auto"/>
            </w:tcBorders>
            <w:vAlign w:val="center"/>
          </w:tcPr>
          <w:p w:rsidR="0006008D" w:rsidRPr="00D11CED" w:rsidRDefault="0006008D"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ед.</w:t>
            </w:r>
          </w:p>
        </w:tc>
        <w:tc>
          <w:tcPr>
            <w:tcW w:w="212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3"/>
                <w:szCs w:val="23"/>
              </w:rPr>
            </w:pPr>
            <w:r w:rsidRPr="0006008D">
              <w:rPr>
                <w:rFonts w:ascii="Times New Roman" w:hAnsi="Times New Roman" w:cs="Times New Roman"/>
                <w:sz w:val="23"/>
                <w:szCs w:val="23"/>
              </w:rPr>
              <w:t>2</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06008D" w:rsidRPr="00D11CED" w:rsidTr="00794C4A">
        <w:trPr>
          <w:trHeight w:val="288"/>
          <w:tblCellSpacing w:w="5" w:type="nil"/>
        </w:trPr>
        <w:tc>
          <w:tcPr>
            <w:tcW w:w="480" w:type="dxa"/>
            <w:vMerge/>
            <w:tcBorders>
              <w:left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417" w:type="dxa"/>
            <w:vMerge/>
            <w:tcBorders>
              <w:left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2268" w:type="dxa"/>
            <w:tcBorders>
              <w:left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Количество ДТП с погибшими не</w:t>
            </w:r>
            <w:bookmarkStart w:id="0" w:name="_GoBack"/>
            <w:bookmarkEnd w:id="0"/>
            <w:r w:rsidRPr="00D11CED">
              <w:rPr>
                <w:rFonts w:ascii="Times New Roman" w:hAnsi="Times New Roman" w:cs="Times New Roman"/>
                <w:sz w:val="23"/>
                <w:szCs w:val="23"/>
              </w:rPr>
              <w:t>совершеннолетними</w:t>
            </w:r>
          </w:p>
        </w:tc>
        <w:tc>
          <w:tcPr>
            <w:tcW w:w="1275" w:type="dxa"/>
            <w:tcBorders>
              <w:left w:val="single" w:sz="4" w:space="0" w:color="auto"/>
              <w:right w:val="single" w:sz="4" w:space="0" w:color="auto"/>
            </w:tcBorders>
            <w:vAlign w:val="center"/>
          </w:tcPr>
          <w:p w:rsidR="0006008D" w:rsidRPr="00D11CED" w:rsidRDefault="0006008D"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ед.</w:t>
            </w:r>
          </w:p>
        </w:tc>
        <w:tc>
          <w:tcPr>
            <w:tcW w:w="2129" w:type="dxa"/>
            <w:tcBorders>
              <w:left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3"/>
                <w:szCs w:val="23"/>
              </w:rPr>
            </w:pPr>
            <w:r w:rsidRPr="0006008D">
              <w:rPr>
                <w:rFonts w:ascii="Times New Roman" w:hAnsi="Times New Roman" w:cs="Times New Roman"/>
                <w:sz w:val="23"/>
                <w:szCs w:val="23"/>
              </w:rPr>
              <w:t>0</w:t>
            </w:r>
          </w:p>
        </w:tc>
        <w:tc>
          <w:tcPr>
            <w:tcW w:w="1559" w:type="dxa"/>
            <w:tcBorders>
              <w:left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276" w:type="dxa"/>
            <w:tcBorders>
              <w:left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559" w:type="dxa"/>
            <w:tcBorders>
              <w:left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DA6357" w:rsidRPr="00D11CED" w:rsidTr="00794C4A">
        <w:trPr>
          <w:trHeight w:val="288"/>
          <w:tblCellSpacing w:w="5" w:type="nil"/>
        </w:trPr>
        <w:tc>
          <w:tcPr>
            <w:tcW w:w="480"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417"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2268"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275"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2129"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559"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559"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r>
    </w:tbl>
    <w:p w:rsidR="00DA6357" w:rsidRDefault="00DA6357" w:rsidP="00DA6357">
      <w:pPr>
        <w:shd w:val="clear" w:color="auto" w:fill="FFFFFF"/>
        <w:autoSpaceDE w:val="0"/>
        <w:autoSpaceDN w:val="0"/>
        <w:adjustRightInd w:val="0"/>
        <w:ind w:firstLine="720"/>
        <w:jc w:val="center"/>
        <w:rPr>
          <w:b/>
          <w:bCs/>
          <w:sz w:val="28"/>
          <w:szCs w:val="28"/>
        </w:rPr>
      </w:pPr>
    </w:p>
    <w:p w:rsidR="00DA6357" w:rsidRDefault="00DA6357" w:rsidP="00DA6357">
      <w:pPr>
        <w:shd w:val="clear" w:color="auto" w:fill="FFFFFF"/>
        <w:autoSpaceDE w:val="0"/>
        <w:autoSpaceDN w:val="0"/>
        <w:adjustRightInd w:val="0"/>
        <w:ind w:firstLine="720"/>
        <w:jc w:val="center"/>
        <w:rPr>
          <w:b/>
          <w:bCs/>
          <w:sz w:val="28"/>
          <w:szCs w:val="28"/>
        </w:rPr>
      </w:pPr>
    </w:p>
    <w:p w:rsidR="00DA6357" w:rsidRPr="00F42853" w:rsidRDefault="00DA6357" w:rsidP="00DA6357">
      <w:pPr>
        <w:shd w:val="clear" w:color="auto" w:fill="FFFFFF"/>
        <w:autoSpaceDE w:val="0"/>
        <w:autoSpaceDN w:val="0"/>
        <w:adjustRightInd w:val="0"/>
        <w:ind w:firstLine="720"/>
        <w:jc w:val="center"/>
        <w:rPr>
          <w:b/>
          <w:bCs/>
          <w:sz w:val="28"/>
          <w:szCs w:val="28"/>
        </w:rPr>
      </w:pPr>
      <w:r>
        <w:rPr>
          <w:b/>
          <w:bCs/>
          <w:sz w:val="28"/>
          <w:szCs w:val="28"/>
        </w:rPr>
        <w:lastRenderedPageBreak/>
        <w:t xml:space="preserve">5 . </w:t>
      </w:r>
      <w:r w:rsidRPr="00F42853">
        <w:rPr>
          <w:b/>
          <w:bCs/>
          <w:sz w:val="28"/>
          <w:szCs w:val="28"/>
        </w:rPr>
        <w:t>Перечень мероприятий подпрограммы</w:t>
      </w:r>
    </w:p>
    <w:p w:rsidR="00DA6357" w:rsidRDefault="00DA6357" w:rsidP="00DA6357">
      <w:pPr>
        <w:jc w:val="center"/>
        <w:rPr>
          <w:b/>
          <w:bCs/>
          <w:sz w:val="28"/>
          <w:szCs w:val="28"/>
        </w:rPr>
      </w:pPr>
      <w:r w:rsidRPr="00F42853">
        <w:rPr>
          <w:b/>
          <w:bCs/>
          <w:sz w:val="28"/>
          <w:szCs w:val="28"/>
        </w:rPr>
        <w:t>«Формирование законопослушного поведения участников дорожного движения и профилактика дорожно-транспортного травматизма»</w:t>
      </w:r>
    </w:p>
    <w:p w:rsidR="00DA6357" w:rsidRPr="00433B2B" w:rsidRDefault="00DA6357" w:rsidP="00DA6357">
      <w:pPr>
        <w:jc w:val="center"/>
        <w:rPr>
          <w:b/>
          <w:bCs/>
          <w:sz w:val="28"/>
          <w:szCs w:val="28"/>
        </w:rPr>
      </w:pPr>
    </w:p>
    <w:tbl>
      <w:tblPr>
        <w:tblW w:w="15484" w:type="dxa"/>
        <w:jc w:val="center"/>
        <w:tblCellSpacing w:w="5" w:type="nil"/>
        <w:tblInd w:w="186" w:type="dxa"/>
        <w:tblLayout w:type="fixed"/>
        <w:tblCellMar>
          <w:left w:w="75" w:type="dxa"/>
          <w:right w:w="75" w:type="dxa"/>
        </w:tblCellMar>
        <w:tblLook w:val="0000"/>
      </w:tblPr>
      <w:tblGrid>
        <w:gridCol w:w="786"/>
        <w:gridCol w:w="1727"/>
        <w:gridCol w:w="1108"/>
        <w:gridCol w:w="1444"/>
        <w:gridCol w:w="1687"/>
        <w:gridCol w:w="1276"/>
        <w:gridCol w:w="1275"/>
        <w:gridCol w:w="1276"/>
        <w:gridCol w:w="1276"/>
        <w:gridCol w:w="1715"/>
        <w:gridCol w:w="1914"/>
      </w:tblGrid>
      <w:tr w:rsidR="00DA6357" w:rsidRPr="00073A8F" w:rsidTr="00794C4A">
        <w:trPr>
          <w:trHeight w:val="299"/>
          <w:tblCellSpacing w:w="5" w:type="nil"/>
          <w:jc w:val="center"/>
        </w:trPr>
        <w:tc>
          <w:tcPr>
            <w:tcW w:w="786" w:type="dxa"/>
            <w:vMerge w:val="restart"/>
            <w:tcBorders>
              <w:top w:val="single" w:sz="4" w:space="0" w:color="auto"/>
              <w:left w:val="single" w:sz="4" w:space="0" w:color="auto"/>
              <w:bottom w:val="single" w:sz="4" w:space="0" w:color="auto"/>
              <w:right w:val="single" w:sz="4" w:space="0" w:color="auto"/>
            </w:tcBorders>
          </w:tcPr>
          <w:p w:rsidR="00DA6357" w:rsidRDefault="00DA6357" w:rsidP="00794C4A">
            <w:pPr>
              <w:widowControl w:val="0"/>
              <w:autoSpaceDE w:val="0"/>
              <w:autoSpaceDN w:val="0"/>
              <w:adjustRightInd w:val="0"/>
              <w:jc w:val="center"/>
              <w:rPr>
                <w:b/>
                <w:sz w:val="20"/>
                <w:szCs w:val="20"/>
              </w:rPr>
            </w:pPr>
            <w:r w:rsidRPr="00073A8F">
              <w:rPr>
                <w:b/>
                <w:sz w:val="20"/>
                <w:szCs w:val="20"/>
              </w:rPr>
              <w:t>№</w:t>
            </w:r>
          </w:p>
          <w:p w:rsidR="00DA6357" w:rsidRPr="00073A8F" w:rsidRDefault="00DA6357" w:rsidP="00794C4A">
            <w:pPr>
              <w:widowControl w:val="0"/>
              <w:autoSpaceDE w:val="0"/>
              <w:autoSpaceDN w:val="0"/>
              <w:adjustRightInd w:val="0"/>
              <w:jc w:val="center"/>
              <w:rPr>
                <w:b/>
                <w:sz w:val="20"/>
                <w:szCs w:val="20"/>
              </w:rPr>
            </w:pPr>
            <w:r w:rsidRPr="00073A8F">
              <w:rPr>
                <w:b/>
                <w:sz w:val="20"/>
                <w:szCs w:val="20"/>
              </w:rPr>
              <w:t>п/п</w:t>
            </w:r>
          </w:p>
        </w:tc>
        <w:tc>
          <w:tcPr>
            <w:tcW w:w="1727"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Мероприятия по реализации программы (подпрограммы)</w:t>
            </w:r>
          </w:p>
        </w:tc>
        <w:tc>
          <w:tcPr>
            <w:tcW w:w="1108"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Срок</w:t>
            </w:r>
          </w:p>
          <w:p w:rsidR="00DA6357" w:rsidRPr="00073A8F" w:rsidRDefault="00DA6357" w:rsidP="00794C4A">
            <w:pPr>
              <w:widowControl w:val="0"/>
              <w:autoSpaceDE w:val="0"/>
              <w:autoSpaceDN w:val="0"/>
              <w:adjustRightInd w:val="0"/>
              <w:jc w:val="center"/>
              <w:rPr>
                <w:b/>
                <w:sz w:val="20"/>
                <w:szCs w:val="20"/>
              </w:rPr>
            </w:pPr>
            <w:r w:rsidRPr="00073A8F">
              <w:rPr>
                <w:b/>
                <w:sz w:val="20"/>
                <w:szCs w:val="20"/>
              </w:rPr>
              <w:t>исполнения</w:t>
            </w:r>
          </w:p>
          <w:p w:rsidR="00DA6357" w:rsidRPr="00073A8F" w:rsidRDefault="00DA6357" w:rsidP="00794C4A">
            <w:pPr>
              <w:widowControl w:val="0"/>
              <w:autoSpaceDE w:val="0"/>
              <w:autoSpaceDN w:val="0"/>
              <w:adjustRightInd w:val="0"/>
              <w:jc w:val="center"/>
              <w:rPr>
                <w:b/>
                <w:sz w:val="20"/>
                <w:szCs w:val="20"/>
              </w:rPr>
            </w:pPr>
            <w:r w:rsidRPr="00073A8F">
              <w:rPr>
                <w:b/>
                <w:sz w:val="20"/>
                <w:szCs w:val="20"/>
              </w:rPr>
              <w:t>мероприятий</w:t>
            </w:r>
          </w:p>
        </w:tc>
        <w:tc>
          <w:tcPr>
            <w:tcW w:w="1444"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ind w:left="-82" w:right="-58"/>
              <w:jc w:val="center"/>
              <w:rPr>
                <w:b/>
                <w:sz w:val="20"/>
                <w:szCs w:val="20"/>
              </w:rPr>
            </w:pPr>
            <w:r w:rsidRPr="00073A8F">
              <w:rPr>
                <w:b/>
                <w:sz w:val="20"/>
                <w:szCs w:val="20"/>
              </w:rPr>
              <w:t>Источники финансирования</w:t>
            </w:r>
          </w:p>
        </w:tc>
        <w:tc>
          <w:tcPr>
            <w:tcW w:w="1687"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ind w:right="-75"/>
              <w:jc w:val="center"/>
              <w:rPr>
                <w:b/>
                <w:sz w:val="20"/>
                <w:szCs w:val="20"/>
              </w:rPr>
            </w:pPr>
            <w:r w:rsidRPr="00073A8F">
              <w:rPr>
                <w:b/>
                <w:sz w:val="20"/>
                <w:szCs w:val="20"/>
              </w:rPr>
              <w:t>Объём финансирования мероприятия</w:t>
            </w:r>
          </w:p>
          <w:p w:rsidR="00DA6357" w:rsidRPr="00073A8F" w:rsidRDefault="00DA6357" w:rsidP="00794C4A">
            <w:pPr>
              <w:widowControl w:val="0"/>
              <w:autoSpaceDE w:val="0"/>
              <w:autoSpaceDN w:val="0"/>
              <w:adjustRightInd w:val="0"/>
              <w:ind w:right="-75"/>
              <w:jc w:val="center"/>
              <w:rPr>
                <w:b/>
                <w:sz w:val="20"/>
                <w:szCs w:val="20"/>
              </w:rPr>
            </w:pPr>
            <w:r w:rsidRPr="00073A8F">
              <w:rPr>
                <w:b/>
                <w:sz w:val="20"/>
                <w:szCs w:val="20"/>
              </w:rPr>
              <w:t>в  текущем финансовом году</w:t>
            </w:r>
            <w:r>
              <w:rPr>
                <w:b/>
                <w:sz w:val="20"/>
                <w:szCs w:val="20"/>
              </w:rPr>
              <w:t xml:space="preserve"> </w:t>
            </w:r>
            <w:r w:rsidRPr="00922D2A">
              <w:rPr>
                <w:b/>
                <w:sz w:val="20"/>
                <w:szCs w:val="20"/>
              </w:rPr>
              <w:t>(на начало реализации программы (подпрограммы</w:t>
            </w:r>
            <w:r w:rsidRPr="00083CF8">
              <w:t>)</w:t>
            </w:r>
          </w:p>
          <w:p w:rsidR="00DA6357" w:rsidRPr="00073A8F" w:rsidRDefault="00DA6357" w:rsidP="00794C4A">
            <w:pPr>
              <w:widowControl w:val="0"/>
              <w:autoSpaceDE w:val="0"/>
              <w:autoSpaceDN w:val="0"/>
              <w:adjustRightInd w:val="0"/>
              <w:ind w:right="-75"/>
              <w:jc w:val="center"/>
              <w:rPr>
                <w:b/>
                <w:sz w:val="20"/>
                <w:szCs w:val="20"/>
              </w:rPr>
            </w:pPr>
            <w:r>
              <w:rPr>
                <w:b/>
                <w:sz w:val="20"/>
                <w:szCs w:val="20"/>
              </w:rPr>
              <w:t>(</w:t>
            </w:r>
            <w:r w:rsidRPr="00073A8F">
              <w:rPr>
                <w:b/>
                <w:sz w:val="20"/>
                <w:szCs w:val="20"/>
              </w:rPr>
              <w:t>руб.)</w:t>
            </w:r>
          </w:p>
        </w:tc>
        <w:tc>
          <w:tcPr>
            <w:tcW w:w="1276"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Всего</w:t>
            </w:r>
          </w:p>
          <w:p w:rsidR="00DA6357" w:rsidRPr="00073A8F" w:rsidRDefault="00DA6357" w:rsidP="00794C4A">
            <w:pPr>
              <w:widowControl w:val="0"/>
              <w:autoSpaceDE w:val="0"/>
              <w:autoSpaceDN w:val="0"/>
              <w:adjustRightInd w:val="0"/>
              <w:jc w:val="center"/>
              <w:rPr>
                <w:b/>
                <w:sz w:val="20"/>
                <w:szCs w:val="20"/>
              </w:rPr>
            </w:pPr>
            <w:r>
              <w:rPr>
                <w:b/>
                <w:sz w:val="20"/>
                <w:szCs w:val="20"/>
              </w:rPr>
              <w:t xml:space="preserve"> (</w:t>
            </w:r>
            <w:r w:rsidRPr="00073A8F">
              <w:rPr>
                <w:b/>
                <w:sz w:val="20"/>
                <w:szCs w:val="20"/>
              </w:rPr>
              <w:t>руб.)</w:t>
            </w:r>
          </w:p>
        </w:tc>
        <w:tc>
          <w:tcPr>
            <w:tcW w:w="3827" w:type="dxa"/>
            <w:gridSpan w:val="3"/>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 xml:space="preserve">Объём финансирования по годам </w:t>
            </w:r>
          </w:p>
          <w:p w:rsidR="00DA6357" w:rsidRPr="00073A8F" w:rsidRDefault="00DA6357" w:rsidP="00794C4A">
            <w:pPr>
              <w:widowControl w:val="0"/>
              <w:autoSpaceDE w:val="0"/>
              <w:autoSpaceDN w:val="0"/>
              <w:adjustRightInd w:val="0"/>
              <w:jc w:val="center"/>
              <w:rPr>
                <w:b/>
                <w:sz w:val="20"/>
                <w:szCs w:val="20"/>
              </w:rPr>
            </w:pPr>
            <w:r>
              <w:rPr>
                <w:b/>
                <w:sz w:val="20"/>
                <w:szCs w:val="20"/>
              </w:rPr>
              <w:t>(</w:t>
            </w:r>
            <w:r w:rsidRPr="00073A8F">
              <w:rPr>
                <w:b/>
                <w:sz w:val="20"/>
                <w:szCs w:val="20"/>
              </w:rPr>
              <w:t>руб.)</w:t>
            </w:r>
          </w:p>
        </w:tc>
        <w:tc>
          <w:tcPr>
            <w:tcW w:w="1715"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Ответственный за выполнение мероприятия программы (подпрограммы)</w:t>
            </w:r>
          </w:p>
        </w:tc>
        <w:tc>
          <w:tcPr>
            <w:tcW w:w="1914"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ind w:right="-44"/>
              <w:jc w:val="center"/>
              <w:rPr>
                <w:b/>
                <w:sz w:val="20"/>
                <w:szCs w:val="20"/>
              </w:rPr>
            </w:pPr>
            <w:r w:rsidRPr="00073A8F">
              <w:rPr>
                <w:b/>
                <w:sz w:val="20"/>
                <w:szCs w:val="20"/>
              </w:rPr>
              <w:t>Результаты выполнения мероприятий программы (подпрограммы)</w:t>
            </w:r>
          </w:p>
        </w:tc>
      </w:tr>
      <w:tr w:rsidR="00DA6357" w:rsidRPr="00073A8F" w:rsidTr="00794C4A">
        <w:trPr>
          <w:trHeight w:val="875"/>
          <w:tblCellSpacing w:w="5" w:type="nil"/>
          <w:jc w:val="center"/>
        </w:trPr>
        <w:tc>
          <w:tcPr>
            <w:tcW w:w="78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72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108"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444"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68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27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275" w:type="dxa"/>
            <w:tcBorders>
              <w:left w:val="single" w:sz="4" w:space="0" w:color="auto"/>
              <w:bottom w:val="single" w:sz="4" w:space="0" w:color="auto"/>
              <w:right w:val="single" w:sz="4" w:space="0" w:color="auto"/>
            </w:tcBorders>
          </w:tcPr>
          <w:p w:rsidR="00DA6357" w:rsidRPr="00073A8F" w:rsidRDefault="0006008D" w:rsidP="00794C4A">
            <w:pPr>
              <w:widowControl w:val="0"/>
              <w:autoSpaceDE w:val="0"/>
              <w:autoSpaceDN w:val="0"/>
              <w:adjustRightInd w:val="0"/>
              <w:jc w:val="center"/>
              <w:rPr>
                <w:b/>
                <w:sz w:val="20"/>
                <w:szCs w:val="20"/>
              </w:rPr>
            </w:pPr>
            <w:r>
              <w:rPr>
                <w:b/>
                <w:sz w:val="20"/>
                <w:szCs w:val="20"/>
              </w:rPr>
              <w:t>2023</w:t>
            </w:r>
            <w:r w:rsidR="00DA6357" w:rsidRPr="00073A8F">
              <w:rPr>
                <w:b/>
                <w:sz w:val="20"/>
                <w:szCs w:val="20"/>
              </w:rPr>
              <w:t xml:space="preserve"> год</w:t>
            </w:r>
          </w:p>
        </w:tc>
        <w:tc>
          <w:tcPr>
            <w:tcW w:w="1276"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202</w:t>
            </w:r>
            <w:r w:rsidR="0006008D">
              <w:rPr>
                <w:b/>
                <w:sz w:val="20"/>
                <w:szCs w:val="20"/>
              </w:rPr>
              <w:t>4</w:t>
            </w:r>
            <w:r w:rsidRPr="00073A8F">
              <w:rPr>
                <w:b/>
                <w:sz w:val="20"/>
                <w:szCs w:val="20"/>
              </w:rPr>
              <w:t xml:space="preserve"> год</w:t>
            </w:r>
          </w:p>
        </w:tc>
        <w:tc>
          <w:tcPr>
            <w:tcW w:w="1276"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202</w:t>
            </w:r>
            <w:r w:rsidR="0006008D">
              <w:rPr>
                <w:b/>
                <w:sz w:val="20"/>
                <w:szCs w:val="20"/>
              </w:rPr>
              <w:t>5</w:t>
            </w:r>
            <w:r w:rsidRPr="00073A8F">
              <w:rPr>
                <w:b/>
                <w:sz w:val="20"/>
                <w:szCs w:val="20"/>
              </w:rPr>
              <w:t xml:space="preserve"> год</w:t>
            </w:r>
          </w:p>
          <w:p w:rsidR="00DA6357" w:rsidRPr="00073A8F" w:rsidRDefault="00DA6357" w:rsidP="00794C4A">
            <w:pPr>
              <w:widowControl w:val="0"/>
              <w:autoSpaceDE w:val="0"/>
              <w:autoSpaceDN w:val="0"/>
              <w:adjustRightInd w:val="0"/>
              <w:jc w:val="center"/>
              <w:rPr>
                <w:b/>
                <w:sz w:val="20"/>
                <w:szCs w:val="20"/>
              </w:rPr>
            </w:pPr>
          </w:p>
        </w:tc>
        <w:tc>
          <w:tcPr>
            <w:tcW w:w="1715"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914"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r>
      <w:tr w:rsidR="00DA6357" w:rsidRPr="00073A8F" w:rsidTr="00794C4A">
        <w:trPr>
          <w:trHeight w:val="196"/>
          <w:tblCellSpacing w:w="5" w:type="nil"/>
          <w:jc w:val="center"/>
        </w:trPr>
        <w:tc>
          <w:tcPr>
            <w:tcW w:w="786"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1</w:t>
            </w:r>
          </w:p>
        </w:tc>
        <w:tc>
          <w:tcPr>
            <w:tcW w:w="1727"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2</w:t>
            </w:r>
          </w:p>
        </w:tc>
        <w:tc>
          <w:tcPr>
            <w:tcW w:w="1108"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3</w:t>
            </w:r>
          </w:p>
        </w:tc>
        <w:tc>
          <w:tcPr>
            <w:tcW w:w="1444"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4</w:t>
            </w:r>
          </w:p>
        </w:tc>
        <w:tc>
          <w:tcPr>
            <w:tcW w:w="1687"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5</w:t>
            </w:r>
          </w:p>
        </w:tc>
        <w:tc>
          <w:tcPr>
            <w:tcW w:w="1276"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6</w:t>
            </w:r>
          </w:p>
        </w:tc>
        <w:tc>
          <w:tcPr>
            <w:tcW w:w="1275"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7</w:t>
            </w:r>
          </w:p>
        </w:tc>
        <w:tc>
          <w:tcPr>
            <w:tcW w:w="1276"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9</w:t>
            </w:r>
          </w:p>
        </w:tc>
        <w:tc>
          <w:tcPr>
            <w:tcW w:w="1276"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10</w:t>
            </w:r>
          </w:p>
        </w:tc>
        <w:tc>
          <w:tcPr>
            <w:tcW w:w="1715"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11</w:t>
            </w:r>
          </w:p>
        </w:tc>
        <w:tc>
          <w:tcPr>
            <w:tcW w:w="1914"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12</w:t>
            </w:r>
          </w:p>
        </w:tc>
      </w:tr>
      <w:tr w:rsidR="00DA6357" w:rsidRPr="00073A8F" w:rsidTr="00794C4A">
        <w:trPr>
          <w:trHeight w:val="196"/>
          <w:tblCellSpacing w:w="5" w:type="nil"/>
          <w:jc w:val="center"/>
        </w:trPr>
        <w:tc>
          <w:tcPr>
            <w:tcW w:w="15484" w:type="dxa"/>
            <w:gridSpan w:val="11"/>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rPr>
                <w:sz w:val="20"/>
                <w:szCs w:val="20"/>
              </w:rPr>
            </w:pPr>
            <w:r w:rsidRPr="00073A8F">
              <w:rPr>
                <w:sz w:val="20"/>
                <w:szCs w:val="20"/>
              </w:rPr>
              <w:t>Задача 1. Создание комплексной системы профилактики ДТП.</w:t>
            </w:r>
          </w:p>
        </w:tc>
      </w:tr>
      <w:tr w:rsidR="00DA6357" w:rsidRPr="00073A8F" w:rsidTr="00794C4A">
        <w:trPr>
          <w:trHeight w:val="299"/>
          <w:tblCellSpacing w:w="5" w:type="nil"/>
          <w:jc w:val="center"/>
        </w:trPr>
        <w:tc>
          <w:tcPr>
            <w:tcW w:w="786" w:type="dxa"/>
            <w:vMerge w:val="restart"/>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1.</w:t>
            </w:r>
          </w:p>
        </w:tc>
        <w:tc>
          <w:tcPr>
            <w:tcW w:w="1727" w:type="dxa"/>
            <w:vMerge w:val="restart"/>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Основное мероприятие:</w:t>
            </w:r>
          </w:p>
          <w:p w:rsidR="00DA6357" w:rsidRPr="00073A8F" w:rsidRDefault="00DA6357" w:rsidP="00794C4A">
            <w:pPr>
              <w:widowControl w:val="0"/>
              <w:autoSpaceDE w:val="0"/>
              <w:autoSpaceDN w:val="0"/>
              <w:adjustRightInd w:val="0"/>
              <w:jc w:val="center"/>
              <w:rPr>
                <w:sz w:val="20"/>
                <w:szCs w:val="20"/>
              </w:rPr>
            </w:pPr>
            <w:r w:rsidRPr="00073A8F">
              <w:rPr>
                <w:sz w:val="20"/>
                <w:szCs w:val="20"/>
              </w:rPr>
              <w:t>«Организация проведения мероприятий, направленных на повышение уровня безопасности дорожного движения</w:t>
            </w:r>
          </w:p>
        </w:tc>
        <w:tc>
          <w:tcPr>
            <w:tcW w:w="1108" w:type="dxa"/>
            <w:vMerge w:val="restart"/>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20</w:t>
            </w:r>
            <w:r w:rsidR="0006008D">
              <w:rPr>
                <w:sz w:val="20"/>
                <w:szCs w:val="20"/>
              </w:rPr>
              <w:t>23</w:t>
            </w:r>
            <w:r w:rsidRPr="00073A8F">
              <w:rPr>
                <w:sz w:val="20"/>
                <w:szCs w:val="20"/>
              </w:rPr>
              <w:t>-202</w:t>
            </w:r>
            <w:r w:rsidR="0006008D">
              <w:rPr>
                <w:sz w:val="20"/>
                <w:szCs w:val="20"/>
              </w:rPr>
              <w:t>5</w:t>
            </w:r>
          </w:p>
        </w:tc>
        <w:tc>
          <w:tcPr>
            <w:tcW w:w="1444"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Итого</w:t>
            </w:r>
          </w:p>
        </w:tc>
        <w:tc>
          <w:tcPr>
            <w:tcW w:w="1687" w:type="dxa"/>
            <w:tcBorders>
              <w:left w:val="single" w:sz="4" w:space="0" w:color="auto"/>
              <w:bottom w:val="single" w:sz="4" w:space="0" w:color="auto"/>
              <w:right w:val="single" w:sz="4" w:space="0" w:color="auto"/>
            </w:tcBorders>
          </w:tcPr>
          <w:p w:rsidR="00DA6357" w:rsidRPr="00987B1D" w:rsidRDefault="0058581A" w:rsidP="00794C4A">
            <w:pPr>
              <w:widowControl w:val="0"/>
              <w:autoSpaceDE w:val="0"/>
              <w:autoSpaceDN w:val="0"/>
              <w:adjustRightInd w:val="0"/>
              <w:jc w:val="center"/>
              <w:rPr>
                <w:sz w:val="20"/>
                <w:szCs w:val="20"/>
              </w:rPr>
            </w:pPr>
            <w:r>
              <w:rPr>
                <w:color w:val="000000"/>
                <w:sz w:val="20"/>
                <w:szCs w:val="20"/>
              </w:rPr>
              <w:t>20 000,00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60 000,00</w:t>
            </w:r>
          </w:p>
        </w:tc>
        <w:tc>
          <w:tcPr>
            <w:tcW w:w="1275"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20 000,00</w:t>
            </w:r>
          </w:p>
        </w:tc>
        <w:tc>
          <w:tcPr>
            <w:tcW w:w="1715" w:type="dxa"/>
            <w:vMerge w:val="restart"/>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Отдел муниципального хозяйства и градостроительной деятельности;</w:t>
            </w:r>
          </w:p>
          <w:p w:rsidR="00DA6357" w:rsidRPr="00073A8F" w:rsidRDefault="00DA6357" w:rsidP="00794C4A">
            <w:pPr>
              <w:widowControl w:val="0"/>
              <w:autoSpaceDE w:val="0"/>
              <w:autoSpaceDN w:val="0"/>
              <w:adjustRightInd w:val="0"/>
              <w:jc w:val="center"/>
              <w:rPr>
                <w:sz w:val="20"/>
                <w:szCs w:val="20"/>
              </w:rPr>
            </w:pPr>
            <w:r w:rsidRPr="00073A8F">
              <w:rPr>
                <w:sz w:val="20"/>
                <w:szCs w:val="20"/>
              </w:rPr>
              <w:t>МО МВД России «Шуйский» (по согласованию)</w:t>
            </w:r>
          </w:p>
        </w:tc>
        <w:tc>
          <w:tcPr>
            <w:tcW w:w="1914" w:type="dxa"/>
            <w:vMerge w:val="restart"/>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299"/>
          <w:tblCellSpacing w:w="5" w:type="nil"/>
          <w:jc w:val="center"/>
        </w:trPr>
        <w:tc>
          <w:tcPr>
            <w:tcW w:w="78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Средства</w:t>
            </w:r>
          </w:p>
          <w:p w:rsidR="00DA6357" w:rsidRPr="00073A8F" w:rsidRDefault="00DA6357" w:rsidP="00794C4A">
            <w:pPr>
              <w:widowControl w:val="0"/>
              <w:autoSpaceDE w:val="0"/>
              <w:autoSpaceDN w:val="0"/>
              <w:adjustRightInd w:val="0"/>
              <w:jc w:val="center"/>
              <w:rPr>
                <w:sz w:val="20"/>
                <w:szCs w:val="20"/>
              </w:rPr>
            </w:pPr>
            <w:r w:rsidRPr="00073A8F">
              <w:rPr>
                <w:sz w:val="20"/>
                <w:szCs w:val="20"/>
              </w:rPr>
              <w:t>федерального бюджета</w:t>
            </w:r>
          </w:p>
        </w:tc>
        <w:tc>
          <w:tcPr>
            <w:tcW w:w="1687" w:type="dxa"/>
            <w:tcBorders>
              <w:left w:val="single" w:sz="4" w:space="0" w:color="auto"/>
              <w:bottom w:val="single" w:sz="4" w:space="0" w:color="auto"/>
              <w:right w:val="single" w:sz="4" w:space="0" w:color="auto"/>
            </w:tcBorders>
          </w:tcPr>
          <w:p w:rsidR="00DA6357" w:rsidRPr="00987B1D" w:rsidRDefault="00DA6357" w:rsidP="00794C4A">
            <w:pPr>
              <w:widowControl w:val="0"/>
              <w:autoSpaceDE w:val="0"/>
              <w:autoSpaceDN w:val="0"/>
              <w:adjustRightInd w:val="0"/>
              <w:jc w:val="center"/>
              <w:rPr>
                <w:sz w:val="20"/>
                <w:szCs w:val="20"/>
              </w:rPr>
            </w:pPr>
            <w:r w:rsidRPr="00987B1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539"/>
          <w:tblCellSpacing w:w="5" w:type="nil"/>
          <w:jc w:val="center"/>
        </w:trPr>
        <w:tc>
          <w:tcPr>
            <w:tcW w:w="78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Средства областного</w:t>
            </w:r>
          </w:p>
          <w:p w:rsidR="00DA6357" w:rsidRPr="00073A8F" w:rsidRDefault="00DA6357" w:rsidP="00794C4A">
            <w:pPr>
              <w:widowControl w:val="0"/>
              <w:autoSpaceDE w:val="0"/>
              <w:autoSpaceDN w:val="0"/>
              <w:adjustRightInd w:val="0"/>
              <w:jc w:val="center"/>
              <w:rPr>
                <w:sz w:val="20"/>
                <w:szCs w:val="20"/>
              </w:rPr>
            </w:pPr>
            <w:r w:rsidRPr="00073A8F">
              <w:rPr>
                <w:sz w:val="20"/>
                <w:szCs w:val="20"/>
              </w:rPr>
              <w:t>бюджета</w:t>
            </w:r>
          </w:p>
        </w:tc>
        <w:tc>
          <w:tcPr>
            <w:tcW w:w="1687" w:type="dxa"/>
            <w:tcBorders>
              <w:left w:val="single" w:sz="4" w:space="0" w:color="auto"/>
              <w:bottom w:val="single" w:sz="4" w:space="0" w:color="auto"/>
              <w:right w:val="single" w:sz="4" w:space="0" w:color="auto"/>
            </w:tcBorders>
          </w:tcPr>
          <w:p w:rsidR="00DA6357" w:rsidRPr="00987B1D" w:rsidRDefault="00987B1D" w:rsidP="00794C4A">
            <w:pPr>
              <w:widowControl w:val="0"/>
              <w:autoSpaceDE w:val="0"/>
              <w:autoSpaceDN w:val="0"/>
              <w:adjustRightInd w:val="0"/>
              <w:jc w:val="center"/>
              <w:rPr>
                <w:sz w:val="20"/>
                <w:szCs w:val="20"/>
              </w:rPr>
            </w:pPr>
            <w:r w:rsidRPr="00987B1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675"/>
          <w:tblCellSpacing w:w="5" w:type="nil"/>
          <w:jc w:val="center"/>
        </w:trPr>
        <w:tc>
          <w:tcPr>
            <w:tcW w:w="78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left w:val="single" w:sz="4" w:space="0" w:color="auto"/>
              <w:right w:val="single" w:sz="4" w:space="0" w:color="auto"/>
            </w:tcBorders>
          </w:tcPr>
          <w:p w:rsidR="00DA6357" w:rsidRPr="00073A8F" w:rsidRDefault="00DA6357" w:rsidP="00794C4A">
            <w:pPr>
              <w:widowControl w:val="0"/>
              <w:autoSpaceDE w:val="0"/>
              <w:autoSpaceDN w:val="0"/>
              <w:adjustRightInd w:val="0"/>
              <w:ind w:right="-61"/>
              <w:jc w:val="center"/>
              <w:rPr>
                <w:sz w:val="20"/>
                <w:szCs w:val="20"/>
              </w:rPr>
            </w:pPr>
            <w:r w:rsidRPr="00073A8F">
              <w:rPr>
                <w:sz w:val="20"/>
                <w:szCs w:val="20"/>
              </w:rPr>
              <w:t>Средства местного бюджета</w:t>
            </w:r>
          </w:p>
        </w:tc>
        <w:tc>
          <w:tcPr>
            <w:tcW w:w="1687" w:type="dxa"/>
            <w:tcBorders>
              <w:left w:val="single" w:sz="4" w:space="0" w:color="auto"/>
              <w:right w:val="single" w:sz="4" w:space="0" w:color="auto"/>
            </w:tcBorders>
          </w:tcPr>
          <w:p w:rsidR="00DA6357" w:rsidRPr="00987B1D" w:rsidRDefault="0058581A" w:rsidP="00794C4A">
            <w:pPr>
              <w:widowControl w:val="0"/>
              <w:autoSpaceDE w:val="0"/>
              <w:autoSpaceDN w:val="0"/>
              <w:adjustRightInd w:val="0"/>
              <w:jc w:val="center"/>
              <w:rPr>
                <w:sz w:val="20"/>
                <w:szCs w:val="20"/>
              </w:rPr>
            </w:pPr>
            <w:r w:rsidRPr="0006008D">
              <w:rPr>
                <w:sz w:val="20"/>
                <w:szCs w:val="20"/>
              </w:rPr>
              <w:t>20 000,00</w:t>
            </w:r>
          </w:p>
        </w:tc>
        <w:tc>
          <w:tcPr>
            <w:tcW w:w="1276" w:type="dxa"/>
            <w:tcBorders>
              <w:left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60 000,00</w:t>
            </w:r>
          </w:p>
        </w:tc>
        <w:tc>
          <w:tcPr>
            <w:tcW w:w="1275" w:type="dxa"/>
            <w:tcBorders>
              <w:left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20 000,00</w:t>
            </w:r>
          </w:p>
        </w:tc>
        <w:tc>
          <w:tcPr>
            <w:tcW w:w="1276" w:type="dxa"/>
            <w:tcBorders>
              <w:left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20 000,00</w:t>
            </w:r>
          </w:p>
        </w:tc>
        <w:tc>
          <w:tcPr>
            <w:tcW w:w="1276" w:type="dxa"/>
            <w:tcBorders>
              <w:left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217"/>
          <w:tblCellSpacing w:w="5" w:type="nil"/>
          <w:jc w:val="center"/>
        </w:trPr>
        <w:tc>
          <w:tcPr>
            <w:tcW w:w="786"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1.1</w:t>
            </w:r>
          </w:p>
        </w:tc>
        <w:tc>
          <w:tcPr>
            <w:tcW w:w="1727"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ind w:left="-69"/>
              <w:jc w:val="center"/>
              <w:rPr>
                <w:sz w:val="20"/>
                <w:szCs w:val="20"/>
              </w:rPr>
            </w:pPr>
            <w:r w:rsidRPr="00073A8F">
              <w:rPr>
                <w:sz w:val="20"/>
                <w:szCs w:val="20"/>
              </w:rPr>
              <w:t>Мероприятие 1:</w:t>
            </w:r>
          </w:p>
          <w:p w:rsidR="00DA6357" w:rsidRPr="00073A8F" w:rsidRDefault="00DA6357" w:rsidP="00794C4A">
            <w:pPr>
              <w:widowControl w:val="0"/>
              <w:autoSpaceDE w:val="0"/>
              <w:autoSpaceDN w:val="0"/>
              <w:adjustRightInd w:val="0"/>
              <w:ind w:left="-69"/>
              <w:jc w:val="center"/>
              <w:rPr>
                <w:sz w:val="20"/>
                <w:szCs w:val="20"/>
              </w:rPr>
            </w:pPr>
            <w:r w:rsidRPr="00073A8F">
              <w:rPr>
                <w:sz w:val="20"/>
                <w:szCs w:val="20"/>
              </w:rPr>
              <w:t xml:space="preserve">Проведение лекций, семинаров и практических занятий по профилактике безопасности дорожного движения в учреждениях Шуйского муниципального </w:t>
            </w:r>
            <w:r w:rsidRPr="00073A8F">
              <w:rPr>
                <w:sz w:val="20"/>
                <w:szCs w:val="20"/>
              </w:rPr>
              <w:lastRenderedPageBreak/>
              <w:t>района</w:t>
            </w:r>
          </w:p>
        </w:tc>
        <w:tc>
          <w:tcPr>
            <w:tcW w:w="1108"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lastRenderedPageBreak/>
              <w:t>202</w:t>
            </w:r>
            <w:r w:rsidR="0006008D">
              <w:rPr>
                <w:sz w:val="20"/>
                <w:szCs w:val="20"/>
              </w:rPr>
              <w:t>3</w:t>
            </w:r>
            <w:r>
              <w:rPr>
                <w:sz w:val="20"/>
                <w:szCs w:val="20"/>
              </w:rPr>
              <w:t>-202</w:t>
            </w:r>
            <w:r w:rsidR="0006008D">
              <w:rPr>
                <w:sz w:val="20"/>
                <w:szCs w:val="20"/>
              </w:rPr>
              <w:t>5</w:t>
            </w: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Итого</w:t>
            </w:r>
          </w:p>
        </w:tc>
        <w:tc>
          <w:tcPr>
            <w:tcW w:w="1687" w:type="dxa"/>
            <w:tcBorders>
              <w:top w:val="single" w:sz="4" w:space="0" w:color="auto"/>
              <w:left w:val="single" w:sz="4" w:space="0" w:color="auto"/>
              <w:bottom w:val="single" w:sz="4" w:space="0" w:color="auto"/>
              <w:right w:val="single" w:sz="4" w:space="0" w:color="auto"/>
            </w:tcBorders>
          </w:tcPr>
          <w:p w:rsidR="00DA6357" w:rsidRPr="00987B1D" w:rsidRDefault="00DA6357" w:rsidP="00794C4A">
            <w:pPr>
              <w:widowControl w:val="0"/>
              <w:autoSpaceDE w:val="0"/>
              <w:autoSpaceDN w:val="0"/>
              <w:adjustRightInd w:val="0"/>
              <w:jc w:val="center"/>
              <w:rPr>
                <w:sz w:val="20"/>
                <w:szCs w:val="20"/>
              </w:rPr>
            </w:pPr>
            <w:r w:rsidRPr="00987B1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Отдел муниципального хозяйства и градостроительной деятельности; Управление образования;</w:t>
            </w:r>
          </w:p>
          <w:p w:rsidR="00DA6357" w:rsidRPr="00073A8F" w:rsidRDefault="00DA6357" w:rsidP="00794C4A">
            <w:pPr>
              <w:widowControl w:val="0"/>
              <w:autoSpaceDE w:val="0"/>
              <w:autoSpaceDN w:val="0"/>
              <w:adjustRightInd w:val="0"/>
              <w:jc w:val="center"/>
              <w:rPr>
                <w:sz w:val="20"/>
                <w:szCs w:val="20"/>
              </w:rPr>
            </w:pPr>
            <w:r w:rsidRPr="00073A8F">
              <w:rPr>
                <w:sz w:val="20"/>
                <w:szCs w:val="20"/>
              </w:rPr>
              <w:t>МО МВД России «Шуйский» (по согласованию)</w:t>
            </w:r>
          </w:p>
        </w:tc>
        <w:tc>
          <w:tcPr>
            <w:tcW w:w="1914"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Снижение количества ДТП  на территории Шуйского муниципального района;</w:t>
            </w:r>
          </w:p>
          <w:p w:rsidR="00DA6357" w:rsidRPr="00073A8F" w:rsidRDefault="00DA6357" w:rsidP="00794C4A">
            <w:pPr>
              <w:widowControl w:val="0"/>
              <w:autoSpaceDE w:val="0"/>
              <w:autoSpaceDN w:val="0"/>
              <w:adjustRightInd w:val="0"/>
              <w:jc w:val="center"/>
              <w:rPr>
                <w:sz w:val="20"/>
                <w:szCs w:val="20"/>
              </w:rPr>
            </w:pPr>
            <w:r w:rsidRPr="00073A8F">
              <w:rPr>
                <w:sz w:val="20"/>
                <w:szCs w:val="20"/>
              </w:rPr>
              <w:t xml:space="preserve">Количество лекций, семинаров и практических занятий по профилактике безопасности </w:t>
            </w:r>
            <w:r w:rsidRPr="00073A8F">
              <w:rPr>
                <w:sz w:val="20"/>
                <w:szCs w:val="20"/>
              </w:rPr>
              <w:lastRenderedPageBreak/>
              <w:t>дорожного движения.</w:t>
            </w:r>
          </w:p>
        </w:tc>
      </w:tr>
      <w:tr w:rsidR="00DA6357" w:rsidRPr="00073A8F" w:rsidTr="00794C4A">
        <w:trPr>
          <w:trHeight w:val="569"/>
          <w:tblCellSpacing w:w="5" w:type="nil"/>
          <w:jc w:val="center"/>
        </w:trPr>
        <w:tc>
          <w:tcPr>
            <w:tcW w:w="78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 xml:space="preserve">Средства федерального  </w:t>
            </w:r>
            <w:r w:rsidRPr="00073A8F">
              <w:rPr>
                <w:sz w:val="20"/>
                <w:szCs w:val="20"/>
              </w:rPr>
              <w:br/>
              <w:t>бюджета</w:t>
            </w:r>
          </w:p>
        </w:tc>
        <w:tc>
          <w:tcPr>
            <w:tcW w:w="1687" w:type="dxa"/>
            <w:tcBorders>
              <w:left w:val="single" w:sz="4" w:space="0" w:color="auto"/>
              <w:bottom w:val="single" w:sz="4" w:space="0" w:color="auto"/>
              <w:right w:val="single" w:sz="4" w:space="0" w:color="auto"/>
            </w:tcBorders>
          </w:tcPr>
          <w:p w:rsidR="00DA6357" w:rsidRPr="00987B1D" w:rsidRDefault="00DA6357" w:rsidP="00794C4A">
            <w:pPr>
              <w:widowControl w:val="0"/>
              <w:autoSpaceDE w:val="0"/>
              <w:autoSpaceDN w:val="0"/>
              <w:adjustRightInd w:val="0"/>
              <w:jc w:val="center"/>
              <w:rPr>
                <w:sz w:val="20"/>
                <w:szCs w:val="20"/>
              </w:rPr>
            </w:pPr>
            <w:r w:rsidRPr="00987B1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617"/>
          <w:tblCellSpacing w:w="5" w:type="nil"/>
          <w:jc w:val="center"/>
        </w:trPr>
        <w:tc>
          <w:tcPr>
            <w:tcW w:w="786" w:type="dxa"/>
            <w:vMerge/>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Средства областного бюджета</w:t>
            </w:r>
          </w:p>
        </w:tc>
        <w:tc>
          <w:tcPr>
            <w:tcW w:w="1687" w:type="dxa"/>
            <w:tcBorders>
              <w:top w:val="single" w:sz="4" w:space="0" w:color="auto"/>
              <w:left w:val="single" w:sz="4" w:space="0" w:color="auto"/>
              <w:bottom w:val="single" w:sz="4" w:space="0" w:color="auto"/>
              <w:right w:val="single" w:sz="4" w:space="0" w:color="auto"/>
            </w:tcBorders>
          </w:tcPr>
          <w:p w:rsidR="00DA6357" w:rsidRPr="00987B1D" w:rsidRDefault="00DA6357" w:rsidP="00794C4A">
            <w:pPr>
              <w:widowControl w:val="0"/>
              <w:autoSpaceDE w:val="0"/>
              <w:autoSpaceDN w:val="0"/>
              <w:adjustRightInd w:val="0"/>
              <w:jc w:val="center"/>
              <w:rPr>
                <w:sz w:val="20"/>
                <w:szCs w:val="20"/>
              </w:rPr>
            </w:pPr>
            <w:r w:rsidRPr="00987B1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628"/>
          <w:tblCellSpacing w:w="5" w:type="nil"/>
          <w:jc w:val="center"/>
        </w:trPr>
        <w:tc>
          <w:tcPr>
            <w:tcW w:w="786" w:type="dxa"/>
            <w:vMerge/>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ind w:right="-61"/>
              <w:jc w:val="center"/>
              <w:rPr>
                <w:sz w:val="20"/>
                <w:szCs w:val="20"/>
              </w:rPr>
            </w:pPr>
            <w:r w:rsidRPr="00073A8F">
              <w:rPr>
                <w:sz w:val="20"/>
                <w:szCs w:val="20"/>
              </w:rPr>
              <w:t>Средства местного бюджета</w:t>
            </w:r>
          </w:p>
        </w:tc>
        <w:tc>
          <w:tcPr>
            <w:tcW w:w="1687"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337"/>
          <w:tblCellSpacing w:w="5" w:type="nil"/>
          <w:jc w:val="center"/>
        </w:trPr>
        <w:tc>
          <w:tcPr>
            <w:tcW w:w="786"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lastRenderedPageBreak/>
              <w:t>2.2</w:t>
            </w:r>
          </w:p>
        </w:tc>
        <w:tc>
          <w:tcPr>
            <w:tcW w:w="1727"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Мероприятие 2: Размещение материалов по формированию законопослушного поведения участников дорожного движения и профилактике дорожно-транспортного травматизма на Интернет-ресурсах администрации Шуйского муниципального района</w:t>
            </w:r>
          </w:p>
        </w:tc>
        <w:tc>
          <w:tcPr>
            <w:tcW w:w="1108"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20</w:t>
            </w:r>
            <w:r w:rsidR="0006008D">
              <w:rPr>
                <w:sz w:val="20"/>
                <w:szCs w:val="20"/>
              </w:rPr>
              <w:t>23</w:t>
            </w:r>
            <w:r w:rsidRPr="00073A8F">
              <w:rPr>
                <w:sz w:val="20"/>
                <w:szCs w:val="20"/>
              </w:rPr>
              <w:t>-202</w:t>
            </w:r>
            <w:r w:rsidR="0006008D">
              <w:rPr>
                <w:sz w:val="20"/>
                <w:szCs w:val="20"/>
              </w:rPr>
              <w:t>5</w:t>
            </w: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Итого</w:t>
            </w:r>
          </w:p>
        </w:tc>
        <w:tc>
          <w:tcPr>
            <w:tcW w:w="1687" w:type="dxa"/>
            <w:tcBorders>
              <w:top w:val="single" w:sz="4" w:space="0" w:color="auto"/>
              <w:left w:val="single" w:sz="4" w:space="0" w:color="auto"/>
              <w:bottom w:val="single" w:sz="4" w:space="0" w:color="auto"/>
              <w:right w:val="single" w:sz="4" w:space="0" w:color="auto"/>
            </w:tcBorders>
          </w:tcPr>
          <w:p w:rsidR="00DA6357" w:rsidRPr="00073A8F" w:rsidRDefault="0058581A" w:rsidP="00794C4A">
            <w:pPr>
              <w:widowControl w:val="0"/>
              <w:autoSpaceDE w:val="0"/>
              <w:autoSpaceDN w:val="0"/>
              <w:adjustRightInd w:val="0"/>
              <w:jc w:val="center"/>
              <w:rPr>
                <w:sz w:val="20"/>
                <w:szCs w:val="20"/>
              </w:rPr>
            </w:pPr>
            <w:r w:rsidRPr="0006008D">
              <w:rPr>
                <w:sz w:val="20"/>
                <w:szCs w:val="20"/>
              </w:rPr>
              <w:t>20 000,00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60 000,00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w:t>
            </w:r>
          </w:p>
        </w:tc>
        <w:tc>
          <w:tcPr>
            <w:tcW w:w="1715"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Отдел муниципального хозяйства и градостроительной деятельности</w:t>
            </w:r>
          </w:p>
        </w:tc>
        <w:tc>
          <w:tcPr>
            <w:tcW w:w="1914"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Снижение количества ДТП  на территории Шуйского муниципального района;</w:t>
            </w:r>
          </w:p>
          <w:p w:rsidR="00DA6357" w:rsidRPr="00073A8F" w:rsidRDefault="00DA6357" w:rsidP="00794C4A">
            <w:pPr>
              <w:widowControl w:val="0"/>
              <w:autoSpaceDE w:val="0"/>
              <w:autoSpaceDN w:val="0"/>
              <w:adjustRightInd w:val="0"/>
              <w:jc w:val="center"/>
              <w:rPr>
                <w:sz w:val="20"/>
                <w:szCs w:val="20"/>
              </w:rPr>
            </w:pPr>
            <w:r w:rsidRPr="00073A8F">
              <w:rPr>
                <w:sz w:val="20"/>
                <w:szCs w:val="20"/>
              </w:rPr>
              <w:t>Количество лекций семинаров и практических занятий по профилактике безопасности дорожного движения.</w:t>
            </w:r>
          </w:p>
        </w:tc>
      </w:tr>
      <w:tr w:rsidR="00DA6357" w:rsidRPr="00073A8F" w:rsidTr="00794C4A">
        <w:trPr>
          <w:trHeight w:val="1146"/>
          <w:tblCellSpacing w:w="5" w:type="nil"/>
          <w:jc w:val="center"/>
        </w:trPr>
        <w:tc>
          <w:tcPr>
            <w:tcW w:w="786"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Средства федерального бюджета</w:t>
            </w:r>
          </w:p>
        </w:tc>
        <w:tc>
          <w:tcPr>
            <w:tcW w:w="1687"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962"/>
          <w:tblCellSpacing w:w="5" w:type="nil"/>
          <w:jc w:val="center"/>
        </w:trPr>
        <w:tc>
          <w:tcPr>
            <w:tcW w:w="786"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Средства областного бюджета</w:t>
            </w:r>
          </w:p>
        </w:tc>
        <w:tc>
          <w:tcPr>
            <w:tcW w:w="1687"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1146"/>
          <w:tblCellSpacing w:w="5" w:type="nil"/>
          <w:jc w:val="center"/>
        </w:trPr>
        <w:tc>
          <w:tcPr>
            <w:tcW w:w="78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ind w:right="-61"/>
              <w:jc w:val="center"/>
              <w:rPr>
                <w:sz w:val="20"/>
                <w:szCs w:val="20"/>
              </w:rPr>
            </w:pPr>
            <w:r w:rsidRPr="00073A8F">
              <w:rPr>
                <w:sz w:val="20"/>
                <w:szCs w:val="20"/>
              </w:rPr>
              <w:t>Средства местного бюджета</w:t>
            </w:r>
          </w:p>
        </w:tc>
        <w:tc>
          <w:tcPr>
            <w:tcW w:w="1687" w:type="dxa"/>
            <w:tcBorders>
              <w:top w:val="single" w:sz="4" w:space="0" w:color="auto"/>
              <w:left w:val="single" w:sz="4" w:space="0" w:color="auto"/>
              <w:bottom w:val="single" w:sz="4" w:space="0" w:color="auto"/>
              <w:right w:val="single" w:sz="4" w:space="0" w:color="auto"/>
            </w:tcBorders>
          </w:tcPr>
          <w:p w:rsidR="00DA6357" w:rsidRPr="00073A8F" w:rsidRDefault="0058581A" w:rsidP="00794C4A">
            <w:pPr>
              <w:widowControl w:val="0"/>
              <w:autoSpaceDE w:val="0"/>
              <w:autoSpaceDN w:val="0"/>
              <w:adjustRightInd w:val="0"/>
              <w:jc w:val="center"/>
              <w:rPr>
                <w:sz w:val="20"/>
                <w:szCs w:val="20"/>
              </w:rPr>
            </w:pPr>
            <w:r w:rsidRPr="0006008D">
              <w:rPr>
                <w:sz w:val="20"/>
                <w:szCs w:val="20"/>
              </w:rPr>
              <w:t>20 000,00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60 000,00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w:t>
            </w:r>
          </w:p>
        </w:tc>
        <w:tc>
          <w:tcPr>
            <w:tcW w:w="1715"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bl>
    <w:p w:rsidR="00DA6357" w:rsidRPr="00F42853" w:rsidRDefault="00DA6357" w:rsidP="00DA6357">
      <w:pPr>
        <w:shd w:val="clear" w:color="auto" w:fill="FFFFFF"/>
        <w:autoSpaceDE w:val="0"/>
        <w:autoSpaceDN w:val="0"/>
        <w:adjustRightInd w:val="0"/>
        <w:jc w:val="center"/>
      </w:pPr>
    </w:p>
    <w:p w:rsidR="00A20DED" w:rsidRDefault="00A20DED"/>
    <w:sectPr w:rsidR="00A20DED" w:rsidSect="00794C4A">
      <w:footerReference w:type="default" r:id="rId11"/>
      <w:pgSz w:w="16838" w:h="11906" w:orient="landscape" w:code="9"/>
      <w:pgMar w:top="1701" w:right="851" w:bottom="709" w:left="709" w:header="709" w:footer="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B8E" w:rsidRDefault="00415B8E" w:rsidP="00983FA9">
      <w:r>
        <w:separator/>
      </w:r>
    </w:p>
  </w:endnote>
  <w:endnote w:type="continuationSeparator" w:id="1">
    <w:p w:rsidR="00415B8E" w:rsidRDefault="00415B8E" w:rsidP="00983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4A" w:rsidRPr="00676334" w:rsidRDefault="00794C4A">
    <w:pPr>
      <w:pStyle w:val="ac"/>
      <w:jc w:val="right"/>
      <w:rPr>
        <w:sz w:val="20"/>
        <w:szCs w:val="20"/>
      </w:rPr>
    </w:pPr>
  </w:p>
  <w:p w:rsidR="00794C4A" w:rsidRDefault="00794C4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4A" w:rsidRPr="00676334" w:rsidRDefault="00794C4A">
    <w:pPr>
      <w:pStyle w:val="ac"/>
      <w:jc w:val="right"/>
      <w:rPr>
        <w:sz w:val="20"/>
        <w:szCs w:val="20"/>
      </w:rPr>
    </w:pPr>
  </w:p>
  <w:p w:rsidR="00794C4A" w:rsidRDefault="00794C4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4A" w:rsidRPr="00676334" w:rsidRDefault="00794C4A">
    <w:pPr>
      <w:pStyle w:val="ac"/>
      <w:jc w:val="right"/>
      <w:rPr>
        <w:sz w:val="20"/>
        <w:szCs w:val="20"/>
      </w:rPr>
    </w:pPr>
  </w:p>
  <w:p w:rsidR="00794C4A" w:rsidRDefault="00794C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B8E" w:rsidRDefault="00415B8E" w:rsidP="00983FA9">
      <w:r>
        <w:separator/>
      </w:r>
    </w:p>
  </w:footnote>
  <w:footnote w:type="continuationSeparator" w:id="1">
    <w:p w:rsidR="00415B8E" w:rsidRDefault="00415B8E" w:rsidP="00983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624322"/>
    <w:lvl w:ilvl="0">
      <w:numFmt w:val="bullet"/>
      <w:lvlText w:val="*"/>
      <w:lvlJc w:val="left"/>
    </w:lvl>
  </w:abstractNum>
  <w:abstractNum w:abstractNumId="1">
    <w:nsid w:val="003A52C4"/>
    <w:multiLevelType w:val="hybridMultilevel"/>
    <w:tmpl w:val="2DF68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237549"/>
    <w:multiLevelType w:val="hybridMultilevel"/>
    <w:tmpl w:val="712E4F5C"/>
    <w:lvl w:ilvl="0" w:tplc="BE624322">
      <w:numFmt w:val="bullet"/>
      <w:lvlText w:val="-"/>
      <w:lvlJc w:val="left"/>
      <w:pPr>
        <w:ind w:left="1582" w:hanging="360"/>
      </w:pPr>
      <w:rPr>
        <w:rFonts w:ascii="Times New Roman" w:hAnsi="Times New Roman" w:hint="default"/>
      </w:rPr>
    </w:lvl>
    <w:lvl w:ilvl="1" w:tplc="04190003">
      <w:start w:val="1"/>
      <w:numFmt w:val="bullet"/>
      <w:lvlText w:val="o"/>
      <w:lvlJc w:val="left"/>
      <w:pPr>
        <w:ind w:left="2302" w:hanging="360"/>
      </w:pPr>
      <w:rPr>
        <w:rFonts w:ascii="Courier New" w:hAnsi="Courier New" w:hint="default"/>
      </w:rPr>
    </w:lvl>
    <w:lvl w:ilvl="2" w:tplc="04190005">
      <w:start w:val="1"/>
      <w:numFmt w:val="bullet"/>
      <w:lvlText w:val=""/>
      <w:lvlJc w:val="left"/>
      <w:pPr>
        <w:ind w:left="3022" w:hanging="360"/>
      </w:pPr>
      <w:rPr>
        <w:rFonts w:ascii="Wingdings" w:hAnsi="Wingdings" w:hint="default"/>
      </w:rPr>
    </w:lvl>
    <w:lvl w:ilvl="3" w:tplc="04190001">
      <w:start w:val="1"/>
      <w:numFmt w:val="bullet"/>
      <w:lvlText w:val=""/>
      <w:lvlJc w:val="left"/>
      <w:pPr>
        <w:ind w:left="3742" w:hanging="360"/>
      </w:pPr>
      <w:rPr>
        <w:rFonts w:ascii="Symbol" w:hAnsi="Symbol" w:hint="default"/>
      </w:rPr>
    </w:lvl>
    <w:lvl w:ilvl="4" w:tplc="04190003">
      <w:start w:val="1"/>
      <w:numFmt w:val="bullet"/>
      <w:lvlText w:val="o"/>
      <w:lvlJc w:val="left"/>
      <w:pPr>
        <w:ind w:left="4462" w:hanging="360"/>
      </w:pPr>
      <w:rPr>
        <w:rFonts w:ascii="Courier New" w:hAnsi="Courier New" w:hint="default"/>
      </w:rPr>
    </w:lvl>
    <w:lvl w:ilvl="5" w:tplc="04190005">
      <w:start w:val="1"/>
      <w:numFmt w:val="bullet"/>
      <w:lvlText w:val=""/>
      <w:lvlJc w:val="left"/>
      <w:pPr>
        <w:ind w:left="5182" w:hanging="360"/>
      </w:pPr>
      <w:rPr>
        <w:rFonts w:ascii="Wingdings" w:hAnsi="Wingdings" w:hint="default"/>
      </w:rPr>
    </w:lvl>
    <w:lvl w:ilvl="6" w:tplc="04190001">
      <w:start w:val="1"/>
      <w:numFmt w:val="bullet"/>
      <w:lvlText w:val=""/>
      <w:lvlJc w:val="left"/>
      <w:pPr>
        <w:ind w:left="5902" w:hanging="360"/>
      </w:pPr>
      <w:rPr>
        <w:rFonts w:ascii="Symbol" w:hAnsi="Symbol" w:hint="default"/>
      </w:rPr>
    </w:lvl>
    <w:lvl w:ilvl="7" w:tplc="04190003">
      <w:start w:val="1"/>
      <w:numFmt w:val="bullet"/>
      <w:lvlText w:val="o"/>
      <w:lvlJc w:val="left"/>
      <w:pPr>
        <w:ind w:left="6622" w:hanging="360"/>
      </w:pPr>
      <w:rPr>
        <w:rFonts w:ascii="Courier New" w:hAnsi="Courier New" w:hint="default"/>
      </w:rPr>
    </w:lvl>
    <w:lvl w:ilvl="8" w:tplc="04190005">
      <w:start w:val="1"/>
      <w:numFmt w:val="bullet"/>
      <w:lvlText w:val=""/>
      <w:lvlJc w:val="left"/>
      <w:pPr>
        <w:ind w:left="7342" w:hanging="360"/>
      </w:pPr>
      <w:rPr>
        <w:rFonts w:ascii="Wingdings" w:hAnsi="Wingdings" w:hint="default"/>
      </w:rPr>
    </w:lvl>
  </w:abstractNum>
  <w:abstractNum w:abstractNumId="3">
    <w:nsid w:val="0CB9516C"/>
    <w:multiLevelType w:val="hybridMultilevel"/>
    <w:tmpl w:val="2B8C2316"/>
    <w:lvl w:ilvl="0" w:tplc="E5326488">
      <w:start w:val="1"/>
      <w:numFmt w:val="decimal"/>
      <w:lvlText w:val="%1."/>
      <w:lvlJc w:val="left"/>
      <w:pPr>
        <w:ind w:left="720" w:hanging="360"/>
      </w:pPr>
      <w:rPr>
        <w:rFonts w:cs="Times New Roman" w:hint="default"/>
        <w:b/>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1C90474"/>
    <w:multiLevelType w:val="hybridMultilevel"/>
    <w:tmpl w:val="25DCBE54"/>
    <w:lvl w:ilvl="0" w:tplc="4D5635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163341"/>
    <w:multiLevelType w:val="hybridMultilevel"/>
    <w:tmpl w:val="5A18D6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3C4500"/>
    <w:multiLevelType w:val="hybridMultilevel"/>
    <w:tmpl w:val="954AB4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0B86AF8"/>
    <w:multiLevelType w:val="hybridMultilevel"/>
    <w:tmpl w:val="F852F7A4"/>
    <w:lvl w:ilvl="0" w:tplc="E5FC7D6C">
      <w:start w:val="4"/>
      <w:numFmt w:val="decimal"/>
      <w:lvlText w:val="%1."/>
      <w:lvlJc w:val="left"/>
      <w:pPr>
        <w:ind w:left="1014" w:hanging="360"/>
      </w:pPr>
      <w:rPr>
        <w:rFonts w:cs="Times New Roman" w:hint="default"/>
      </w:rPr>
    </w:lvl>
    <w:lvl w:ilvl="1" w:tplc="04190019">
      <w:start w:val="1"/>
      <w:numFmt w:val="lowerLetter"/>
      <w:lvlText w:val="%2."/>
      <w:lvlJc w:val="left"/>
      <w:pPr>
        <w:ind w:left="1734" w:hanging="360"/>
      </w:pPr>
      <w:rPr>
        <w:rFonts w:cs="Times New Roman"/>
      </w:rPr>
    </w:lvl>
    <w:lvl w:ilvl="2" w:tplc="0419001B">
      <w:start w:val="1"/>
      <w:numFmt w:val="lowerRoman"/>
      <w:lvlText w:val="%3."/>
      <w:lvlJc w:val="right"/>
      <w:pPr>
        <w:ind w:left="2454" w:hanging="180"/>
      </w:pPr>
      <w:rPr>
        <w:rFonts w:cs="Times New Roman"/>
      </w:rPr>
    </w:lvl>
    <w:lvl w:ilvl="3" w:tplc="0419000F">
      <w:start w:val="1"/>
      <w:numFmt w:val="decimal"/>
      <w:lvlText w:val="%4."/>
      <w:lvlJc w:val="left"/>
      <w:pPr>
        <w:ind w:left="3174" w:hanging="360"/>
      </w:pPr>
      <w:rPr>
        <w:rFonts w:cs="Times New Roman"/>
      </w:rPr>
    </w:lvl>
    <w:lvl w:ilvl="4" w:tplc="04190019">
      <w:start w:val="1"/>
      <w:numFmt w:val="lowerLetter"/>
      <w:lvlText w:val="%5."/>
      <w:lvlJc w:val="left"/>
      <w:pPr>
        <w:ind w:left="3894" w:hanging="360"/>
      </w:pPr>
      <w:rPr>
        <w:rFonts w:cs="Times New Roman"/>
      </w:rPr>
    </w:lvl>
    <w:lvl w:ilvl="5" w:tplc="0419001B">
      <w:start w:val="1"/>
      <w:numFmt w:val="lowerRoman"/>
      <w:lvlText w:val="%6."/>
      <w:lvlJc w:val="right"/>
      <w:pPr>
        <w:ind w:left="4614" w:hanging="180"/>
      </w:pPr>
      <w:rPr>
        <w:rFonts w:cs="Times New Roman"/>
      </w:rPr>
    </w:lvl>
    <w:lvl w:ilvl="6" w:tplc="0419000F">
      <w:start w:val="1"/>
      <w:numFmt w:val="decimal"/>
      <w:lvlText w:val="%7."/>
      <w:lvlJc w:val="left"/>
      <w:pPr>
        <w:ind w:left="5334" w:hanging="360"/>
      </w:pPr>
      <w:rPr>
        <w:rFonts w:cs="Times New Roman"/>
      </w:rPr>
    </w:lvl>
    <w:lvl w:ilvl="7" w:tplc="04190019">
      <w:start w:val="1"/>
      <w:numFmt w:val="lowerLetter"/>
      <w:lvlText w:val="%8."/>
      <w:lvlJc w:val="left"/>
      <w:pPr>
        <w:ind w:left="6054" w:hanging="360"/>
      </w:pPr>
      <w:rPr>
        <w:rFonts w:cs="Times New Roman"/>
      </w:rPr>
    </w:lvl>
    <w:lvl w:ilvl="8" w:tplc="0419001B">
      <w:start w:val="1"/>
      <w:numFmt w:val="lowerRoman"/>
      <w:lvlText w:val="%9."/>
      <w:lvlJc w:val="right"/>
      <w:pPr>
        <w:ind w:left="6774" w:hanging="180"/>
      </w:pPr>
      <w:rPr>
        <w:rFonts w:cs="Times New Roman"/>
      </w:rPr>
    </w:lvl>
  </w:abstractNum>
  <w:abstractNum w:abstractNumId="8">
    <w:nsid w:val="2115660A"/>
    <w:multiLevelType w:val="hybridMultilevel"/>
    <w:tmpl w:val="95CE89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1643D21"/>
    <w:multiLevelType w:val="hybridMultilevel"/>
    <w:tmpl w:val="E60A900A"/>
    <w:lvl w:ilvl="0" w:tplc="D6922C40">
      <w:start w:val="1"/>
      <w:numFmt w:val="decimal"/>
      <w:lvlText w:val="%1."/>
      <w:lvlJc w:val="left"/>
      <w:pPr>
        <w:ind w:left="1175" w:hanging="750"/>
      </w:pPr>
      <w:rPr>
        <w:rFonts w:eastAsia="Times New Roman" w:cs="Times New Roman" w:hint="default"/>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0">
    <w:nsid w:val="29723563"/>
    <w:multiLevelType w:val="multilevel"/>
    <w:tmpl w:val="B60C8E7A"/>
    <w:lvl w:ilvl="0">
      <w:start w:val="1"/>
      <w:numFmt w:val="decimal"/>
      <w:lvlText w:val="%1."/>
      <w:lvlJc w:val="left"/>
      <w:pPr>
        <w:ind w:left="360" w:hanging="360"/>
      </w:pPr>
      <w:rPr>
        <w:rFonts w:cs="Times New Roman" w:hint="default"/>
        <w:b/>
        <w:bCs/>
        <w:i/>
        <w:iCs/>
      </w:rPr>
    </w:lvl>
    <w:lvl w:ilvl="1">
      <w:start w:val="5"/>
      <w:numFmt w:val="decimal"/>
      <w:lvlText w:val="%1.%2."/>
      <w:lvlJc w:val="left"/>
      <w:pPr>
        <w:ind w:left="1455" w:hanging="360"/>
      </w:pPr>
      <w:rPr>
        <w:rFonts w:cs="Times New Roman" w:hint="default"/>
        <w:b/>
        <w:bCs/>
        <w:i/>
        <w:iCs/>
      </w:rPr>
    </w:lvl>
    <w:lvl w:ilvl="2">
      <w:start w:val="1"/>
      <w:numFmt w:val="decimal"/>
      <w:lvlText w:val="%1.%2.%3."/>
      <w:lvlJc w:val="left"/>
      <w:pPr>
        <w:ind w:left="2910" w:hanging="720"/>
      </w:pPr>
      <w:rPr>
        <w:rFonts w:cs="Times New Roman" w:hint="default"/>
        <w:b/>
        <w:bCs/>
        <w:i/>
        <w:iCs/>
      </w:rPr>
    </w:lvl>
    <w:lvl w:ilvl="3">
      <w:start w:val="1"/>
      <w:numFmt w:val="decimal"/>
      <w:lvlText w:val="%1.%2.%3.%4."/>
      <w:lvlJc w:val="left"/>
      <w:pPr>
        <w:ind w:left="4005" w:hanging="720"/>
      </w:pPr>
      <w:rPr>
        <w:rFonts w:cs="Times New Roman" w:hint="default"/>
        <w:b/>
        <w:bCs/>
        <w:i/>
        <w:iCs/>
      </w:rPr>
    </w:lvl>
    <w:lvl w:ilvl="4">
      <w:start w:val="1"/>
      <w:numFmt w:val="decimal"/>
      <w:lvlText w:val="%1.%2.%3.%4.%5."/>
      <w:lvlJc w:val="left"/>
      <w:pPr>
        <w:ind w:left="5460" w:hanging="1080"/>
      </w:pPr>
      <w:rPr>
        <w:rFonts w:cs="Times New Roman" w:hint="default"/>
        <w:b/>
        <w:bCs/>
        <w:i/>
        <w:iCs/>
      </w:rPr>
    </w:lvl>
    <w:lvl w:ilvl="5">
      <w:start w:val="1"/>
      <w:numFmt w:val="decimal"/>
      <w:lvlText w:val="%1.%2.%3.%4.%5.%6."/>
      <w:lvlJc w:val="left"/>
      <w:pPr>
        <w:ind w:left="6555" w:hanging="1080"/>
      </w:pPr>
      <w:rPr>
        <w:rFonts w:cs="Times New Roman" w:hint="default"/>
        <w:b/>
        <w:bCs/>
        <w:i/>
        <w:iCs/>
      </w:rPr>
    </w:lvl>
    <w:lvl w:ilvl="6">
      <w:start w:val="1"/>
      <w:numFmt w:val="decimal"/>
      <w:lvlText w:val="%1.%2.%3.%4.%5.%6.%7."/>
      <w:lvlJc w:val="left"/>
      <w:pPr>
        <w:ind w:left="8010" w:hanging="1440"/>
      </w:pPr>
      <w:rPr>
        <w:rFonts w:cs="Times New Roman" w:hint="default"/>
        <w:b/>
        <w:bCs/>
        <w:i/>
        <w:iCs/>
      </w:rPr>
    </w:lvl>
    <w:lvl w:ilvl="7">
      <w:start w:val="1"/>
      <w:numFmt w:val="decimal"/>
      <w:lvlText w:val="%1.%2.%3.%4.%5.%6.%7.%8."/>
      <w:lvlJc w:val="left"/>
      <w:pPr>
        <w:ind w:left="9105" w:hanging="1440"/>
      </w:pPr>
      <w:rPr>
        <w:rFonts w:cs="Times New Roman" w:hint="default"/>
        <w:b/>
        <w:bCs/>
        <w:i/>
        <w:iCs/>
      </w:rPr>
    </w:lvl>
    <w:lvl w:ilvl="8">
      <w:start w:val="1"/>
      <w:numFmt w:val="decimal"/>
      <w:lvlText w:val="%1.%2.%3.%4.%5.%6.%7.%8.%9."/>
      <w:lvlJc w:val="left"/>
      <w:pPr>
        <w:ind w:left="10560" w:hanging="1800"/>
      </w:pPr>
      <w:rPr>
        <w:rFonts w:cs="Times New Roman" w:hint="default"/>
        <w:b/>
        <w:bCs/>
        <w:i/>
        <w:iCs/>
      </w:rPr>
    </w:lvl>
  </w:abstractNum>
  <w:abstractNum w:abstractNumId="11">
    <w:nsid w:val="3ABE4507"/>
    <w:multiLevelType w:val="hybridMultilevel"/>
    <w:tmpl w:val="C4826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CD45408"/>
    <w:multiLevelType w:val="hybridMultilevel"/>
    <w:tmpl w:val="079C3BA2"/>
    <w:lvl w:ilvl="0" w:tplc="BE624322">
      <w:numFmt w:val="bullet"/>
      <w:lvlText w:val="-"/>
      <w:lvlJc w:val="left"/>
      <w:pPr>
        <w:ind w:left="1486" w:hanging="360"/>
      </w:pPr>
      <w:rPr>
        <w:rFonts w:ascii="Times New Roman" w:hAnsi="Times New Roman" w:hint="default"/>
      </w:rPr>
    </w:lvl>
    <w:lvl w:ilvl="1" w:tplc="04190003">
      <w:start w:val="1"/>
      <w:numFmt w:val="bullet"/>
      <w:lvlText w:val="o"/>
      <w:lvlJc w:val="left"/>
      <w:pPr>
        <w:ind w:left="2206" w:hanging="360"/>
      </w:pPr>
      <w:rPr>
        <w:rFonts w:ascii="Courier New" w:hAnsi="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hint="default"/>
      </w:rPr>
    </w:lvl>
    <w:lvl w:ilvl="8" w:tplc="04190005">
      <w:start w:val="1"/>
      <w:numFmt w:val="bullet"/>
      <w:lvlText w:val=""/>
      <w:lvlJc w:val="left"/>
      <w:pPr>
        <w:ind w:left="7246" w:hanging="360"/>
      </w:pPr>
      <w:rPr>
        <w:rFonts w:ascii="Wingdings" w:hAnsi="Wingdings" w:hint="default"/>
      </w:rPr>
    </w:lvl>
  </w:abstractNum>
  <w:abstractNum w:abstractNumId="13">
    <w:nsid w:val="44AA6C12"/>
    <w:multiLevelType w:val="hybridMultilevel"/>
    <w:tmpl w:val="CFC41102"/>
    <w:lvl w:ilvl="0" w:tplc="5DC4C68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F60921"/>
    <w:multiLevelType w:val="hybridMultilevel"/>
    <w:tmpl w:val="C55293B2"/>
    <w:lvl w:ilvl="0" w:tplc="E77061A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nsid w:val="47AE1F7C"/>
    <w:multiLevelType w:val="hybridMultilevel"/>
    <w:tmpl w:val="28C20A36"/>
    <w:lvl w:ilvl="0" w:tplc="4436482C">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A474FDA"/>
    <w:multiLevelType w:val="hybridMultilevel"/>
    <w:tmpl w:val="A3BE4AEC"/>
    <w:lvl w:ilvl="0" w:tplc="4D5635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D0508F7"/>
    <w:multiLevelType w:val="hybridMultilevel"/>
    <w:tmpl w:val="79B6D1A4"/>
    <w:lvl w:ilvl="0" w:tplc="D44631B6">
      <w:start w:val="1"/>
      <w:numFmt w:val="decimal"/>
      <w:lvlText w:val="%1."/>
      <w:lvlJc w:val="left"/>
      <w:pPr>
        <w:ind w:left="3053" w:hanging="360"/>
      </w:pPr>
      <w:rPr>
        <w:rFonts w:hint="default"/>
      </w:rPr>
    </w:lvl>
    <w:lvl w:ilvl="1" w:tplc="04190019" w:tentative="1">
      <w:start w:val="1"/>
      <w:numFmt w:val="lowerLetter"/>
      <w:lvlText w:val="%2."/>
      <w:lvlJc w:val="left"/>
      <w:pPr>
        <w:ind w:left="6840" w:hanging="360"/>
      </w:pPr>
    </w:lvl>
    <w:lvl w:ilvl="2" w:tplc="0419001B" w:tentative="1">
      <w:start w:val="1"/>
      <w:numFmt w:val="lowerRoman"/>
      <w:lvlText w:val="%3."/>
      <w:lvlJc w:val="right"/>
      <w:pPr>
        <w:ind w:left="7560" w:hanging="180"/>
      </w:pPr>
    </w:lvl>
    <w:lvl w:ilvl="3" w:tplc="0419000F" w:tentative="1">
      <w:start w:val="1"/>
      <w:numFmt w:val="decimal"/>
      <w:lvlText w:val="%4."/>
      <w:lvlJc w:val="left"/>
      <w:pPr>
        <w:ind w:left="8280" w:hanging="360"/>
      </w:pPr>
    </w:lvl>
    <w:lvl w:ilvl="4" w:tplc="04190019" w:tentative="1">
      <w:start w:val="1"/>
      <w:numFmt w:val="lowerLetter"/>
      <w:lvlText w:val="%5."/>
      <w:lvlJc w:val="left"/>
      <w:pPr>
        <w:ind w:left="9000" w:hanging="360"/>
      </w:pPr>
    </w:lvl>
    <w:lvl w:ilvl="5" w:tplc="0419001B" w:tentative="1">
      <w:start w:val="1"/>
      <w:numFmt w:val="lowerRoman"/>
      <w:lvlText w:val="%6."/>
      <w:lvlJc w:val="right"/>
      <w:pPr>
        <w:ind w:left="9720" w:hanging="180"/>
      </w:pPr>
    </w:lvl>
    <w:lvl w:ilvl="6" w:tplc="0419000F" w:tentative="1">
      <w:start w:val="1"/>
      <w:numFmt w:val="decimal"/>
      <w:lvlText w:val="%7."/>
      <w:lvlJc w:val="left"/>
      <w:pPr>
        <w:ind w:left="10440" w:hanging="360"/>
      </w:pPr>
    </w:lvl>
    <w:lvl w:ilvl="7" w:tplc="04190019" w:tentative="1">
      <w:start w:val="1"/>
      <w:numFmt w:val="lowerLetter"/>
      <w:lvlText w:val="%8."/>
      <w:lvlJc w:val="left"/>
      <w:pPr>
        <w:ind w:left="11160" w:hanging="360"/>
      </w:pPr>
    </w:lvl>
    <w:lvl w:ilvl="8" w:tplc="0419001B" w:tentative="1">
      <w:start w:val="1"/>
      <w:numFmt w:val="lowerRoman"/>
      <w:lvlText w:val="%9."/>
      <w:lvlJc w:val="right"/>
      <w:pPr>
        <w:ind w:left="11880" w:hanging="180"/>
      </w:pPr>
    </w:lvl>
  </w:abstractNum>
  <w:abstractNum w:abstractNumId="18">
    <w:nsid w:val="589060C8"/>
    <w:multiLevelType w:val="multilevel"/>
    <w:tmpl w:val="635C1AC2"/>
    <w:lvl w:ilvl="0">
      <w:start w:val="1"/>
      <w:numFmt w:val="decimal"/>
      <w:lvlText w:val="%1."/>
      <w:lvlJc w:val="left"/>
      <w:pPr>
        <w:ind w:left="720" w:hanging="360"/>
      </w:pPr>
      <w:rPr>
        <w:rFonts w:cs="Times New Roman" w:hint="default"/>
      </w:rPr>
    </w:lvl>
    <w:lvl w:ilvl="1">
      <w:start w:val="3"/>
      <w:numFmt w:val="decimal"/>
      <w:isLgl/>
      <w:lvlText w:val="%1.%2."/>
      <w:lvlJc w:val="left"/>
      <w:pPr>
        <w:ind w:left="1455" w:hanging="360"/>
      </w:pPr>
      <w:rPr>
        <w:rFonts w:cs="Times New Roman" w:hint="default"/>
      </w:rPr>
    </w:lvl>
    <w:lvl w:ilvl="2">
      <w:start w:val="1"/>
      <w:numFmt w:val="decimal"/>
      <w:isLgl/>
      <w:lvlText w:val="%1.%2.%3."/>
      <w:lvlJc w:val="left"/>
      <w:pPr>
        <w:ind w:left="255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380" w:hanging="1080"/>
      </w:pPr>
      <w:rPr>
        <w:rFonts w:cs="Times New Roman" w:hint="default"/>
      </w:rPr>
    </w:lvl>
    <w:lvl w:ilvl="5">
      <w:start w:val="1"/>
      <w:numFmt w:val="decimal"/>
      <w:isLgl/>
      <w:lvlText w:val="%1.%2.%3.%4.%5.%6."/>
      <w:lvlJc w:val="left"/>
      <w:pPr>
        <w:ind w:left="5115" w:hanging="1080"/>
      </w:pPr>
      <w:rPr>
        <w:rFonts w:cs="Times New Roman" w:hint="default"/>
      </w:rPr>
    </w:lvl>
    <w:lvl w:ilvl="6">
      <w:start w:val="1"/>
      <w:numFmt w:val="decimal"/>
      <w:isLgl/>
      <w:lvlText w:val="%1.%2.%3.%4.%5.%6.%7."/>
      <w:lvlJc w:val="left"/>
      <w:pPr>
        <w:ind w:left="6210" w:hanging="1440"/>
      </w:pPr>
      <w:rPr>
        <w:rFonts w:cs="Times New Roman" w:hint="default"/>
      </w:rPr>
    </w:lvl>
    <w:lvl w:ilvl="7">
      <w:start w:val="1"/>
      <w:numFmt w:val="decimal"/>
      <w:isLgl/>
      <w:lvlText w:val="%1.%2.%3.%4.%5.%6.%7.%8."/>
      <w:lvlJc w:val="left"/>
      <w:pPr>
        <w:ind w:left="6945" w:hanging="1440"/>
      </w:pPr>
      <w:rPr>
        <w:rFonts w:cs="Times New Roman" w:hint="default"/>
      </w:rPr>
    </w:lvl>
    <w:lvl w:ilvl="8">
      <w:start w:val="1"/>
      <w:numFmt w:val="decimal"/>
      <w:isLgl/>
      <w:lvlText w:val="%1.%2.%3.%4.%5.%6.%7.%8.%9."/>
      <w:lvlJc w:val="left"/>
      <w:pPr>
        <w:ind w:left="8040" w:hanging="1800"/>
      </w:pPr>
      <w:rPr>
        <w:rFonts w:cs="Times New Roman" w:hint="default"/>
      </w:rPr>
    </w:lvl>
  </w:abstractNum>
  <w:abstractNum w:abstractNumId="19">
    <w:nsid w:val="5F6F7B79"/>
    <w:multiLevelType w:val="hybridMultilevel"/>
    <w:tmpl w:val="1B5E3470"/>
    <w:lvl w:ilvl="0" w:tplc="6FAA5B1E">
      <w:start w:val="1"/>
      <w:numFmt w:val="decimal"/>
      <w:lvlText w:val="%1."/>
      <w:lvlJc w:val="left"/>
      <w:pPr>
        <w:ind w:left="1557" w:hanging="99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62E94496"/>
    <w:multiLevelType w:val="hybridMultilevel"/>
    <w:tmpl w:val="EC3447B6"/>
    <w:lvl w:ilvl="0" w:tplc="7B280DE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83D46B3"/>
    <w:multiLevelType w:val="hybridMultilevel"/>
    <w:tmpl w:val="B78E4612"/>
    <w:lvl w:ilvl="0" w:tplc="67D60ED0">
      <w:start w:val="1"/>
      <w:numFmt w:val="decimal"/>
      <w:lvlText w:val="%1."/>
      <w:lvlJc w:val="left"/>
      <w:pPr>
        <w:ind w:left="408" w:hanging="360"/>
      </w:pPr>
      <w:rPr>
        <w:rFonts w:cs="Times New Roman" w:hint="default"/>
      </w:rPr>
    </w:lvl>
    <w:lvl w:ilvl="1" w:tplc="04190019">
      <w:start w:val="1"/>
      <w:numFmt w:val="lowerLetter"/>
      <w:lvlText w:val="%2."/>
      <w:lvlJc w:val="left"/>
      <w:pPr>
        <w:ind w:left="1128" w:hanging="360"/>
      </w:pPr>
      <w:rPr>
        <w:rFonts w:cs="Times New Roman"/>
      </w:rPr>
    </w:lvl>
    <w:lvl w:ilvl="2" w:tplc="0419001B">
      <w:start w:val="1"/>
      <w:numFmt w:val="lowerRoman"/>
      <w:lvlText w:val="%3."/>
      <w:lvlJc w:val="right"/>
      <w:pPr>
        <w:ind w:left="1848" w:hanging="180"/>
      </w:pPr>
      <w:rPr>
        <w:rFonts w:cs="Times New Roman"/>
      </w:rPr>
    </w:lvl>
    <w:lvl w:ilvl="3" w:tplc="0419000F">
      <w:start w:val="1"/>
      <w:numFmt w:val="decimal"/>
      <w:lvlText w:val="%4."/>
      <w:lvlJc w:val="left"/>
      <w:pPr>
        <w:ind w:left="2568" w:hanging="360"/>
      </w:pPr>
      <w:rPr>
        <w:rFonts w:cs="Times New Roman"/>
      </w:rPr>
    </w:lvl>
    <w:lvl w:ilvl="4" w:tplc="04190019">
      <w:start w:val="1"/>
      <w:numFmt w:val="lowerLetter"/>
      <w:lvlText w:val="%5."/>
      <w:lvlJc w:val="left"/>
      <w:pPr>
        <w:ind w:left="3288" w:hanging="360"/>
      </w:pPr>
      <w:rPr>
        <w:rFonts w:cs="Times New Roman"/>
      </w:rPr>
    </w:lvl>
    <w:lvl w:ilvl="5" w:tplc="0419001B">
      <w:start w:val="1"/>
      <w:numFmt w:val="lowerRoman"/>
      <w:lvlText w:val="%6."/>
      <w:lvlJc w:val="right"/>
      <w:pPr>
        <w:ind w:left="4008" w:hanging="180"/>
      </w:pPr>
      <w:rPr>
        <w:rFonts w:cs="Times New Roman"/>
      </w:rPr>
    </w:lvl>
    <w:lvl w:ilvl="6" w:tplc="0419000F">
      <w:start w:val="1"/>
      <w:numFmt w:val="decimal"/>
      <w:lvlText w:val="%7."/>
      <w:lvlJc w:val="left"/>
      <w:pPr>
        <w:ind w:left="4728" w:hanging="360"/>
      </w:pPr>
      <w:rPr>
        <w:rFonts w:cs="Times New Roman"/>
      </w:rPr>
    </w:lvl>
    <w:lvl w:ilvl="7" w:tplc="04190019">
      <w:start w:val="1"/>
      <w:numFmt w:val="lowerLetter"/>
      <w:lvlText w:val="%8."/>
      <w:lvlJc w:val="left"/>
      <w:pPr>
        <w:ind w:left="5448" w:hanging="360"/>
      </w:pPr>
      <w:rPr>
        <w:rFonts w:cs="Times New Roman"/>
      </w:rPr>
    </w:lvl>
    <w:lvl w:ilvl="8" w:tplc="0419001B">
      <w:start w:val="1"/>
      <w:numFmt w:val="lowerRoman"/>
      <w:lvlText w:val="%9."/>
      <w:lvlJc w:val="right"/>
      <w:pPr>
        <w:ind w:left="6168" w:hanging="180"/>
      </w:pPr>
      <w:rPr>
        <w:rFonts w:cs="Times New Roman"/>
      </w:rPr>
    </w:lvl>
  </w:abstractNum>
  <w:abstractNum w:abstractNumId="22">
    <w:nsid w:val="6D8D0349"/>
    <w:multiLevelType w:val="hybridMultilevel"/>
    <w:tmpl w:val="7E10C83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23">
    <w:nsid w:val="7051314A"/>
    <w:multiLevelType w:val="hybridMultilevel"/>
    <w:tmpl w:val="4296E080"/>
    <w:lvl w:ilvl="0" w:tplc="FC1E9E62">
      <w:start w:val="1"/>
      <w:numFmt w:val="decimal"/>
      <w:lvlText w:val="%1."/>
      <w:lvlJc w:val="left"/>
      <w:pPr>
        <w:tabs>
          <w:tab w:val="num" w:pos="960"/>
        </w:tabs>
        <w:ind w:left="960" w:hanging="360"/>
      </w:pPr>
      <w:rPr>
        <w:rFonts w:cs="Times New Roman"/>
        <w:color w:val="auto"/>
      </w:rPr>
    </w:lvl>
    <w:lvl w:ilvl="1" w:tplc="0419000F">
      <w:start w:val="1"/>
      <w:numFmt w:val="decimal"/>
      <w:lvlText w:val="%2."/>
      <w:lvlJc w:val="left"/>
      <w:pPr>
        <w:tabs>
          <w:tab w:val="num" w:pos="1680"/>
        </w:tabs>
        <w:ind w:left="1680" w:hanging="360"/>
      </w:pPr>
      <w:rPr>
        <w:rFonts w:cs="Times New Roman"/>
        <w:color w:val="auto"/>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24">
    <w:nsid w:val="71A065B2"/>
    <w:multiLevelType w:val="hybridMultilevel"/>
    <w:tmpl w:val="6DA00B94"/>
    <w:lvl w:ilvl="0" w:tplc="4D5635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9755C7A"/>
    <w:multiLevelType w:val="hybridMultilevel"/>
    <w:tmpl w:val="1D2A50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2"/>
  </w:num>
  <w:num w:numId="3">
    <w:abstractNumId w:val="23"/>
  </w:num>
  <w:num w:numId="4">
    <w:abstractNumId w:val="6"/>
  </w:num>
  <w:num w:numId="5">
    <w:abstractNumId w:val="4"/>
  </w:num>
  <w:num w:numId="6">
    <w:abstractNumId w:val="25"/>
  </w:num>
  <w:num w:numId="7">
    <w:abstractNumId w:val="18"/>
  </w:num>
  <w:num w:numId="8">
    <w:abstractNumId w:val="10"/>
  </w:num>
  <w:num w:numId="9">
    <w:abstractNumId w:val="24"/>
  </w:num>
  <w:num w:numId="10">
    <w:abstractNumId w:val="0"/>
    <w:lvlOverride w:ilvl="0">
      <w:lvl w:ilvl="0">
        <w:numFmt w:val="bullet"/>
        <w:lvlText w:val="-"/>
        <w:legacy w:legacy="1" w:legacySpace="0" w:legacyIndent="182"/>
        <w:lvlJc w:val="left"/>
        <w:rPr>
          <w:rFonts w:ascii="Times New Roman" w:hAnsi="Times New Roman" w:hint="default"/>
        </w:rPr>
      </w:lvl>
    </w:lvlOverride>
  </w:num>
  <w:num w:numId="11">
    <w:abstractNumId w:val="21"/>
  </w:num>
  <w:num w:numId="12">
    <w:abstractNumId w:val="7"/>
  </w:num>
  <w:num w:numId="13">
    <w:abstractNumId w:val="3"/>
  </w:num>
  <w:num w:numId="14">
    <w:abstractNumId w:val="16"/>
  </w:num>
  <w:num w:numId="15">
    <w:abstractNumId w:val="8"/>
  </w:num>
  <w:num w:numId="16">
    <w:abstractNumId w:val="22"/>
  </w:num>
  <w:num w:numId="17">
    <w:abstractNumId w:val="19"/>
  </w:num>
  <w:num w:numId="18">
    <w:abstractNumId w:val="14"/>
  </w:num>
  <w:num w:numId="19">
    <w:abstractNumId w:val="9"/>
  </w:num>
  <w:num w:numId="20">
    <w:abstractNumId w:val="11"/>
  </w:num>
  <w:num w:numId="21">
    <w:abstractNumId w:val="20"/>
  </w:num>
  <w:num w:numId="22">
    <w:abstractNumId w:val="17"/>
  </w:num>
  <w:num w:numId="23">
    <w:abstractNumId w:val="15"/>
  </w:num>
  <w:num w:numId="24">
    <w:abstractNumId w:val="13"/>
  </w:num>
  <w:num w:numId="25">
    <w:abstractNumId w:val="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6357"/>
    <w:rsid w:val="00001B7A"/>
    <w:rsid w:val="0006008D"/>
    <w:rsid w:val="00404775"/>
    <w:rsid w:val="00415B8E"/>
    <w:rsid w:val="00456590"/>
    <w:rsid w:val="0058581A"/>
    <w:rsid w:val="005B0DF5"/>
    <w:rsid w:val="005C18D6"/>
    <w:rsid w:val="005D61DC"/>
    <w:rsid w:val="0069737C"/>
    <w:rsid w:val="006A20F0"/>
    <w:rsid w:val="006C7F0D"/>
    <w:rsid w:val="00742F73"/>
    <w:rsid w:val="00794C4A"/>
    <w:rsid w:val="007E628C"/>
    <w:rsid w:val="00983FA9"/>
    <w:rsid w:val="00987B1D"/>
    <w:rsid w:val="009E1E59"/>
    <w:rsid w:val="00A20DED"/>
    <w:rsid w:val="00AE2CC5"/>
    <w:rsid w:val="00BE435F"/>
    <w:rsid w:val="00BF1D84"/>
    <w:rsid w:val="00DA6357"/>
    <w:rsid w:val="00DE1CC9"/>
    <w:rsid w:val="00E123F5"/>
    <w:rsid w:val="00F32C4F"/>
    <w:rsid w:val="00F93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Classic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6357"/>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DA6357"/>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357"/>
    <w:rPr>
      <w:rFonts w:ascii="Arial" w:eastAsia="Times New Roman" w:hAnsi="Arial" w:cs="Times New Roman"/>
      <w:b/>
      <w:bCs/>
      <w:color w:val="000080"/>
      <w:sz w:val="20"/>
      <w:szCs w:val="20"/>
    </w:rPr>
  </w:style>
  <w:style w:type="character" w:customStyle="1" w:styleId="20">
    <w:name w:val="Заголовок 2 Знак"/>
    <w:basedOn w:val="a0"/>
    <w:link w:val="2"/>
    <w:rsid w:val="00DA6357"/>
    <w:rPr>
      <w:rFonts w:ascii="Arial" w:eastAsia="Times New Roman" w:hAnsi="Arial" w:cs="Times New Roman"/>
      <w:b/>
      <w:bCs/>
      <w:i/>
      <w:iCs/>
      <w:sz w:val="28"/>
      <w:szCs w:val="28"/>
    </w:rPr>
  </w:style>
  <w:style w:type="table" w:styleId="a3">
    <w:name w:val="Table Grid"/>
    <w:basedOn w:val="a1"/>
    <w:rsid w:val="00DA63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DA6357"/>
    <w:rPr>
      <w:rFonts w:ascii="Times New Roman" w:hAnsi="Times New Roman"/>
      <w:b/>
      <w:sz w:val="18"/>
    </w:rPr>
  </w:style>
  <w:style w:type="paragraph" w:customStyle="1" w:styleId="a4">
    <w:name w:val="Знак"/>
    <w:basedOn w:val="a"/>
    <w:rsid w:val="00DA6357"/>
    <w:pPr>
      <w:widowControl w:val="0"/>
      <w:adjustRightInd w:val="0"/>
      <w:spacing w:after="160" w:line="240" w:lineRule="exact"/>
      <w:jc w:val="right"/>
    </w:pPr>
    <w:rPr>
      <w:sz w:val="20"/>
      <w:szCs w:val="20"/>
      <w:lang w:val="en-GB" w:eastAsia="en-US"/>
    </w:rPr>
  </w:style>
  <w:style w:type="paragraph" w:customStyle="1" w:styleId="Default">
    <w:name w:val="Default"/>
    <w:rsid w:val="00DA63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Знак Знак Знак"/>
    <w:basedOn w:val="a"/>
    <w:rsid w:val="00DA6357"/>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DA6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DA6357"/>
    <w:pPr>
      <w:ind w:firstLine="435"/>
      <w:jc w:val="both"/>
    </w:pPr>
  </w:style>
  <w:style w:type="paragraph" w:customStyle="1" w:styleId="ConsPlusNonformat">
    <w:name w:val="ConsPlusNonformat"/>
    <w:uiPriority w:val="99"/>
    <w:rsid w:val="00DA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aliases w:val="single space"/>
    <w:basedOn w:val="a"/>
    <w:link w:val="a7"/>
    <w:semiHidden/>
    <w:rsid w:val="00DA6357"/>
    <w:pPr>
      <w:spacing w:line="360" w:lineRule="atLeast"/>
      <w:jc w:val="both"/>
    </w:pPr>
    <w:rPr>
      <w:sz w:val="20"/>
      <w:szCs w:val="20"/>
    </w:rPr>
  </w:style>
  <w:style w:type="character" w:customStyle="1" w:styleId="a7">
    <w:name w:val="Текст сноски Знак"/>
    <w:aliases w:val="single space Знак"/>
    <w:basedOn w:val="a0"/>
    <w:link w:val="a6"/>
    <w:semiHidden/>
    <w:rsid w:val="00DA6357"/>
    <w:rPr>
      <w:rFonts w:ascii="Times New Roman" w:eastAsia="Times New Roman" w:hAnsi="Times New Roman" w:cs="Times New Roman"/>
      <w:sz w:val="20"/>
      <w:szCs w:val="20"/>
      <w:lang w:eastAsia="ru-RU"/>
    </w:rPr>
  </w:style>
  <w:style w:type="character" w:customStyle="1" w:styleId="FootnoteTextChar">
    <w:name w:val="Footnote Text Char"/>
    <w:aliases w:val="single space Char"/>
    <w:semiHidden/>
    <w:locked/>
    <w:rsid w:val="00DA6357"/>
    <w:rPr>
      <w:rFonts w:cs="Times New Roman"/>
      <w:sz w:val="20"/>
      <w:szCs w:val="20"/>
    </w:rPr>
  </w:style>
  <w:style w:type="character" w:styleId="a8">
    <w:name w:val="footnote reference"/>
    <w:semiHidden/>
    <w:rsid w:val="00DA6357"/>
    <w:rPr>
      <w:rFonts w:cs="Times New Roman"/>
      <w:vertAlign w:val="superscript"/>
    </w:rPr>
  </w:style>
  <w:style w:type="paragraph" w:styleId="a9">
    <w:name w:val="Normal (Web)"/>
    <w:basedOn w:val="a"/>
    <w:rsid w:val="00DA6357"/>
    <w:pPr>
      <w:spacing w:before="100" w:beforeAutospacing="1" w:after="100" w:afterAutospacing="1"/>
    </w:pPr>
  </w:style>
  <w:style w:type="character" w:customStyle="1" w:styleId="FontStyle12">
    <w:name w:val="Font Style12"/>
    <w:rsid w:val="00DA6357"/>
    <w:rPr>
      <w:rFonts w:ascii="Times New Roman" w:hAnsi="Times New Roman"/>
      <w:b/>
      <w:sz w:val="28"/>
    </w:rPr>
  </w:style>
  <w:style w:type="paragraph" w:customStyle="1" w:styleId="11">
    <w:name w:val="Абзац списка1"/>
    <w:basedOn w:val="a"/>
    <w:rsid w:val="00DA6357"/>
    <w:pPr>
      <w:spacing w:after="200" w:line="276" w:lineRule="auto"/>
      <w:ind w:left="720"/>
    </w:pPr>
    <w:rPr>
      <w:rFonts w:ascii="Calibri" w:hAnsi="Calibri" w:cs="Calibri"/>
      <w:sz w:val="22"/>
      <w:szCs w:val="22"/>
      <w:lang w:eastAsia="en-US"/>
    </w:rPr>
  </w:style>
  <w:style w:type="paragraph" w:styleId="aa">
    <w:name w:val="header"/>
    <w:basedOn w:val="a"/>
    <w:link w:val="ab"/>
    <w:rsid w:val="00DA6357"/>
    <w:pPr>
      <w:tabs>
        <w:tab w:val="center" w:pos="4677"/>
        <w:tab w:val="right" w:pos="9355"/>
      </w:tabs>
    </w:pPr>
  </w:style>
  <w:style w:type="character" w:customStyle="1" w:styleId="ab">
    <w:name w:val="Верхний колонтитул Знак"/>
    <w:basedOn w:val="a0"/>
    <w:link w:val="aa"/>
    <w:rsid w:val="00DA6357"/>
    <w:rPr>
      <w:rFonts w:ascii="Times New Roman" w:eastAsia="Times New Roman" w:hAnsi="Times New Roman" w:cs="Times New Roman"/>
      <w:sz w:val="24"/>
      <w:szCs w:val="24"/>
    </w:rPr>
  </w:style>
  <w:style w:type="paragraph" w:styleId="ac">
    <w:name w:val="footer"/>
    <w:basedOn w:val="a"/>
    <w:link w:val="ad"/>
    <w:rsid w:val="00DA6357"/>
    <w:pPr>
      <w:tabs>
        <w:tab w:val="center" w:pos="4677"/>
        <w:tab w:val="right" w:pos="9355"/>
      </w:tabs>
    </w:pPr>
  </w:style>
  <w:style w:type="character" w:customStyle="1" w:styleId="ad">
    <w:name w:val="Нижний колонтитул Знак"/>
    <w:basedOn w:val="a0"/>
    <w:link w:val="ac"/>
    <w:rsid w:val="00DA6357"/>
    <w:rPr>
      <w:rFonts w:ascii="Times New Roman" w:eastAsia="Times New Roman" w:hAnsi="Times New Roman" w:cs="Times New Roman"/>
      <w:sz w:val="24"/>
      <w:szCs w:val="24"/>
    </w:rPr>
  </w:style>
  <w:style w:type="paragraph" w:styleId="ae">
    <w:name w:val="Balloon Text"/>
    <w:basedOn w:val="a"/>
    <w:link w:val="af"/>
    <w:semiHidden/>
    <w:rsid w:val="00DA6357"/>
    <w:rPr>
      <w:rFonts w:ascii="Tahoma" w:hAnsi="Tahoma"/>
      <w:sz w:val="16"/>
      <w:szCs w:val="16"/>
    </w:rPr>
  </w:style>
  <w:style w:type="character" w:customStyle="1" w:styleId="af">
    <w:name w:val="Текст выноски Знак"/>
    <w:basedOn w:val="a0"/>
    <w:link w:val="ae"/>
    <w:semiHidden/>
    <w:rsid w:val="00DA6357"/>
    <w:rPr>
      <w:rFonts w:ascii="Tahoma" w:eastAsia="Times New Roman" w:hAnsi="Tahoma" w:cs="Times New Roman"/>
      <w:sz w:val="16"/>
      <w:szCs w:val="16"/>
    </w:rPr>
  </w:style>
  <w:style w:type="paragraph" w:styleId="af0">
    <w:name w:val="Body Text"/>
    <w:basedOn w:val="a"/>
    <w:link w:val="af1"/>
    <w:rsid w:val="00DA6357"/>
    <w:pPr>
      <w:spacing w:after="120"/>
    </w:pPr>
  </w:style>
  <w:style w:type="character" w:customStyle="1" w:styleId="af1">
    <w:name w:val="Основной текст Знак"/>
    <w:basedOn w:val="a0"/>
    <w:link w:val="af0"/>
    <w:rsid w:val="00DA6357"/>
    <w:rPr>
      <w:rFonts w:ascii="Times New Roman" w:eastAsia="Times New Roman" w:hAnsi="Times New Roman" w:cs="Times New Roman"/>
      <w:sz w:val="24"/>
      <w:szCs w:val="24"/>
    </w:rPr>
  </w:style>
  <w:style w:type="paragraph" w:customStyle="1" w:styleId="12">
    <w:name w:val="Без интервала1"/>
    <w:link w:val="NoSpacingChar"/>
    <w:rsid w:val="00DA6357"/>
    <w:pPr>
      <w:spacing w:after="0" w:line="240" w:lineRule="auto"/>
    </w:pPr>
    <w:rPr>
      <w:rFonts w:ascii="Calibri" w:eastAsia="Times New Roman" w:hAnsi="Calibri" w:cs="Times New Roman"/>
      <w:szCs w:val="20"/>
      <w:lang w:eastAsia="ru-RU"/>
    </w:rPr>
  </w:style>
  <w:style w:type="paragraph" w:styleId="HTML">
    <w:name w:val="HTML Preformatted"/>
    <w:basedOn w:val="a"/>
    <w:link w:val="HTML0"/>
    <w:rsid w:val="00DA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A6357"/>
    <w:rPr>
      <w:rFonts w:ascii="Courier New" w:eastAsia="Times New Roman" w:hAnsi="Courier New" w:cs="Times New Roman"/>
      <w:sz w:val="20"/>
      <w:szCs w:val="20"/>
    </w:rPr>
  </w:style>
  <w:style w:type="paragraph" w:styleId="3">
    <w:name w:val="Body Text 3"/>
    <w:basedOn w:val="a"/>
    <w:link w:val="30"/>
    <w:rsid w:val="00DA6357"/>
    <w:pPr>
      <w:spacing w:after="120"/>
    </w:pPr>
    <w:rPr>
      <w:sz w:val="16"/>
      <w:szCs w:val="16"/>
    </w:rPr>
  </w:style>
  <w:style w:type="character" w:customStyle="1" w:styleId="30">
    <w:name w:val="Основной текст 3 Знак"/>
    <w:basedOn w:val="a0"/>
    <w:link w:val="3"/>
    <w:rsid w:val="00DA6357"/>
    <w:rPr>
      <w:rFonts w:ascii="Times New Roman" w:eastAsia="Times New Roman" w:hAnsi="Times New Roman" w:cs="Times New Roman"/>
      <w:sz w:val="16"/>
      <w:szCs w:val="16"/>
    </w:rPr>
  </w:style>
  <w:style w:type="character" w:customStyle="1" w:styleId="apple-converted-space">
    <w:name w:val="apple-converted-space"/>
    <w:rsid w:val="00DA6357"/>
  </w:style>
  <w:style w:type="paragraph" w:customStyle="1" w:styleId="ConsPlusCell">
    <w:name w:val="ConsPlusCell"/>
    <w:rsid w:val="00DA635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 Знак1"/>
    <w:semiHidden/>
    <w:rsid w:val="00DA6357"/>
    <w:rPr>
      <w:sz w:val="22"/>
      <w:lang w:eastAsia="en-US"/>
    </w:rPr>
  </w:style>
  <w:style w:type="paragraph" w:customStyle="1" w:styleId="af2">
    <w:name w:val="Знак Знак Знак Знак"/>
    <w:basedOn w:val="a"/>
    <w:rsid w:val="00DA6357"/>
    <w:pPr>
      <w:spacing w:after="160" w:line="240" w:lineRule="exact"/>
    </w:pPr>
    <w:rPr>
      <w:rFonts w:ascii="Verdana" w:hAnsi="Verdana" w:cs="Verdana"/>
      <w:sz w:val="20"/>
      <w:szCs w:val="20"/>
      <w:lang w:val="en-US" w:eastAsia="en-US"/>
    </w:rPr>
  </w:style>
  <w:style w:type="character" w:styleId="af3">
    <w:name w:val="page number"/>
    <w:rsid w:val="00DA6357"/>
    <w:rPr>
      <w:rFonts w:cs="Times New Roman"/>
    </w:rPr>
  </w:style>
  <w:style w:type="table" w:styleId="14">
    <w:name w:val="Table Classic 1"/>
    <w:basedOn w:val="a1"/>
    <w:rsid w:val="00DA6357"/>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1"/>
    <w:rsid w:val="00DA6357"/>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21">
    <w:name w:val="Абзац списка2"/>
    <w:basedOn w:val="a"/>
    <w:rsid w:val="00DA6357"/>
    <w:pPr>
      <w:ind w:left="720" w:firstLine="709"/>
      <w:jc w:val="both"/>
    </w:pPr>
    <w:rPr>
      <w:sz w:val="28"/>
      <w:szCs w:val="28"/>
    </w:rPr>
  </w:style>
  <w:style w:type="paragraph" w:customStyle="1" w:styleId="af4">
    <w:name w:val="Знак Знак Знак Знак Знак Знак Знак Знак Знак Знак Знак Знак Знак Знак Знак Знак"/>
    <w:basedOn w:val="a"/>
    <w:rsid w:val="00DA6357"/>
    <w:pPr>
      <w:spacing w:after="160" w:line="240" w:lineRule="exact"/>
    </w:pPr>
    <w:rPr>
      <w:rFonts w:ascii="Verdana" w:hAnsi="Verdana" w:cs="Verdana"/>
      <w:sz w:val="20"/>
      <w:szCs w:val="20"/>
      <w:lang w:val="en-US" w:eastAsia="en-US"/>
    </w:rPr>
  </w:style>
  <w:style w:type="character" w:styleId="af5">
    <w:name w:val="Strong"/>
    <w:qFormat/>
    <w:rsid w:val="00DA6357"/>
    <w:rPr>
      <w:rFonts w:cs="Times New Roman"/>
      <w:b/>
      <w:bCs/>
    </w:rPr>
  </w:style>
  <w:style w:type="character" w:customStyle="1" w:styleId="15">
    <w:name w:val="Сильное выделение1"/>
    <w:rsid w:val="00DA6357"/>
    <w:rPr>
      <w:rFonts w:cs="Times New Roman"/>
      <w:b/>
      <w:bCs/>
      <w:i/>
      <w:iCs/>
      <w:color w:val="4F81BD"/>
    </w:rPr>
  </w:style>
  <w:style w:type="character" w:styleId="af6">
    <w:name w:val="Hyperlink"/>
    <w:rsid w:val="00DA6357"/>
    <w:rPr>
      <w:rFonts w:cs="Times New Roman"/>
      <w:color w:val="0000FF"/>
      <w:u w:val="single"/>
    </w:rPr>
  </w:style>
  <w:style w:type="paragraph" w:customStyle="1" w:styleId="af7">
    <w:name w:val="МОН основной"/>
    <w:basedOn w:val="a"/>
    <w:rsid w:val="00DA6357"/>
    <w:pPr>
      <w:widowControl w:val="0"/>
      <w:autoSpaceDE w:val="0"/>
      <w:autoSpaceDN w:val="0"/>
      <w:adjustRightInd w:val="0"/>
      <w:spacing w:line="360" w:lineRule="auto"/>
      <w:ind w:firstLine="709"/>
      <w:jc w:val="both"/>
    </w:pPr>
    <w:rPr>
      <w:sz w:val="28"/>
      <w:szCs w:val="28"/>
    </w:rPr>
  </w:style>
  <w:style w:type="paragraph" w:customStyle="1" w:styleId="svetstyle">
    <w:name w:val="svetstyle"/>
    <w:basedOn w:val="a"/>
    <w:rsid w:val="00DA6357"/>
    <w:pPr>
      <w:spacing w:line="276" w:lineRule="auto"/>
      <w:ind w:firstLine="709"/>
      <w:jc w:val="both"/>
    </w:pPr>
  </w:style>
  <w:style w:type="paragraph" w:styleId="22">
    <w:name w:val="Body Text Indent 2"/>
    <w:basedOn w:val="a"/>
    <w:link w:val="23"/>
    <w:rsid w:val="00DA6357"/>
    <w:pPr>
      <w:spacing w:after="120" w:line="480" w:lineRule="auto"/>
      <w:ind w:left="283"/>
    </w:pPr>
  </w:style>
  <w:style w:type="character" w:customStyle="1" w:styleId="23">
    <w:name w:val="Основной текст с отступом 2 Знак"/>
    <w:basedOn w:val="a0"/>
    <w:link w:val="22"/>
    <w:rsid w:val="00DA6357"/>
    <w:rPr>
      <w:rFonts w:ascii="Times New Roman" w:eastAsia="Times New Roman" w:hAnsi="Times New Roman" w:cs="Times New Roman"/>
      <w:sz w:val="24"/>
      <w:szCs w:val="24"/>
    </w:rPr>
  </w:style>
  <w:style w:type="paragraph" w:styleId="af8">
    <w:name w:val="Body Text Indent"/>
    <w:basedOn w:val="a"/>
    <w:link w:val="af9"/>
    <w:rsid w:val="00DA6357"/>
    <w:pPr>
      <w:spacing w:after="120"/>
      <w:ind w:left="283"/>
    </w:pPr>
  </w:style>
  <w:style w:type="character" w:customStyle="1" w:styleId="af9">
    <w:name w:val="Основной текст с отступом Знак"/>
    <w:basedOn w:val="a0"/>
    <w:link w:val="af8"/>
    <w:rsid w:val="00DA6357"/>
    <w:rPr>
      <w:rFonts w:ascii="Times New Roman" w:eastAsia="Times New Roman" w:hAnsi="Times New Roman" w:cs="Times New Roman"/>
      <w:sz w:val="24"/>
      <w:szCs w:val="24"/>
    </w:rPr>
  </w:style>
  <w:style w:type="table" w:customStyle="1" w:styleId="16">
    <w:name w:val="Сетка таблицы1"/>
    <w:rsid w:val="00DA6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 Знак1"/>
    <w:basedOn w:val="a"/>
    <w:rsid w:val="00DA6357"/>
    <w:pPr>
      <w:spacing w:after="160" w:line="240" w:lineRule="exact"/>
    </w:pPr>
    <w:rPr>
      <w:rFonts w:ascii="Verdana" w:hAnsi="Verdana" w:cs="Verdana"/>
      <w:sz w:val="20"/>
      <w:szCs w:val="20"/>
      <w:lang w:val="en-US" w:eastAsia="en-US"/>
    </w:rPr>
  </w:style>
  <w:style w:type="paragraph" w:customStyle="1" w:styleId="18">
    <w:name w:val="Знак1"/>
    <w:basedOn w:val="a"/>
    <w:rsid w:val="00DA6357"/>
    <w:pPr>
      <w:widowControl w:val="0"/>
      <w:adjustRightInd w:val="0"/>
      <w:spacing w:after="160" w:line="240" w:lineRule="exact"/>
      <w:jc w:val="right"/>
    </w:pPr>
    <w:rPr>
      <w:sz w:val="20"/>
      <w:szCs w:val="20"/>
      <w:lang w:val="en-GB" w:eastAsia="en-US"/>
    </w:rPr>
  </w:style>
  <w:style w:type="character" w:styleId="afa">
    <w:name w:val="line number"/>
    <w:rsid w:val="00DA6357"/>
    <w:rPr>
      <w:rFonts w:cs="Times New Roman"/>
    </w:rPr>
  </w:style>
  <w:style w:type="table" w:customStyle="1" w:styleId="24">
    <w:name w:val="Сетка таблицы2"/>
    <w:rsid w:val="00DA6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next w:val="a"/>
    <w:link w:val="afc"/>
    <w:qFormat/>
    <w:rsid w:val="00DA6357"/>
    <w:pPr>
      <w:pBdr>
        <w:bottom w:val="single" w:sz="8" w:space="4" w:color="4F81BD"/>
      </w:pBdr>
      <w:spacing w:after="300"/>
    </w:pPr>
    <w:rPr>
      <w:rFonts w:ascii="Cambria" w:hAnsi="Cambria"/>
      <w:color w:val="17365D"/>
      <w:spacing w:val="5"/>
      <w:kern w:val="28"/>
      <w:sz w:val="52"/>
      <w:szCs w:val="52"/>
    </w:rPr>
  </w:style>
  <w:style w:type="character" w:customStyle="1" w:styleId="afc">
    <w:name w:val="Название Знак"/>
    <w:basedOn w:val="a0"/>
    <w:link w:val="afb"/>
    <w:rsid w:val="00DA6357"/>
    <w:rPr>
      <w:rFonts w:ascii="Cambria" w:eastAsia="Times New Roman" w:hAnsi="Cambria" w:cs="Times New Roman"/>
      <w:color w:val="17365D"/>
      <w:spacing w:val="5"/>
      <w:kern w:val="28"/>
      <w:sz w:val="52"/>
      <w:szCs w:val="52"/>
    </w:rPr>
  </w:style>
  <w:style w:type="paragraph" w:styleId="afd">
    <w:name w:val="Subtitle"/>
    <w:basedOn w:val="a"/>
    <w:next w:val="a"/>
    <w:link w:val="afe"/>
    <w:qFormat/>
    <w:rsid w:val="00DA6357"/>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DA6357"/>
    <w:rPr>
      <w:rFonts w:ascii="Cambria" w:eastAsia="Times New Roman" w:hAnsi="Cambria" w:cs="Times New Roman"/>
      <w:i/>
      <w:iCs/>
      <w:color w:val="4F81BD"/>
      <w:spacing w:val="15"/>
      <w:sz w:val="24"/>
      <w:szCs w:val="24"/>
    </w:rPr>
  </w:style>
  <w:style w:type="character" w:customStyle="1" w:styleId="NoSpacingChar">
    <w:name w:val="No Spacing Char"/>
    <w:link w:val="12"/>
    <w:locked/>
    <w:rsid w:val="00DA6357"/>
    <w:rPr>
      <w:rFonts w:ascii="Calibri" w:eastAsia="Times New Roman" w:hAnsi="Calibri" w:cs="Times New Roman"/>
      <w:szCs w:val="20"/>
      <w:lang w:eastAsia="ru-RU"/>
    </w:rPr>
  </w:style>
  <w:style w:type="paragraph" w:customStyle="1" w:styleId="25">
    <w:name w:val="2"/>
    <w:basedOn w:val="a"/>
    <w:rsid w:val="00DA6357"/>
    <w:pPr>
      <w:spacing w:before="100" w:beforeAutospacing="1" w:after="100" w:afterAutospacing="1"/>
    </w:pPr>
    <w:rPr>
      <w:rFonts w:ascii="Tahoma" w:hAnsi="Tahoma" w:cs="Tahoma"/>
      <w:sz w:val="20"/>
      <w:szCs w:val="20"/>
      <w:lang w:val="en-US" w:eastAsia="en-US"/>
    </w:rPr>
  </w:style>
  <w:style w:type="paragraph" w:customStyle="1" w:styleId="19">
    <w:name w:val="Знак1 Знак Знак Знак"/>
    <w:basedOn w:val="a"/>
    <w:rsid w:val="00DA6357"/>
    <w:pPr>
      <w:spacing w:after="160" w:line="240" w:lineRule="exact"/>
    </w:pPr>
    <w:rPr>
      <w:rFonts w:ascii="Verdana" w:hAnsi="Verdana" w:cs="Verdana"/>
      <w:lang w:val="en-US" w:eastAsia="en-US"/>
    </w:rPr>
  </w:style>
  <w:style w:type="character" w:customStyle="1" w:styleId="1a">
    <w:name w:val="Замещающий текст1"/>
    <w:semiHidden/>
    <w:rsid w:val="00DA6357"/>
    <w:rPr>
      <w:rFonts w:cs="Times New Roman"/>
      <w:color w:val="808080"/>
    </w:rPr>
  </w:style>
  <w:style w:type="character" w:customStyle="1" w:styleId="HTML1">
    <w:name w:val="Стандартный HTML Знак1"/>
    <w:semiHidden/>
    <w:rsid w:val="00DA6357"/>
    <w:rPr>
      <w:rFonts w:ascii="Consolas" w:hAnsi="Consolas" w:cs="Consolas"/>
      <w:sz w:val="20"/>
      <w:szCs w:val="20"/>
    </w:rPr>
  </w:style>
  <w:style w:type="character" w:customStyle="1" w:styleId="1b">
    <w:name w:val="Текст сноски Знак1"/>
    <w:aliases w:val="single space Знак1,footnote text Знак1"/>
    <w:semiHidden/>
    <w:rsid w:val="00DA6357"/>
    <w:rPr>
      <w:rFonts w:ascii="Times New Roman" w:hAnsi="Times New Roman" w:cs="Times New Roman"/>
      <w:sz w:val="20"/>
      <w:szCs w:val="20"/>
    </w:rPr>
  </w:style>
  <w:style w:type="character" w:customStyle="1" w:styleId="1c">
    <w:name w:val="Верхний колонтитул Знак1"/>
    <w:semiHidden/>
    <w:rsid w:val="00DA6357"/>
    <w:rPr>
      <w:rFonts w:ascii="Times New Roman" w:hAnsi="Times New Roman" w:cs="Times New Roman"/>
      <w:sz w:val="28"/>
      <w:szCs w:val="28"/>
    </w:rPr>
  </w:style>
  <w:style w:type="character" w:customStyle="1" w:styleId="1d">
    <w:name w:val="Нижний колонтитул Знак1"/>
    <w:semiHidden/>
    <w:rsid w:val="00DA6357"/>
    <w:rPr>
      <w:rFonts w:ascii="Times New Roman" w:hAnsi="Times New Roman" w:cs="Times New Roman"/>
      <w:sz w:val="28"/>
      <w:szCs w:val="28"/>
    </w:rPr>
  </w:style>
  <w:style w:type="character" w:customStyle="1" w:styleId="1e">
    <w:name w:val="Название Знак1"/>
    <w:rsid w:val="00DA6357"/>
    <w:rPr>
      <w:rFonts w:ascii="Cambria" w:hAnsi="Cambria" w:cs="Cambria"/>
      <w:color w:val="17365D"/>
      <w:spacing w:val="5"/>
      <w:kern w:val="28"/>
      <w:sz w:val="52"/>
      <w:szCs w:val="52"/>
    </w:rPr>
  </w:style>
  <w:style w:type="character" w:customStyle="1" w:styleId="1f">
    <w:name w:val="Основной текст с отступом Знак1"/>
    <w:semiHidden/>
    <w:rsid w:val="00DA6357"/>
    <w:rPr>
      <w:rFonts w:ascii="Times New Roman" w:hAnsi="Times New Roman" w:cs="Times New Roman"/>
      <w:sz w:val="28"/>
      <w:szCs w:val="28"/>
    </w:rPr>
  </w:style>
  <w:style w:type="character" w:customStyle="1" w:styleId="1f0">
    <w:name w:val="Подзаголовок Знак1"/>
    <w:rsid w:val="00DA6357"/>
    <w:rPr>
      <w:rFonts w:ascii="Cambria" w:hAnsi="Cambria" w:cs="Cambria"/>
      <w:i/>
      <w:iCs/>
      <w:color w:val="4F81BD"/>
      <w:spacing w:val="15"/>
      <w:sz w:val="24"/>
      <w:szCs w:val="24"/>
    </w:rPr>
  </w:style>
  <w:style w:type="character" w:customStyle="1" w:styleId="31">
    <w:name w:val="Основной текст 3 Знак1"/>
    <w:semiHidden/>
    <w:rsid w:val="00DA6357"/>
    <w:rPr>
      <w:rFonts w:ascii="Times New Roman" w:hAnsi="Times New Roman" w:cs="Times New Roman"/>
      <w:sz w:val="16"/>
      <w:szCs w:val="16"/>
    </w:rPr>
  </w:style>
  <w:style w:type="character" w:customStyle="1" w:styleId="210">
    <w:name w:val="Основной текст с отступом 2 Знак1"/>
    <w:semiHidden/>
    <w:rsid w:val="00DA6357"/>
    <w:rPr>
      <w:rFonts w:ascii="Times New Roman" w:hAnsi="Times New Roman" w:cs="Times New Roman"/>
      <w:sz w:val="28"/>
      <w:szCs w:val="28"/>
    </w:rPr>
  </w:style>
  <w:style w:type="character" w:customStyle="1" w:styleId="1f1">
    <w:name w:val="Текст выноски Знак1"/>
    <w:semiHidden/>
    <w:rsid w:val="00DA6357"/>
    <w:rPr>
      <w:rFonts w:ascii="Tahoma" w:hAnsi="Tahoma" w:cs="Tahoma"/>
      <w:sz w:val="16"/>
      <w:szCs w:val="16"/>
    </w:rPr>
  </w:style>
  <w:style w:type="paragraph" w:styleId="aff">
    <w:name w:val="List Paragraph"/>
    <w:basedOn w:val="a"/>
    <w:qFormat/>
    <w:rsid w:val="00DA6357"/>
    <w:pPr>
      <w:spacing w:after="200" w:line="276" w:lineRule="auto"/>
      <w:ind w:left="720"/>
      <w:contextualSpacing/>
    </w:pPr>
    <w:rPr>
      <w:rFonts w:ascii="Calibri" w:hAnsi="Calibri"/>
      <w:sz w:val="22"/>
      <w:szCs w:val="22"/>
    </w:rPr>
  </w:style>
  <w:style w:type="paragraph" w:customStyle="1" w:styleId="100">
    <w:name w:val="Знак Знак10 Знак Знак"/>
    <w:basedOn w:val="a"/>
    <w:rsid w:val="00DA6357"/>
    <w:pPr>
      <w:spacing w:after="160" w:line="240" w:lineRule="exact"/>
    </w:pPr>
    <w:rPr>
      <w:rFonts w:ascii="Verdana" w:hAnsi="Verdana"/>
      <w:lang w:val="en-US" w:eastAsia="en-US"/>
    </w:rPr>
  </w:style>
  <w:style w:type="paragraph" w:styleId="aff0">
    <w:name w:val="No Spacing"/>
    <w:link w:val="aff1"/>
    <w:qFormat/>
    <w:rsid w:val="00DA6357"/>
    <w:pPr>
      <w:spacing w:after="0" w:line="240" w:lineRule="auto"/>
    </w:pPr>
    <w:rPr>
      <w:rFonts w:ascii="Calibri" w:eastAsia="Times New Roman" w:hAnsi="Calibri" w:cs="Times New Roman"/>
    </w:rPr>
  </w:style>
  <w:style w:type="character" w:customStyle="1" w:styleId="aff1">
    <w:name w:val="Без интервала Знак"/>
    <w:link w:val="aff0"/>
    <w:rsid w:val="00DA6357"/>
    <w:rPr>
      <w:rFonts w:ascii="Calibri" w:eastAsia="Times New Roman" w:hAnsi="Calibri" w:cs="Times New Roman"/>
    </w:rPr>
  </w:style>
  <w:style w:type="paragraph" w:customStyle="1" w:styleId="1f2">
    <w:name w:val="Знак1 Знак Знак Знак"/>
    <w:basedOn w:val="a"/>
    <w:rsid w:val="00DA6357"/>
    <w:pPr>
      <w:spacing w:after="160" w:line="240" w:lineRule="exact"/>
    </w:pPr>
    <w:rPr>
      <w:rFonts w:ascii="Verdana" w:hAnsi="Verdana"/>
      <w:lang w:val="en-US" w:eastAsia="en-US"/>
    </w:rPr>
  </w:style>
  <w:style w:type="character" w:customStyle="1" w:styleId="ConsPlusNormal0">
    <w:name w:val="ConsPlusNormal Знак"/>
    <w:link w:val="ConsPlusNormal"/>
    <w:uiPriority w:val="99"/>
    <w:locked/>
    <w:rsid w:val="00DA6357"/>
    <w:rPr>
      <w:rFonts w:ascii="Arial" w:eastAsia="Times New Roman" w:hAnsi="Arial" w:cs="Arial"/>
      <w:sz w:val="20"/>
      <w:szCs w:val="20"/>
      <w:lang w:eastAsia="ru-RU"/>
    </w:rPr>
  </w:style>
  <w:style w:type="character" w:styleId="aff2">
    <w:name w:val="Emphasis"/>
    <w:basedOn w:val="a0"/>
    <w:rsid w:val="00DA6357"/>
    <w:rPr>
      <w:i/>
      <w:iCs/>
    </w:rPr>
  </w:style>
  <w:style w:type="paragraph" w:customStyle="1" w:styleId="ConsCell">
    <w:name w:val="ConsCell"/>
    <w:rsid w:val="00DA635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F464-DFDC-447A-B4B0-A5C82BE3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31</Pages>
  <Words>7521</Words>
  <Characters>42875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5</cp:revision>
  <cp:lastPrinted>2022-12-19T13:11:00Z</cp:lastPrinted>
  <dcterms:created xsi:type="dcterms:W3CDTF">2022-11-28T05:46:00Z</dcterms:created>
  <dcterms:modified xsi:type="dcterms:W3CDTF">2022-12-19T13:56:00Z</dcterms:modified>
</cp:coreProperties>
</file>