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FD6212">
        <w:t>0</w:t>
      </w:r>
      <w:r w:rsidR="00D46ED2">
        <w:t>9</w:t>
      </w:r>
      <w:r w:rsidR="00E41E61" w:rsidRPr="0080223A">
        <w:t>.</w:t>
      </w:r>
      <w:r w:rsidR="00B14659">
        <w:t>0</w:t>
      </w:r>
      <w:r w:rsidR="00D46ED2">
        <w:t>1</w:t>
      </w:r>
      <w:r w:rsidR="00A80ACC" w:rsidRPr="0080223A">
        <w:t>.</w:t>
      </w:r>
      <w:r w:rsidR="00266604" w:rsidRPr="0080223A">
        <w:t>201</w:t>
      </w:r>
      <w:r w:rsidR="00D46ED2">
        <w:t>8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2E7549">
        <w:t>3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BD7DF1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96147B">
        <w:rPr>
          <w:b/>
        </w:rPr>
        <w:t xml:space="preserve">Шуйского муниципального района </w:t>
      </w:r>
      <w:r w:rsidR="0096147B" w:rsidRPr="0096147B">
        <w:rPr>
          <w:b/>
        </w:rPr>
        <w:t>на создание в общеобразовательных организациях, расположенных в сельской местности, условий для занятий</w:t>
      </w:r>
      <w:r w:rsidR="0096147B">
        <w:rPr>
          <w:b/>
        </w:rPr>
        <w:t xml:space="preserve"> физической культурой и спортом</w:t>
      </w:r>
      <w:r w:rsidR="00B14659">
        <w:rPr>
          <w:b/>
        </w:rPr>
        <w:t xml:space="preserve"> в 201</w:t>
      </w:r>
      <w:r w:rsidR="00A747EC">
        <w:rPr>
          <w:b/>
        </w:rPr>
        <w:t>8</w:t>
      </w:r>
      <w:r w:rsidR="00B14659">
        <w:rPr>
          <w:b/>
        </w:rPr>
        <w:t xml:space="preserve"> году</w:t>
      </w:r>
    </w:p>
    <w:p w:rsidR="0096147B" w:rsidRPr="00BD7DF1" w:rsidRDefault="0096147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560C38" w:rsidRPr="00C306CD">
        <w:t>Российской Федерации», постановлением Правительства Ивановской области от 30.05.2014 № 204-п «Об утверждении комплекса мероприятий по созданию в общеобразовательных организациях Ивановской области, расположенных в сельской местности, условий для занятий физической культурой и спортом и Порядка предоставления и расходования субсидий бюджетам муниципальных районов Ивановской области на создание в общеобразовательных организациях Ивановской области, расположенных в сельской местности, условий для занятий физической культурой и спортом»</w:t>
      </w:r>
      <w:r w:rsidR="00C04BA7" w:rsidRPr="00C306CD">
        <w:t xml:space="preserve">, </w:t>
      </w:r>
      <w:r w:rsidR="00A2375E" w:rsidRPr="00C306CD">
        <w:t xml:space="preserve">Администрация Шуйского муниципального </w:t>
      </w:r>
      <w:r w:rsidR="00A2375E">
        <w:t>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96147B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6147B">
        <w:t>Реализаци</w:t>
      </w:r>
      <w:r>
        <w:t>ю</w:t>
      </w:r>
      <w:r w:rsidRPr="0096147B">
        <w:t xml:space="preserve"> Комплекса мер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>
        <w:t>считать расходным обязательством Шуйского муниципального района.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</w:t>
      </w:r>
      <w:bookmarkStart w:id="0" w:name="_GoBack"/>
      <w:bookmarkEnd w:id="0"/>
      <w:r w:rsidR="0096147B">
        <w:t>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4C33DA">
        <w:t>,</w:t>
      </w:r>
      <w:r>
        <w:t xml:space="preserve"> в размере </w:t>
      </w:r>
      <w:r w:rsidR="0096147B">
        <w:t>300 000,0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C306CD" w:rsidRDefault="00C306CD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7D" w:rsidRDefault="00401C7D" w:rsidP="00D74E8A">
      <w:r>
        <w:separator/>
      </w:r>
    </w:p>
  </w:endnote>
  <w:endnote w:type="continuationSeparator" w:id="0">
    <w:p w:rsidR="00401C7D" w:rsidRDefault="00401C7D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7D" w:rsidRDefault="00401C7D" w:rsidP="00D74E8A">
      <w:r>
        <w:separator/>
      </w:r>
    </w:p>
  </w:footnote>
  <w:footnote w:type="continuationSeparator" w:id="0">
    <w:p w:rsidR="00401C7D" w:rsidRDefault="00401C7D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4008F7"/>
    <w:rsid w:val="00401C7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6A30"/>
    <w:rsid w:val="004A0C25"/>
    <w:rsid w:val="004A3113"/>
    <w:rsid w:val="004B76D5"/>
    <w:rsid w:val="004C33DA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BE"/>
    <w:rsid w:val="006D68DA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1F38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F2D8-2A32-486B-AAD9-5BA2F2AF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2001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8</cp:revision>
  <cp:lastPrinted>2018-01-10T13:08:00Z</cp:lastPrinted>
  <dcterms:created xsi:type="dcterms:W3CDTF">2017-12-13T13:11:00Z</dcterms:created>
  <dcterms:modified xsi:type="dcterms:W3CDTF">2018-01-10T13:08:00Z</dcterms:modified>
</cp:coreProperties>
</file>