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6B3AE5" w:rsidTr="006B3AE5">
        <w:tc>
          <w:tcPr>
            <w:tcW w:w="4075" w:type="dxa"/>
            <w:hideMark/>
          </w:tcPr>
          <w:p w:rsidR="006B3AE5" w:rsidRDefault="006B3AE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№1</w:t>
            </w:r>
          </w:p>
        </w:tc>
      </w:tr>
      <w:tr w:rsidR="006B3AE5" w:rsidTr="006B3AE5">
        <w:tc>
          <w:tcPr>
            <w:tcW w:w="4075" w:type="dxa"/>
            <w:hideMark/>
          </w:tcPr>
          <w:p w:rsidR="006B3AE5" w:rsidRDefault="006B3AE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</w:tc>
      </w:tr>
      <w:tr w:rsidR="006B3AE5" w:rsidTr="006B3AE5">
        <w:tc>
          <w:tcPr>
            <w:tcW w:w="4075" w:type="dxa"/>
            <w:hideMark/>
          </w:tcPr>
          <w:p w:rsidR="006B3AE5" w:rsidRDefault="006B3AE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Шуйского муниципального района</w:t>
            </w:r>
          </w:p>
        </w:tc>
      </w:tr>
      <w:tr w:rsidR="006B3AE5" w:rsidTr="006B3AE5">
        <w:tc>
          <w:tcPr>
            <w:tcW w:w="4075" w:type="dxa"/>
            <w:hideMark/>
          </w:tcPr>
          <w:p w:rsidR="006B3AE5" w:rsidRDefault="006B3AE5" w:rsidP="009709EB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09EB">
              <w:rPr>
                <w:sz w:val="24"/>
                <w:szCs w:val="24"/>
                <w:lang w:eastAsia="en-US"/>
              </w:rPr>
              <w:t>11.02.</w:t>
            </w:r>
            <w:r>
              <w:rPr>
                <w:sz w:val="24"/>
                <w:szCs w:val="24"/>
                <w:lang w:eastAsia="en-US"/>
              </w:rPr>
              <w:t xml:space="preserve">2022 № </w:t>
            </w:r>
            <w:r w:rsidR="009709EB">
              <w:rPr>
                <w:sz w:val="24"/>
                <w:szCs w:val="24"/>
                <w:lang w:eastAsia="en-US"/>
              </w:rPr>
              <w:t>87</w:t>
            </w:r>
            <w:r>
              <w:rPr>
                <w:sz w:val="24"/>
                <w:szCs w:val="24"/>
                <w:lang w:eastAsia="en-US"/>
              </w:rPr>
              <w:t>-п</w:t>
            </w:r>
          </w:p>
        </w:tc>
      </w:tr>
      <w:tr w:rsidR="006B3AE5" w:rsidTr="00F41BF1">
        <w:tc>
          <w:tcPr>
            <w:tcW w:w="4075" w:type="dxa"/>
            <w:hideMark/>
          </w:tcPr>
          <w:p w:rsidR="006B3AE5" w:rsidRDefault="006B3AE5" w:rsidP="00F41BF1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№1</w:t>
            </w:r>
          </w:p>
        </w:tc>
      </w:tr>
      <w:tr w:rsidR="006B3AE5" w:rsidTr="00F41BF1">
        <w:tc>
          <w:tcPr>
            <w:tcW w:w="4075" w:type="dxa"/>
            <w:hideMark/>
          </w:tcPr>
          <w:p w:rsidR="006B3AE5" w:rsidRDefault="006B3AE5" w:rsidP="00F41BF1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</w:tc>
      </w:tr>
      <w:tr w:rsidR="006B3AE5" w:rsidTr="00F41BF1">
        <w:tc>
          <w:tcPr>
            <w:tcW w:w="4075" w:type="dxa"/>
            <w:hideMark/>
          </w:tcPr>
          <w:p w:rsidR="006B3AE5" w:rsidRDefault="006B3AE5" w:rsidP="00F41BF1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Шуйского муниципального района</w:t>
            </w:r>
          </w:p>
        </w:tc>
      </w:tr>
      <w:tr w:rsidR="006B3AE5" w:rsidTr="00F41BF1">
        <w:tc>
          <w:tcPr>
            <w:tcW w:w="4075" w:type="dxa"/>
            <w:hideMark/>
          </w:tcPr>
          <w:p w:rsidR="006B3AE5" w:rsidRDefault="006B3AE5" w:rsidP="00F41BF1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13.01.2021 № 17-п</w:t>
            </w:r>
          </w:p>
        </w:tc>
      </w:tr>
    </w:tbl>
    <w:p w:rsidR="001A432F" w:rsidRPr="00D072CC" w:rsidRDefault="001A432F" w:rsidP="00BA0D14">
      <w:pPr>
        <w:suppressAutoHyphens/>
        <w:jc w:val="right"/>
        <w:rPr>
          <w:sz w:val="28"/>
          <w:szCs w:val="28"/>
        </w:rPr>
      </w:pPr>
    </w:p>
    <w:p w:rsidR="00306B15" w:rsidRPr="00D072CC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12"/>
      <w:bookmarkEnd w:id="0"/>
      <w:r w:rsidRPr="00D072CC">
        <w:rPr>
          <w:sz w:val="28"/>
          <w:szCs w:val="28"/>
        </w:rPr>
        <w:t>Должностные оклады (оклады, ставки заработной платы)</w:t>
      </w:r>
    </w:p>
    <w:p w:rsidR="00306B15" w:rsidRPr="00D072CC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2CC">
        <w:rPr>
          <w:sz w:val="28"/>
          <w:szCs w:val="28"/>
        </w:rPr>
        <w:t>по квалификационным уровням профессиональных</w:t>
      </w:r>
    </w:p>
    <w:p w:rsidR="00306B15" w:rsidRPr="00D072CC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2CC">
        <w:rPr>
          <w:sz w:val="28"/>
          <w:szCs w:val="28"/>
        </w:rPr>
        <w:t>квалификационных групп (ПКГ) в зависимости от повышающих</w:t>
      </w:r>
    </w:p>
    <w:p w:rsidR="00306B15" w:rsidRPr="00D072CC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2CC">
        <w:rPr>
          <w:sz w:val="28"/>
          <w:szCs w:val="28"/>
        </w:rPr>
        <w:t>коэффициентов к минимальным окладам по квалификационным уровням ПКГ</w:t>
      </w:r>
    </w:p>
    <w:p w:rsidR="00306B15" w:rsidRPr="00D072CC" w:rsidRDefault="00AC2C05" w:rsidP="00802B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8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="00306B15" w:rsidRPr="00D072CC">
          <w:rPr>
            <w:sz w:val="28"/>
            <w:szCs w:val="28"/>
          </w:rPr>
          <w:t>ПКГ</w:t>
        </w:r>
      </w:hyperlink>
      <w:r w:rsidR="00306B15" w:rsidRPr="00D072CC">
        <w:rPr>
          <w:sz w:val="28"/>
          <w:szCs w:val="28"/>
        </w:rPr>
        <w:t xml:space="preserve"> общеотраслевых профессий рабочих</w:t>
      </w:r>
    </w:p>
    <w:p w:rsidR="00306B15" w:rsidRPr="00D072CC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2CC">
        <w:rPr>
          <w:sz w:val="28"/>
          <w:szCs w:val="28"/>
        </w:rPr>
        <w:t>(утверждены приказом Министерства здравоохранения</w:t>
      </w:r>
    </w:p>
    <w:p w:rsidR="00306B15" w:rsidRPr="00D072CC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2CC">
        <w:rPr>
          <w:sz w:val="28"/>
          <w:szCs w:val="28"/>
        </w:rPr>
        <w:t>и социального развития Российской Федерации от 29.05.2008 N 248н)</w:t>
      </w: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87"/>
        <w:gridCol w:w="3798"/>
        <w:gridCol w:w="1134"/>
        <w:gridCol w:w="1928"/>
      </w:tblGrid>
      <w:tr w:rsidR="00306B15" w:rsidRPr="001A432F" w:rsidTr="00E41E4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Номер уровня</w:t>
            </w:r>
          </w:p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ПКГ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Должности, отнесенные</w:t>
            </w:r>
          </w:p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Коэффициент по</w:t>
            </w:r>
          </w:p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занимаемой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должности</w:t>
            </w:r>
          </w:p>
        </w:tc>
      </w:tr>
      <w:tr w:rsidR="00306B15" w:rsidRPr="001A432F" w:rsidTr="00E41E46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6B15" w:rsidRPr="001A432F" w:rsidTr="00E41E46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9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1A432F">
                <w:rPr>
                  <w:sz w:val="28"/>
                  <w:szCs w:val="28"/>
                </w:rPr>
                <w:t>справочником</w:t>
              </w:r>
            </w:hyperlink>
            <w:r w:rsidRPr="001A432F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6B15" w:rsidRPr="001A432F" w:rsidTr="00E41E46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- 1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- 2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1,03</w:t>
            </w:r>
          </w:p>
        </w:tc>
      </w:tr>
      <w:tr w:rsidR="00306B15" w:rsidRPr="001A432F" w:rsidTr="00E41E46"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1,06</w:t>
            </w:r>
          </w:p>
        </w:tc>
      </w:tr>
      <w:tr w:rsidR="00306B15" w:rsidRPr="001A432F" w:rsidTr="00E41E46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6B15" w:rsidRPr="001A432F" w:rsidTr="00E41E46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1A432F">
                <w:rPr>
                  <w:sz w:val="28"/>
                  <w:szCs w:val="28"/>
                </w:rPr>
                <w:t>справочником</w:t>
              </w:r>
            </w:hyperlink>
            <w:r w:rsidRPr="001A432F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водитель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6B15" w:rsidRPr="001A432F" w:rsidTr="00E41E46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- 4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F44CA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</w:tr>
      <w:tr w:rsidR="00306B15" w:rsidRPr="001A432F" w:rsidTr="00E41E46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1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1A432F">
                <w:rPr>
                  <w:sz w:val="28"/>
                  <w:szCs w:val="28"/>
                </w:rPr>
                <w:t>справочником</w:t>
              </w:r>
            </w:hyperlink>
            <w:r w:rsidRPr="001A432F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6B15" w:rsidRPr="001A432F" w:rsidTr="00E41E46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- 6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1,1</w:t>
            </w:r>
          </w:p>
        </w:tc>
      </w:tr>
      <w:tr w:rsidR="00306B15" w:rsidRPr="001A432F" w:rsidTr="00E41E46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2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1A432F">
                <w:rPr>
                  <w:sz w:val="28"/>
                  <w:szCs w:val="28"/>
                </w:rPr>
                <w:t>справочником</w:t>
              </w:r>
            </w:hyperlink>
            <w:r w:rsidRPr="001A432F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работы (водитель автобуса)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6037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6B15" w:rsidRPr="001A432F" w:rsidRDefault="00AC2C05" w:rsidP="00802B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3" w:tooltip="Приказ Минздравсоцразвития России от 05.05.2008 N 216н (ред. от 23.12.2011) &quot;Об утверждении профессиональных квалификационных групп должностей работников образования&quot; (Зарегистрировано в Минюсте России 22.05.2008 N 11731){КонсультантПлюс}" w:history="1">
        <w:r w:rsidR="00306B15" w:rsidRPr="001A432F">
          <w:rPr>
            <w:sz w:val="28"/>
            <w:szCs w:val="28"/>
          </w:rPr>
          <w:t>ПКГ</w:t>
        </w:r>
      </w:hyperlink>
      <w:r w:rsidR="00306B15" w:rsidRPr="001A432F">
        <w:rPr>
          <w:sz w:val="28"/>
          <w:szCs w:val="28"/>
        </w:rPr>
        <w:t xml:space="preserve"> должностей работников образования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(утверждены приказом Министерства здравоохранения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и социального развития Российской Федерации от 05.05.2008 N 216н)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43"/>
      </w:tblGrid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Должности, отнесенные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Коэффициент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по занимаемой должности</w:t>
            </w:r>
          </w:p>
        </w:tc>
      </w:tr>
      <w:tr w:rsidR="00306B15" w:rsidRPr="001A432F" w:rsidTr="00E41E4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CF119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CF119F">
              <w:rPr>
                <w:sz w:val="28"/>
                <w:szCs w:val="28"/>
              </w:rPr>
              <w:t>ПКГ должностей педагогических работников</w:t>
            </w:r>
          </w:p>
        </w:tc>
      </w:tr>
      <w:tr w:rsidR="00306B15" w:rsidRPr="001A432F" w:rsidTr="00E41E4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3077">
              <w:rPr>
                <w:sz w:val="28"/>
                <w:szCs w:val="28"/>
              </w:rPr>
              <w:t>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306B15" w:rsidRPr="001A432F">
              <w:rPr>
                <w:sz w:val="28"/>
                <w:szCs w:val="28"/>
              </w:rPr>
              <w:t xml:space="preserve"> - Без категории</w:t>
            </w:r>
          </w:p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  <w:r w:rsidR="00306B15" w:rsidRPr="001A432F">
              <w:rPr>
                <w:sz w:val="28"/>
                <w:szCs w:val="28"/>
              </w:rPr>
              <w:t xml:space="preserve"> - Первая категория</w:t>
            </w:r>
          </w:p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306B15" w:rsidRPr="001A432F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306B15" w:rsidRPr="001A432F" w:rsidTr="00E41E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CF119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19F">
              <w:rPr>
                <w:sz w:val="28"/>
                <w:szCs w:val="28"/>
              </w:rPr>
              <w:t>Инструктор по физической культуре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CF119F" w:rsidRDefault="00823077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19F">
              <w:rPr>
                <w:sz w:val="28"/>
                <w:szCs w:val="28"/>
              </w:rPr>
              <w:t>6894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B" w:rsidRPr="00CF119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19F">
              <w:rPr>
                <w:sz w:val="28"/>
                <w:szCs w:val="28"/>
              </w:rPr>
              <w:t>1,0 - Без категории</w:t>
            </w:r>
          </w:p>
          <w:p w:rsidR="004C137B" w:rsidRPr="00CF119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19F">
              <w:rPr>
                <w:sz w:val="28"/>
                <w:szCs w:val="28"/>
              </w:rPr>
              <w:t>1,05 - Первая категория</w:t>
            </w:r>
          </w:p>
          <w:p w:rsidR="00306B15" w:rsidRPr="00CF119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19F">
              <w:rPr>
                <w:sz w:val="28"/>
                <w:szCs w:val="28"/>
              </w:rPr>
              <w:t>1,1 - Высшая категория</w:t>
            </w:r>
          </w:p>
        </w:tc>
      </w:tr>
      <w:tr w:rsidR="00306B15" w:rsidRPr="001A432F" w:rsidTr="00E41E4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823077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1A432F">
              <w:rPr>
                <w:sz w:val="28"/>
                <w:szCs w:val="28"/>
              </w:rPr>
              <w:t xml:space="preserve"> - Без категории</w:t>
            </w:r>
          </w:p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  <w:r w:rsidRPr="001A432F">
              <w:rPr>
                <w:sz w:val="28"/>
                <w:szCs w:val="28"/>
              </w:rPr>
              <w:t xml:space="preserve"> - Первая категория</w:t>
            </w:r>
          </w:p>
          <w:p w:rsidR="00306B15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Pr="001A432F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306B15" w:rsidRPr="001A432F" w:rsidTr="00E41E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4C137B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37B">
              <w:rPr>
                <w:sz w:val="28"/>
                <w:szCs w:val="28"/>
              </w:rPr>
              <w:t>Педагог дополнительного образования; педагог-организатор; тренер-преподаватель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4C137B" w:rsidRDefault="00823077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1A432F">
              <w:rPr>
                <w:sz w:val="28"/>
                <w:szCs w:val="28"/>
              </w:rPr>
              <w:t xml:space="preserve"> - Без категории</w:t>
            </w:r>
          </w:p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  <w:r w:rsidRPr="001A432F">
              <w:rPr>
                <w:sz w:val="28"/>
                <w:szCs w:val="28"/>
              </w:rPr>
              <w:t xml:space="preserve"> - Первая категория</w:t>
            </w:r>
          </w:p>
          <w:p w:rsidR="00306B15" w:rsidRPr="004C137B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1,1</w:t>
            </w:r>
            <w:r w:rsidRPr="001A432F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306B15" w:rsidRPr="001A432F" w:rsidTr="00E41E4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823077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1A432F">
              <w:rPr>
                <w:sz w:val="28"/>
                <w:szCs w:val="28"/>
              </w:rPr>
              <w:t xml:space="preserve"> - Без категории</w:t>
            </w:r>
          </w:p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  <w:r w:rsidRPr="001A432F">
              <w:rPr>
                <w:sz w:val="28"/>
                <w:szCs w:val="28"/>
              </w:rPr>
              <w:t xml:space="preserve"> - Первая категория</w:t>
            </w:r>
          </w:p>
          <w:p w:rsidR="00306B15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Pr="001A432F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306B15" w:rsidRPr="001A432F" w:rsidTr="00E41E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4C137B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37B">
              <w:rPr>
                <w:sz w:val="28"/>
                <w:szCs w:val="28"/>
              </w:rPr>
              <w:t>Методист; педагог-психолог; старший педагог дополнительного образования; старший тренер-преподаватель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4C137B" w:rsidRDefault="00823077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1A432F">
              <w:rPr>
                <w:sz w:val="28"/>
                <w:szCs w:val="28"/>
              </w:rPr>
              <w:t xml:space="preserve"> - Без категории</w:t>
            </w:r>
          </w:p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  <w:r w:rsidRPr="001A432F">
              <w:rPr>
                <w:sz w:val="28"/>
                <w:szCs w:val="28"/>
              </w:rPr>
              <w:t xml:space="preserve"> - Первая категория</w:t>
            </w:r>
          </w:p>
          <w:p w:rsidR="00306B15" w:rsidRPr="004C137B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1,1</w:t>
            </w:r>
            <w:r w:rsidRPr="001A432F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тьютор (за исключением тьюторов,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8045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1A432F">
              <w:rPr>
                <w:sz w:val="28"/>
                <w:szCs w:val="28"/>
              </w:rPr>
              <w:t xml:space="preserve"> - Без категории</w:t>
            </w:r>
          </w:p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  <w:r w:rsidRPr="001A432F">
              <w:rPr>
                <w:sz w:val="28"/>
                <w:szCs w:val="28"/>
              </w:rPr>
              <w:t xml:space="preserve"> - Первая категория</w:t>
            </w:r>
          </w:p>
          <w:p w:rsidR="00306B15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Pr="001A432F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306B15" w:rsidRPr="001A432F" w:rsidTr="00E41E4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 квалификационному уровню);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</w:tbl>
    <w:p w:rsidR="00306B15" w:rsidRPr="001A432F" w:rsidRDefault="00AC2C05" w:rsidP="00802B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4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="00306B15" w:rsidRPr="001A432F">
          <w:rPr>
            <w:sz w:val="28"/>
            <w:szCs w:val="28"/>
          </w:rPr>
          <w:t>ПКГ</w:t>
        </w:r>
      </w:hyperlink>
      <w:r w:rsidR="00306B15" w:rsidRPr="001A432F">
        <w:rPr>
          <w:sz w:val="28"/>
          <w:szCs w:val="28"/>
        </w:rPr>
        <w:t xml:space="preserve"> общеотраслевых должностей руководителей, специалистов и служащих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(утверждены приказом Министерства здравоохранения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и социального развития Российской Федерации от 29.05.2008 N 247н)</w:t>
      </w: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70"/>
      </w:tblGrid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Должности, отнесенные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Коэффициент по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занимаемой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</w:t>
            </w:r>
          </w:p>
        </w:tc>
      </w:tr>
      <w:tr w:rsidR="00306B15" w:rsidRPr="001A432F" w:rsidTr="00E41E46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Секретарь-машинистка; машинистка; калькулятор; экспедитор; дежурный (по общежитию и др.); нарядчик; делопроизводитель; комендант; кассир; секретарь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19B9">
              <w:rPr>
                <w:sz w:val="28"/>
                <w:szCs w:val="28"/>
              </w:rPr>
              <w:t>779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Администратор; диспетчер, инспектор по кадрам; лаборант; секретарь руководителя; техник; техник по инструменту; техник-программист, техник по защите информации; секретарь руководителя; инспектор по кадрам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Заведующий складом; заведующий хозяйством.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Заведующий общежитием; заведующий производством (шеф-повар); заведующий столовой; управляющий отделением (фермой, сельскохозяйственным участком).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1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Мастер участка (включая старшего); механик.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Бухгалтер; документовед, бухгалтер-ревизор; инженер; инженер-программист (программист); инженер-электроник; профконсультант (электроник); инженер-энергетик (энергетик); психолог; 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эксперт; юрисконсульт; специалист (инженер)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Начальник отдела (лаборатории, сектора) по защите информации; начальник отдела подготовки кадров; начальник отдела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Главный (диспетчер, механик, сварщик),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</w:tbl>
    <w:p w:rsidR="00306B15" w:rsidRPr="001A432F" w:rsidRDefault="00AC2C05" w:rsidP="00802B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5" w:tooltip="Приказ Минздравсоцразвития РФ от 31.08.2007 N 570 &quot;Об утверждении профессиональных квалификационных групп должностей работников культуры, искусства и кинематографии&quot; (Зарегистрировано в Минюсте РФ 01.10.2007 N 10222){КонсультантПлюс}" w:history="1">
        <w:r w:rsidR="00306B15" w:rsidRPr="001A432F">
          <w:rPr>
            <w:sz w:val="28"/>
            <w:szCs w:val="28"/>
          </w:rPr>
          <w:t>ПКГ</w:t>
        </w:r>
      </w:hyperlink>
      <w:r w:rsidR="00306B15" w:rsidRPr="001A432F">
        <w:rPr>
          <w:sz w:val="28"/>
          <w:szCs w:val="28"/>
        </w:rPr>
        <w:t xml:space="preserve"> общеотраслевых должностей работников культуры, искусства и кинематографии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(утверждены приказом Министерства здравоохранения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и социального развития Российской Федерации от 31.08.2007 N 570)</w:t>
      </w: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Минимальный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Коэффициент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по занимаемой должности</w:t>
            </w:r>
          </w:p>
        </w:tc>
      </w:tr>
      <w:tr w:rsidR="00306B15" w:rsidRPr="001A432F" w:rsidTr="00E41E46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"Должности работников культуры, искусства и кинематографии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ведущего звена"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</w:tbl>
    <w:p w:rsidR="00306B15" w:rsidRPr="001A432F" w:rsidRDefault="00AC2C05" w:rsidP="00802B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6" w:tooltip="Приказ Минздравсоцразвития РФ от 06.08.2007 N 526 (ред. от 02.08.2011) &quot;Об утверждении профессиональных квалификационных групп должностей медицинских и фармацевтических работников&quot; (Зарегистрировано в Минюсте РФ 27.09.2007 N 10190){КонсультантПлюс}" w:history="1">
        <w:r w:rsidR="00306B15" w:rsidRPr="001A432F">
          <w:rPr>
            <w:sz w:val="28"/>
            <w:szCs w:val="28"/>
          </w:rPr>
          <w:t>ПКГ</w:t>
        </w:r>
      </w:hyperlink>
      <w:r w:rsidR="00306B15" w:rsidRPr="001A432F">
        <w:rPr>
          <w:sz w:val="28"/>
          <w:szCs w:val="28"/>
        </w:rPr>
        <w:t xml:space="preserve"> общеотраслевых должностей медицинских и фармацевтических работников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(утверждены приказом Министерства здравоохранения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и социального развития Российской Федерации от 06.08.2007 N 526)</w:t>
      </w: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Должности, отнесенные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Коэффициент по занимаемой должности</w:t>
            </w:r>
          </w:p>
        </w:tc>
      </w:tr>
      <w:tr w:rsidR="00306B15" w:rsidRPr="001A432F" w:rsidTr="00E41E46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"Средний медицинский и фармацевтический персонал"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1,21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диетическа</w:t>
            </w:r>
            <w:r w:rsidR="008419B9">
              <w:rPr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1 - без категории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1,19 - вторая категория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1,28 - первая категория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1,38 - высшая категория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419B9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1 - без категории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1,19 - вторая категория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1,28 - первая категория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1,38 - высшая категория</w:t>
            </w:r>
          </w:p>
        </w:tc>
      </w:tr>
    </w:tbl>
    <w:p w:rsidR="00306B15" w:rsidRPr="001A432F" w:rsidRDefault="00306B15" w:rsidP="00BA0D14">
      <w:pPr>
        <w:jc w:val="right"/>
        <w:rPr>
          <w:sz w:val="28"/>
          <w:szCs w:val="28"/>
        </w:rPr>
      </w:pPr>
    </w:p>
    <w:p w:rsidR="00306B15" w:rsidRPr="001A432F" w:rsidRDefault="00306B15" w:rsidP="00BA0D14">
      <w:pPr>
        <w:jc w:val="right"/>
        <w:rPr>
          <w:sz w:val="28"/>
          <w:szCs w:val="28"/>
        </w:rPr>
      </w:pPr>
    </w:p>
    <w:p w:rsidR="00306B15" w:rsidRDefault="00306B15" w:rsidP="00BA0D14">
      <w:pPr>
        <w:jc w:val="right"/>
        <w:rPr>
          <w:sz w:val="28"/>
          <w:szCs w:val="28"/>
        </w:rPr>
      </w:pPr>
    </w:p>
    <w:p w:rsidR="006B3AE5" w:rsidRPr="001A432F" w:rsidRDefault="006B3AE5" w:rsidP="00BA0D14">
      <w:pPr>
        <w:jc w:val="right"/>
        <w:rPr>
          <w:sz w:val="28"/>
          <w:szCs w:val="28"/>
        </w:rPr>
      </w:pPr>
    </w:p>
    <w:p w:rsidR="00306B15" w:rsidRPr="001A432F" w:rsidRDefault="00306B15" w:rsidP="00BA0D14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6B3AE5" w:rsidTr="00F41BF1">
        <w:tc>
          <w:tcPr>
            <w:tcW w:w="4075" w:type="dxa"/>
            <w:hideMark/>
          </w:tcPr>
          <w:p w:rsidR="006B3AE5" w:rsidRDefault="006B3AE5" w:rsidP="00F41BF1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№2</w:t>
            </w:r>
          </w:p>
        </w:tc>
      </w:tr>
      <w:tr w:rsidR="006B3AE5" w:rsidTr="00F41BF1">
        <w:tc>
          <w:tcPr>
            <w:tcW w:w="4075" w:type="dxa"/>
            <w:hideMark/>
          </w:tcPr>
          <w:p w:rsidR="006B3AE5" w:rsidRDefault="006B3AE5" w:rsidP="00F41BF1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</w:tc>
      </w:tr>
      <w:tr w:rsidR="006B3AE5" w:rsidTr="00F41BF1">
        <w:tc>
          <w:tcPr>
            <w:tcW w:w="4075" w:type="dxa"/>
            <w:hideMark/>
          </w:tcPr>
          <w:p w:rsidR="006B3AE5" w:rsidRDefault="006B3AE5" w:rsidP="00F41BF1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Шуйского муниципального района</w:t>
            </w:r>
          </w:p>
        </w:tc>
      </w:tr>
      <w:tr w:rsidR="006B3AE5" w:rsidTr="00F41BF1">
        <w:tc>
          <w:tcPr>
            <w:tcW w:w="4075" w:type="dxa"/>
            <w:hideMark/>
          </w:tcPr>
          <w:p w:rsidR="006B3AE5" w:rsidRDefault="009709EB" w:rsidP="00F41BF1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11.02.2022 № 87-п</w:t>
            </w:r>
          </w:p>
        </w:tc>
      </w:tr>
      <w:tr w:rsidR="006B3AE5" w:rsidTr="00F41BF1">
        <w:tc>
          <w:tcPr>
            <w:tcW w:w="4075" w:type="dxa"/>
            <w:hideMark/>
          </w:tcPr>
          <w:p w:rsidR="006B3AE5" w:rsidRDefault="006B3AE5" w:rsidP="00F41BF1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№4</w:t>
            </w:r>
          </w:p>
        </w:tc>
      </w:tr>
      <w:tr w:rsidR="006B3AE5" w:rsidTr="00F41BF1">
        <w:tc>
          <w:tcPr>
            <w:tcW w:w="4075" w:type="dxa"/>
            <w:hideMark/>
          </w:tcPr>
          <w:p w:rsidR="006B3AE5" w:rsidRDefault="006B3AE5" w:rsidP="00F41BF1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</w:tc>
      </w:tr>
      <w:tr w:rsidR="006B3AE5" w:rsidTr="00F41BF1">
        <w:tc>
          <w:tcPr>
            <w:tcW w:w="4075" w:type="dxa"/>
            <w:hideMark/>
          </w:tcPr>
          <w:p w:rsidR="006B3AE5" w:rsidRDefault="006B3AE5" w:rsidP="00F41BF1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Шуйского муниципального района</w:t>
            </w:r>
          </w:p>
        </w:tc>
      </w:tr>
      <w:tr w:rsidR="006B3AE5" w:rsidTr="00F41BF1">
        <w:tc>
          <w:tcPr>
            <w:tcW w:w="4075" w:type="dxa"/>
            <w:hideMark/>
          </w:tcPr>
          <w:p w:rsidR="006B3AE5" w:rsidRDefault="006B3AE5" w:rsidP="00F41BF1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13.01.2021 № 17-п</w:t>
            </w:r>
          </w:p>
        </w:tc>
      </w:tr>
    </w:tbl>
    <w:p w:rsidR="00306B15" w:rsidRDefault="00306B15" w:rsidP="00BA0D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F29A8" w:rsidRDefault="001F29A8" w:rsidP="001F29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базовых окладов руководителей </w:t>
      </w:r>
      <w:r w:rsidRPr="001900C9">
        <w:rPr>
          <w:sz w:val="28"/>
          <w:szCs w:val="28"/>
        </w:rPr>
        <w:t>учреждений Шуйского муниципального района, подведомственных Управлению образования администрации Шуйского муниципального района</w:t>
      </w:r>
    </w:p>
    <w:p w:rsidR="001F29A8" w:rsidRDefault="001F29A8" w:rsidP="001F29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047"/>
        <w:gridCol w:w="5458"/>
      </w:tblGrid>
      <w:tr w:rsidR="001F29A8" w:rsidRPr="00D334DE" w:rsidTr="00340CC1">
        <w:trPr>
          <w:trHeight w:val="60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9A8" w:rsidRPr="00D334DE" w:rsidRDefault="001F29A8" w:rsidP="00340CC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9A8" w:rsidRPr="00D334DE" w:rsidRDefault="001F29A8" w:rsidP="00340CC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оклад</w:t>
            </w:r>
          </w:p>
        </w:tc>
      </w:tr>
      <w:tr w:rsidR="001F29A8" w:rsidRPr="00D334DE" w:rsidTr="00340CC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учреждения, реализующие программу дошкольного образования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9A8" w:rsidRPr="00D334DE" w:rsidRDefault="00861991" w:rsidP="0086199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23 246,00</w:t>
            </w:r>
          </w:p>
        </w:tc>
      </w:tr>
      <w:tr w:rsidR="001F29A8" w:rsidRPr="00D334DE" w:rsidTr="00340CC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9A8" w:rsidRDefault="00861991" w:rsidP="00340CC1">
            <w:pPr>
              <w:jc w:val="center"/>
            </w:pPr>
            <w:r>
              <w:rPr>
                <w:sz w:val="28"/>
                <w:szCs w:val="28"/>
              </w:rPr>
              <w:t>23 246,00</w:t>
            </w:r>
          </w:p>
        </w:tc>
      </w:tr>
      <w:tr w:rsidR="001F29A8" w:rsidRPr="00D334DE" w:rsidTr="00340CC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учреждения, реализующие программы дополнительного образования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9A8" w:rsidRDefault="00861991" w:rsidP="00340CC1">
            <w:pPr>
              <w:jc w:val="center"/>
            </w:pPr>
            <w:r>
              <w:rPr>
                <w:sz w:val="28"/>
                <w:szCs w:val="28"/>
              </w:rPr>
              <w:t>23 246,00</w:t>
            </w:r>
          </w:p>
        </w:tc>
      </w:tr>
    </w:tbl>
    <w:p w:rsidR="001F29A8" w:rsidRDefault="001F29A8" w:rsidP="001F29A8">
      <w:pPr>
        <w:suppressAutoHyphens/>
        <w:spacing w:before="280" w:after="280"/>
        <w:jc w:val="center"/>
        <w:rPr>
          <w:bCs/>
          <w:kern w:val="1"/>
          <w:sz w:val="28"/>
          <w:szCs w:val="28"/>
        </w:rPr>
      </w:pPr>
      <w:r>
        <w:rPr>
          <w:sz w:val="28"/>
          <w:szCs w:val="28"/>
        </w:rPr>
        <w:t>П</w:t>
      </w:r>
      <w:r w:rsidRPr="009F4A6E">
        <w:rPr>
          <w:sz w:val="28"/>
          <w:szCs w:val="28"/>
        </w:rPr>
        <w:t>овышающий коэффициент (кратности) в зависимости от группы по оплате труда руководителя образовательного учреждения</w:t>
      </w:r>
      <w:r w:rsidRPr="008B62C5">
        <w:rPr>
          <w:bCs/>
          <w:kern w:val="1"/>
          <w:sz w:val="28"/>
          <w:szCs w:val="28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4047"/>
        <w:gridCol w:w="5458"/>
      </w:tblGrid>
      <w:tr w:rsidR="001F29A8" w:rsidRPr="00D334DE" w:rsidTr="00340CC1">
        <w:trPr>
          <w:trHeight w:val="60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9A8" w:rsidRPr="00D334DE" w:rsidRDefault="001F29A8" w:rsidP="00340CC1">
            <w:pPr>
              <w:suppressAutoHyphens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Повышающий коэффициент, применяемый при установлении должностного оклада</w:t>
            </w:r>
          </w:p>
        </w:tc>
      </w:tr>
      <w:tr w:rsidR="001F29A8" w:rsidRPr="00D334DE" w:rsidTr="00340CC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Первая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334DE">
              <w:rPr>
                <w:sz w:val="28"/>
                <w:szCs w:val="28"/>
              </w:rPr>
              <w:t>,7</w:t>
            </w:r>
          </w:p>
        </w:tc>
      </w:tr>
      <w:tr w:rsidR="001F29A8" w:rsidRPr="00D334DE" w:rsidTr="00340CC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Вторая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334DE">
              <w:rPr>
                <w:sz w:val="28"/>
                <w:szCs w:val="28"/>
              </w:rPr>
              <w:t>,5</w:t>
            </w:r>
          </w:p>
        </w:tc>
      </w:tr>
      <w:tr w:rsidR="001F29A8" w:rsidRPr="00D334DE" w:rsidTr="00340CC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Третья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334DE">
              <w:rPr>
                <w:sz w:val="28"/>
                <w:szCs w:val="28"/>
              </w:rPr>
              <w:t>,3</w:t>
            </w:r>
          </w:p>
        </w:tc>
      </w:tr>
      <w:tr w:rsidR="001F29A8" w:rsidRPr="00D334DE" w:rsidTr="00340CC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Четвертая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334DE">
              <w:rPr>
                <w:sz w:val="28"/>
                <w:szCs w:val="28"/>
              </w:rPr>
              <w:t>,1</w:t>
            </w:r>
          </w:p>
        </w:tc>
      </w:tr>
    </w:tbl>
    <w:p w:rsidR="001F29A8" w:rsidRPr="00D334DE" w:rsidRDefault="001F29A8" w:rsidP="001F29A8">
      <w:pPr>
        <w:suppressAutoHyphens/>
        <w:autoSpaceDE w:val="0"/>
        <w:rPr>
          <w:sz w:val="28"/>
          <w:szCs w:val="28"/>
        </w:rPr>
      </w:pPr>
    </w:p>
    <w:p w:rsidR="001F29A8" w:rsidRPr="008B62C5" w:rsidRDefault="001F29A8" w:rsidP="001F29A8">
      <w:pPr>
        <w:suppressAutoHyphens/>
        <w:autoSpaceDE w:val="0"/>
        <w:ind w:firstLine="708"/>
        <w:jc w:val="center"/>
        <w:rPr>
          <w:sz w:val="28"/>
          <w:szCs w:val="28"/>
        </w:rPr>
      </w:pPr>
      <w:r w:rsidRPr="008B62C5">
        <w:rPr>
          <w:sz w:val="28"/>
          <w:szCs w:val="28"/>
        </w:rPr>
        <w:t xml:space="preserve">Группы по оплате труда руководителей образовательных учреждений </w:t>
      </w:r>
      <w:r w:rsidRPr="008B62C5">
        <w:rPr>
          <w:rFonts w:eastAsia="Calibri"/>
          <w:sz w:val="28"/>
          <w:szCs w:val="28"/>
        </w:rPr>
        <w:t>в зависимости от сложности труда</w:t>
      </w:r>
      <w:r w:rsidRPr="008B62C5">
        <w:rPr>
          <w:sz w:val="28"/>
          <w:szCs w:val="28"/>
        </w:rPr>
        <w:t>:</w:t>
      </w:r>
    </w:p>
    <w:p w:rsidR="001F29A8" w:rsidRDefault="001F29A8" w:rsidP="001F29A8">
      <w:pPr>
        <w:suppressAutoHyphens/>
        <w:autoSpaceDE w:val="0"/>
        <w:ind w:firstLine="708"/>
        <w:jc w:val="center"/>
        <w:rPr>
          <w:b/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1134"/>
        <w:gridCol w:w="1418"/>
        <w:gridCol w:w="1275"/>
        <w:gridCol w:w="1418"/>
      </w:tblGrid>
      <w:tr w:rsidR="001F29A8" w:rsidRPr="00D334DE" w:rsidTr="00340CC1">
        <w:trPr>
          <w:trHeight w:val="48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№ </w:t>
            </w:r>
            <w:r w:rsidRPr="00D334D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Группа по оплате труда руководителей </w:t>
            </w:r>
            <w:r w:rsidRPr="00D334DE">
              <w:rPr>
                <w:sz w:val="28"/>
                <w:szCs w:val="28"/>
              </w:rPr>
              <w:br/>
              <w:t xml:space="preserve">в зависимости от суммы баллов </w:t>
            </w:r>
            <w:r w:rsidRPr="00D334DE">
              <w:rPr>
                <w:sz w:val="28"/>
                <w:szCs w:val="28"/>
              </w:rPr>
              <w:br/>
              <w:t>по показателям масштаба управления</w:t>
            </w:r>
          </w:p>
        </w:tc>
      </w:tr>
      <w:tr w:rsidR="001F29A8" w:rsidRPr="00D334DE" w:rsidTr="00340CC1">
        <w:trPr>
          <w:trHeight w:val="240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 группа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2 группа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3 группа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4 группа</w:t>
            </w:r>
          </w:p>
        </w:tc>
      </w:tr>
      <w:tr w:rsidR="001F29A8" w:rsidRPr="00D334DE" w:rsidTr="00340CC1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6</w:t>
            </w:r>
          </w:p>
        </w:tc>
      </w:tr>
      <w:tr w:rsidR="001F29A8" w:rsidRPr="00D334DE" w:rsidTr="00340CC1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29A8" w:rsidRPr="00D334DE" w:rsidRDefault="001F29A8" w:rsidP="00340CC1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Образовательные учреждения:</w:t>
            </w:r>
          </w:p>
          <w:p w:rsidR="001F29A8" w:rsidRPr="00D334DE" w:rsidRDefault="001F29A8" w:rsidP="00340CC1">
            <w:pPr>
              <w:numPr>
                <w:ilvl w:val="0"/>
                <w:numId w:val="12"/>
              </w:numPr>
              <w:tabs>
                <w:tab w:val="left" w:pos="255"/>
              </w:tabs>
              <w:suppressAutoHyphens/>
              <w:autoSpaceDE w:val="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дошкольные образовательные учреждения </w:t>
            </w:r>
          </w:p>
          <w:p w:rsidR="001F29A8" w:rsidRPr="00D334DE" w:rsidRDefault="001F29A8" w:rsidP="00340CC1">
            <w:pPr>
              <w:numPr>
                <w:ilvl w:val="0"/>
                <w:numId w:val="12"/>
              </w:numPr>
              <w:tabs>
                <w:tab w:val="left" w:pos="255"/>
              </w:tabs>
              <w:suppressAutoHyphens/>
              <w:autoSpaceDE w:val="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общеобразовательные учреждения</w:t>
            </w:r>
          </w:p>
          <w:p w:rsidR="001F29A8" w:rsidRPr="00D334DE" w:rsidRDefault="001F29A8" w:rsidP="00340CC1">
            <w:pPr>
              <w:numPr>
                <w:ilvl w:val="0"/>
                <w:numId w:val="12"/>
              </w:numPr>
              <w:tabs>
                <w:tab w:val="left" w:pos="255"/>
              </w:tabs>
              <w:suppressAutoHyphens/>
              <w:autoSpaceDE w:val="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учреждения дополнительного образования</w:t>
            </w:r>
          </w:p>
          <w:p w:rsidR="001F29A8" w:rsidRPr="00D334DE" w:rsidRDefault="001F29A8" w:rsidP="00340CC1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свыше </w:t>
            </w:r>
            <w:r w:rsidRPr="00D334DE">
              <w:rPr>
                <w:sz w:val="28"/>
                <w:szCs w:val="28"/>
              </w:rPr>
              <w:br/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до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до 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29A8" w:rsidRPr="00D334DE" w:rsidRDefault="001F29A8" w:rsidP="00340CC1">
            <w:pPr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до 200</w:t>
            </w:r>
          </w:p>
        </w:tc>
      </w:tr>
    </w:tbl>
    <w:p w:rsidR="001F29A8" w:rsidRPr="00D334DE" w:rsidRDefault="001F29A8" w:rsidP="001F29A8">
      <w:pPr>
        <w:suppressAutoHyphens/>
        <w:autoSpaceDE w:val="0"/>
        <w:jc w:val="center"/>
        <w:rPr>
          <w:b/>
          <w:sz w:val="28"/>
          <w:szCs w:val="28"/>
        </w:rPr>
      </w:pPr>
    </w:p>
    <w:p w:rsidR="001F29A8" w:rsidRPr="008B62C5" w:rsidRDefault="001F29A8" w:rsidP="001F29A8">
      <w:pPr>
        <w:suppressAutoHyphens/>
        <w:autoSpaceDE w:val="0"/>
        <w:jc w:val="center"/>
        <w:rPr>
          <w:sz w:val="28"/>
          <w:szCs w:val="28"/>
        </w:rPr>
      </w:pPr>
      <w:r w:rsidRPr="008B62C5">
        <w:rPr>
          <w:sz w:val="28"/>
          <w:szCs w:val="28"/>
        </w:rPr>
        <w:t xml:space="preserve">Показатели масштаба управления </w:t>
      </w:r>
      <w:r w:rsidRPr="008B62C5">
        <w:rPr>
          <w:rFonts w:eastAsia="Calibri"/>
          <w:sz w:val="28"/>
          <w:szCs w:val="28"/>
        </w:rPr>
        <w:t>в зависимости от сложности труда</w:t>
      </w:r>
      <w:r w:rsidRPr="008B62C5">
        <w:rPr>
          <w:sz w:val="28"/>
          <w:szCs w:val="28"/>
        </w:rPr>
        <w:t xml:space="preserve"> образовательными учреждениями Шуйского муниципального района</w:t>
      </w:r>
    </w:p>
    <w:p w:rsidR="001F29A8" w:rsidRDefault="001F29A8" w:rsidP="001F29A8">
      <w:pPr>
        <w:suppressAutoHyphens/>
        <w:autoSpaceDE w:val="0"/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709"/>
        <w:gridCol w:w="4445"/>
        <w:gridCol w:w="2426"/>
        <w:gridCol w:w="1918"/>
      </w:tblGrid>
      <w:tr w:rsidR="001F29A8" w:rsidRPr="00D334DE" w:rsidTr="00340CC1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8B62C5" w:rsidRDefault="001F29A8" w:rsidP="00340CC1">
            <w:pPr>
              <w:rPr>
                <w:bCs/>
                <w:sz w:val="28"/>
                <w:szCs w:val="28"/>
              </w:rPr>
            </w:pPr>
            <w:r w:rsidRPr="008B62C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8B62C5" w:rsidRDefault="001F29A8" w:rsidP="00340CC1">
            <w:pPr>
              <w:jc w:val="center"/>
              <w:rPr>
                <w:bCs/>
                <w:sz w:val="28"/>
                <w:szCs w:val="28"/>
              </w:rPr>
            </w:pPr>
            <w:r w:rsidRPr="008B62C5">
              <w:rPr>
                <w:bCs/>
                <w:sz w:val="28"/>
                <w:szCs w:val="28"/>
              </w:rPr>
              <w:t>Критерии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8B62C5" w:rsidRDefault="001F29A8" w:rsidP="00340CC1">
            <w:pPr>
              <w:jc w:val="center"/>
              <w:rPr>
                <w:bCs/>
                <w:sz w:val="28"/>
                <w:szCs w:val="28"/>
              </w:rPr>
            </w:pPr>
            <w:r w:rsidRPr="008B62C5">
              <w:rPr>
                <w:bCs/>
                <w:sz w:val="28"/>
                <w:szCs w:val="28"/>
              </w:rPr>
              <w:t>Условия расчета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8B62C5" w:rsidRDefault="001F29A8" w:rsidP="00340CC1">
            <w:pPr>
              <w:jc w:val="center"/>
              <w:rPr>
                <w:bCs/>
                <w:sz w:val="28"/>
                <w:szCs w:val="28"/>
              </w:rPr>
            </w:pPr>
            <w:r w:rsidRPr="008B62C5">
              <w:rPr>
                <w:sz w:val="28"/>
                <w:szCs w:val="28"/>
              </w:rPr>
              <w:t xml:space="preserve">Количество </w:t>
            </w:r>
            <w:r w:rsidRPr="008B62C5">
              <w:rPr>
                <w:sz w:val="28"/>
                <w:szCs w:val="28"/>
              </w:rPr>
              <w:br/>
              <w:t>баллов</w:t>
            </w:r>
          </w:p>
        </w:tc>
      </w:tr>
      <w:tr w:rsidR="001F29A8" w:rsidRPr="00D334DE" w:rsidTr="00340CC1">
        <w:trPr>
          <w:trHeight w:val="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Количество обучающихся  (воспитанников)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left="137" w:hanging="137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За каждого обучающегося (воспитанника)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0,3</w:t>
            </w:r>
          </w:p>
        </w:tc>
      </w:tr>
      <w:tr w:rsidR="001F29A8" w:rsidRPr="00D334DE" w:rsidTr="00340CC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jc w:val="right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за каждого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</w:t>
            </w:r>
          </w:p>
        </w:tc>
      </w:tr>
      <w:tr w:rsidR="001F29A8" w:rsidRPr="00D334DE" w:rsidTr="00340CC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100" w:firstLine="28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с I квалификационной категорией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за каждого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0,5</w:t>
            </w:r>
          </w:p>
        </w:tc>
      </w:tr>
      <w:tr w:rsidR="001F29A8" w:rsidRPr="00D334DE" w:rsidTr="00340CC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100" w:firstLine="28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с высшей квалификационной категорией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за каждого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</w:t>
            </w:r>
          </w:p>
        </w:tc>
      </w:tr>
      <w:tr w:rsidR="001F29A8" w:rsidRPr="00D334DE" w:rsidTr="00340CC1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Наличие дошкольной группы в ОУ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за каждую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15</w:t>
            </w:r>
          </w:p>
        </w:tc>
      </w:tr>
      <w:tr w:rsidR="001F29A8" w:rsidRPr="00D334DE" w:rsidTr="00340CC1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Наличие группы кратковременного пребывания,  логопедического кабинета, музыкальный зал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за каждую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10</w:t>
            </w:r>
          </w:p>
        </w:tc>
      </w:tr>
      <w:tr w:rsidR="001F29A8" w:rsidRPr="00D334DE" w:rsidTr="00340CC1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Наличие при ОУ удаленных, отдельно стоящих зданий (филиалов)  с количеством обучающихся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За каждые 100  чел. </w:t>
            </w:r>
          </w:p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от 100 до 200  чел. свыше 200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20</w:t>
            </w:r>
          </w:p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30</w:t>
            </w:r>
          </w:p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50</w:t>
            </w:r>
          </w:p>
        </w:tc>
      </w:tr>
      <w:tr w:rsidR="001F29A8" w:rsidRPr="00D334DE" w:rsidTr="00340CC1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Наличие оборудованного компьютерного класса (в соотв. с требованиями СанПиН)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за каждый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10</w:t>
            </w:r>
          </w:p>
        </w:tc>
      </w:tr>
      <w:tr w:rsidR="001F29A8" w:rsidRPr="00D334DE" w:rsidTr="00340CC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jc w:val="right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Наличие спортивных сооружений: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за каждый вид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до 10</w:t>
            </w:r>
          </w:p>
        </w:tc>
      </w:tr>
      <w:tr w:rsidR="001F29A8" w:rsidRPr="00D334DE" w:rsidTr="00340CC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100" w:firstLine="28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400" w:firstLine="112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</w:p>
        </w:tc>
      </w:tr>
      <w:tr w:rsidR="001F29A8" w:rsidRPr="00D334DE" w:rsidTr="00340CC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100" w:firstLine="28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тренажёрный зал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400" w:firstLine="112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</w:p>
        </w:tc>
      </w:tr>
      <w:tr w:rsidR="001F29A8" w:rsidRPr="00D334DE" w:rsidTr="00340CC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100" w:firstLine="28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спортивная площадка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400" w:firstLine="112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</w:p>
        </w:tc>
      </w:tr>
      <w:tr w:rsidR="001F29A8" w:rsidRPr="00D334DE" w:rsidTr="00340CC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100" w:firstLine="28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тир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400" w:firstLine="112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</w:p>
        </w:tc>
      </w:tr>
      <w:tr w:rsidR="001F29A8" w:rsidRPr="00D334DE" w:rsidTr="00340CC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100" w:firstLine="28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400" w:firstLine="112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</w:p>
        </w:tc>
      </w:tr>
      <w:tr w:rsidR="001F29A8" w:rsidRPr="00D334DE" w:rsidTr="00340CC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100" w:firstLine="28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лыжная база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400" w:firstLine="112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</w:p>
        </w:tc>
      </w:tr>
      <w:tr w:rsidR="001F29A8" w:rsidRPr="00D334DE" w:rsidTr="00340CC1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100" w:firstLine="28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гимнастическая площадка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ind w:firstLineChars="400" w:firstLine="1120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</w:p>
        </w:tc>
      </w:tr>
      <w:tr w:rsidR="001F29A8" w:rsidRPr="00D334DE" w:rsidTr="00340CC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до 15</w:t>
            </w:r>
          </w:p>
        </w:tc>
      </w:tr>
      <w:tr w:rsidR="001F29A8" w:rsidRPr="00D334DE" w:rsidTr="00340CC1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Наличие собственного пищеблока, оборудованного в соответствии с СанПиН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до 15</w:t>
            </w:r>
          </w:p>
        </w:tc>
      </w:tr>
      <w:tr w:rsidR="001F29A8" w:rsidRPr="00D334DE" w:rsidTr="00340CC1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Наличие собственных прачечных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до 15</w:t>
            </w:r>
          </w:p>
        </w:tc>
      </w:tr>
      <w:tr w:rsidR="001F29A8" w:rsidRPr="00D334DE" w:rsidTr="00340CC1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Наличие оборудованного учебно-опытного участка с зонами (детских игровых площадок)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до15</w:t>
            </w:r>
          </w:p>
        </w:tc>
      </w:tr>
      <w:tr w:rsidR="001F29A8" w:rsidRPr="00D334DE" w:rsidTr="00340CC1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Наличие школьного музея, музейных экспозиций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до15</w:t>
            </w:r>
          </w:p>
        </w:tc>
      </w:tr>
      <w:tr w:rsidR="001F29A8" w:rsidRPr="00D334DE" w:rsidTr="00340CC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Наличие школьной котельной, очистных сооружений, и др. сооружений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за каждый вид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до 20</w:t>
            </w:r>
          </w:p>
        </w:tc>
      </w:tr>
      <w:tr w:rsidR="001F29A8" w:rsidRPr="00D334DE" w:rsidTr="00340CC1">
        <w:trPr>
          <w:trHeight w:val="13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14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Наличие обучающихся (воспитанников) в общеобразовательных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За каждого обучающегося (воспитанника)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</w:p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0,2</w:t>
            </w:r>
          </w:p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</w:p>
        </w:tc>
      </w:tr>
      <w:tr w:rsidR="001F29A8" w:rsidRPr="00D334DE" w:rsidTr="00340CC1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Наличие в общеобразовательных учреждениях обучающихся (воспитанников) с ОВЗ, детей- инвалидов, детей  со специальными потребностями, охваченных  обучением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A8" w:rsidRPr="00D334DE" w:rsidRDefault="001F29A8" w:rsidP="00340CC1">
            <w:pPr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 xml:space="preserve">За каждого обучающегося (воспитанника)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  <w:r w:rsidRPr="00D334DE">
              <w:rPr>
                <w:sz w:val="28"/>
                <w:szCs w:val="28"/>
              </w:rPr>
              <w:t>2</w:t>
            </w:r>
          </w:p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</w:p>
          <w:p w:rsidR="001F29A8" w:rsidRPr="00D334DE" w:rsidRDefault="001F29A8" w:rsidP="00340C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306B15" w:rsidRPr="001A432F" w:rsidRDefault="00306B15" w:rsidP="00BA0D14">
      <w:pPr>
        <w:jc w:val="center"/>
        <w:rPr>
          <w:sz w:val="28"/>
          <w:szCs w:val="28"/>
          <w:lang w:eastAsia="en-US"/>
        </w:rPr>
      </w:pPr>
    </w:p>
    <w:p w:rsidR="001F29A8" w:rsidRDefault="001F29A8" w:rsidP="00CF119F">
      <w:pPr>
        <w:rPr>
          <w:sz w:val="28"/>
          <w:szCs w:val="28"/>
        </w:rPr>
      </w:pPr>
    </w:p>
    <w:sectPr w:rsidR="001F29A8" w:rsidSect="00BA0D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7F" w:rsidRDefault="00F5707F" w:rsidP="00405903">
      <w:r>
        <w:separator/>
      </w:r>
    </w:p>
  </w:endnote>
  <w:endnote w:type="continuationSeparator" w:id="1">
    <w:p w:rsidR="00F5707F" w:rsidRDefault="00F5707F" w:rsidP="0040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7F" w:rsidRDefault="00F5707F" w:rsidP="00405903">
      <w:r>
        <w:separator/>
      </w:r>
    </w:p>
  </w:footnote>
  <w:footnote w:type="continuationSeparator" w:id="1">
    <w:p w:rsidR="00F5707F" w:rsidRDefault="00F5707F" w:rsidP="0040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F6C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9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203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008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FA7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3C8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B62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BA0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D64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85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A27426"/>
    <w:multiLevelType w:val="hybridMultilevel"/>
    <w:tmpl w:val="9144729A"/>
    <w:lvl w:ilvl="0" w:tplc="FA98594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0E505004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3">
    <w:nsid w:val="31901AF9"/>
    <w:multiLevelType w:val="hybridMultilevel"/>
    <w:tmpl w:val="0D7C8C76"/>
    <w:lvl w:ilvl="0" w:tplc="4D563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DA2010"/>
    <w:multiLevelType w:val="hybridMultilevel"/>
    <w:tmpl w:val="58E84FBE"/>
    <w:lvl w:ilvl="0" w:tplc="76681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38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96F4C"/>
    <w:multiLevelType w:val="hybridMultilevel"/>
    <w:tmpl w:val="26DE62E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223A7"/>
    <w:multiLevelType w:val="hybridMultilevel"/>
    <w:tmpl w:val="FE48C7F4"/>
    <w:lvl w:ilvl="0" w:tplc="F20C3B2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4FD73645"/>
    <w:multiLevelType w:val="hybridMultilevel"/>
    <w:tmpl w:val="7204A7EE"/>
    <w:lvl w:ilvl="0" w:tplc="25663524">
      <w:start w:val="1"/>
      <w:numFmt w:val="decimal"/>
      <w:lvlText w:val="%1."/>
      <w:lvlJc w:val="left"/>
      <w:pPr>
        <w:ind w:left="21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CC373CB"/>
    <w:multiLevelType w:val="hybridMultilevel"/>
    <w:tmpl w:val="B99C23E4"/>
    <w:lvl w:ilvl="0" w:tplc="256635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766813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9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20">
    <w:nsid w:val="72707BDB"/>
    <w:multiLevelType w:val="hybridMultilevel"/>
    <w:tmpl w:val="F7C4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25567"/>
    <w:multiLevelType w:val="hybridMultilevel"/>
    <w:tmpl w:val="C7DA70F0"/>
    <w:lvl w:ilvl="0" w:tplc="256635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6"/>
  </w:num>
  <w:num w:numId="5">
    <w:abstractNumId w:val="17"/>
  </w:num>
  <w:num w:numId="6">
    <w:abstractNumId w:val="12"/>
  </w:num>
  <w:num w:numId="7">
    <w:abstractNumId w:val="19"/>
  </w:num>
  <w:num w:numId="8">
    <w:abstractNumId w:val="21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3D65"/>
    <w:rsid w:val="00032B54"/>
    <w:rsid w:val="000629B5"/>
    <w:rsid w:val="00064BB6"/>
    <w:rsid w:val="00073A6B"/>
    <w:rsid w:val="0007702E"/>
    <w:rsid w:val="0008160F"/>
    <w:rsid w:val="000818D4"/>
    <w:rsid w:val="00082B6A"/>
    <w:rsid w:val="0008490B"/>
    <w:rsid w:val="00097476"/>
    <w:rsid w:val="000A2778"/>
    <w:rsid w:val="000A6905"/>
    <w:rsid w:val="000B0401"/>
    <w:rsid w:val="000C0CBE"/>
    <w:rsid w:val="000C481A"/>
    <w:rsid w:val="000D0A8B"/>
    <w:rsid w:val="000D1E6A"/>
    <w:rsid w:val="000E338F"/>
    <w:rsid w:val="000E4A52"/>
    <w:rsid w:val="000F0989"/>
    <w:rsid w:val="000F1DF3"/>
    <w:rsid w:val="001029B1"/>
    <w:rsid w:val="00106666"/>
    <w:rsid w:val="00113D31"/>
    <w:rsid w:val="00116493"/>
    <w:rsid w:val="00121848"/>
    <w:rsid w:val="0013110E"/>
    <w:rsid w:val="00131325"/>
    <w:rsid w:val="00131F98"/>
    <w:rsid w:val="00132B67"/>
    <w:rsid w:val="001423C3"/>
    <w:rsid w:val="00151D7A"/>
    <w:rsid w:val="00154E33"/>
    <w:rsid w:val="00160FF3"/>
    <w:rsid w:val="00163465"/>
    <w:rsid w:val="00163F4A"/>
    <w:rsid w:val="001660B4"/>
    <w:rsid w:val="001709DA"/>
    <w:rsid w:val="00171FC7"/>
    <w:rsid w:val="0017571F"/>
    <w:rsid w:val="001853DF"/>
    <w:rsid w:val="00187182"/>
    <w:rsid w:val="00192FF2"/>
    <w:rsid w:val="001A25CB"/>
    <w:rsid w:val="001A3A69"/>
    <w:rsid w:val="001A432F"/>
    <w:rsid w:val="001B6D35"/>
    <w:rsid w:val="001C2A97"/>
    <w:rsid w:val="001D62A2"/>
    <w:rsid w:val="001D76F0"/>
    <w:rsid w:val="001E3BCB"/>
    <w:rsid w:val="001E6042"/>
    <w:rsid w:val="001F1203"/>
    <w:rsid w:val="001F29A8"/>
    <w:rsid w:val="00204187"/>
    <w:rsid w:val="002051B1"/>
    <w:rsid w:val="0020591D"/>
    <w:rsid w:val="00214D5A"/>
    <w:rsid w:val="00216659"/>
    <w:rsid w:val="0022046B"/>
    <w:rsid w:val="00220E13"/>
    <w:rsid w:val="0022226F"/>
    <w:rsid w:val="00222960"/>
    <w:rsid w:val="002320EB"/>
    <w:rsid w:val="0023345E"/>
    <w:rsid w:val="002419BB"/>
    <w:rsid w:val="002449D5"/>
    <w:rsid w:val="002456A3"/>
    <w:rsid w:val="00247C8C"/>
    <w:rsid w:val="00247EF4"/>
    <w:rsid w:val="00265636"/>
    <w:rsid w:val="00283909"/>
    <w:rsid w:val="00283AE5"/>
    <w:rsid w:val="0028711A"/>
    <w:rsid w:val="0029255E"/>
    <w:rsid w:val="002A0FB2"/>
    <w:rsid w:val="002A2415"/>
    <w:rsid w:val="002A31E3"/>
    <w:rsid w:val="002A5DBE"/>
    <w:rsid w:val="002B5F17"/>
    <w:rsid w:val="002C0DC3"/>
    <w:rsid w:val="002C1D7B"/>
    <w:rsid w:val="002C4813"/>
    <w:rsid w:val="002C7184"/>
    <w:rsid w:val="002C7D3A"/>
    <w:rsid w:val="002D2079"/>
    <w:rsid w:val="002E1F2B"/>
    <w:rsid w:val="002E2E60"/>
    <w:rsid w:val="002F7D57"/>
    <w:rsid w:val="00306B15"/>
    <w:rsid w:val="00310042"/>
    <w:rsid w:val="00314262"/>
    <w:rsid w:val="003215A1"/>
    <w:rsid w:val="00324B42"/>
    <w:rsid w:val="003300FF"/>
    <w:rsid w:val="00331977"/>
    <w:rsid w:val="00340CC1"/>
    <w:rsid w:val="00340F54"/>
    <w:rsid w:val="00357834"/>
    <w:rsid w:val="00375F32"/>
    <w:rsid w:val="00383252"/>
    <w:rsid w:val="00391A11"/>
    <w:rsid w:val="003A539A"/>
    <w:rsid w:val="003A7451"/>
    <w:rsid w:val="003A7D83"/>
    <w:rsid w:val="003B05C2"/>
    <w:rsid w:val="003B7FC8"/>
    <w:rsid w:val="003C11C8"/>
    <w:rsid w:val="003C2158"/>
    <w:rsid w:val="003D232F"/>
    <w:rsid w:val="003E12EF"/>
    <w:rsid w:val="003E1E5C"/>
    <w:rsid w:val="003E3C18"/>
    <w:rsid w:val="003F0705"/>
    <w:rsid w:val="003F5B86"/>
    <w:rsid w:val="00405903"/>
    <w:rsid w:val="00412391"/>
    <w:rsid w:val="00426D1B"/>
    <w:rsid w:val="00427EFC"/>
    <w:rsid w:val="004306A7"/>
    <w:rsid w:val="00440DDB"/>
    <w:rsid w:val="00441C5E"/>
    <w:rsid w:val="00453956"/>
    <w:rsid w:val="0046133B"/>
    <w:rsid w:val="00465981"/>
    <w:rsid w:val="00475935"/>
    <w:rsid w:val="00480C5E"/>
    <w:rsid w:val="00490007"/>
    <w:rsid w:val="00492ADA"/>
    <w:rsid w:val="00495FF6"/>
    <w:rsid w:val="004A1768"/>
    <w:rsid w:val="004A4906"/>
    <w:rsid w:val="004A682B"/>
    <w:rsid w:val="004A714A"/>
    <w:rsid w:val="004B381F"/>
    <w:rsid w:val="004B6DA8"/>
    <w:rsid w:val="004C137B"/>
    <w:rsid w:val="004C3A33"/>
    <w:rsid w:val="004F35BA"/>
    <w:rsid w:val="00505A1D"/>
    <w:rsid w:val="00510790"/>
    <w:rsid w:val="00512D63"/>
    <w:rsid w:val="00520233"/>
    <w:rsid w:val="00523E56"/>
    <w:rsid w:val="005269D7"/>
    <w:rsid w:val="00534A74"/>
    <w:rsid w:val="00536B22"/>
    <w:rsid w:val="005372DA"/>
    <w:rsid w:val="005419B9"/>
    <w:rsid w:val="005503DE"/>
    <w:rsid w:val="00550624"/>
    <w:rsid w:val="005513AB"/>
    <w:rsid w:val="005535E7"/>
    <w:rsid w:val="00555EDD"/>
    <w:rsid w:val="0056719C"/>
    <w:rsid w:val="00571505"/>
    <w:rsid w:val="00574EBD"/>
    <w:rsid w:val="00583548"/>
    <w:rsid w:val="0059699A"/>
    <w:rsid w:val="005A0997"/>
    <w:rsid w:val="005A1036"/>
    <w:rsid w:val="005A74CA"/>
    <w:rsid w:val="005A78C5"/>
    <w:rsid w:val="005B241E"/>
    <w:rsid w:val="005C38D3"/>
    <w:rsid w:val="005D17DC"/>
    <w:rsid w:val="005D5F1E"/>
    <w:rsid w:val="005E0924"/>
    <w:rsid w:val="005E2421"/>
    <w:rsid w:val="005F7A4D"/>
    <w:rsid w:val="0060092B"/>
    <w:rsid w:val="00605B04"/>
    <w:rsid w:val="006074EE"/>
    <w:rsid w:val="00607913"/>
    <w:rsid w:val="006251AB"/>
    <w:rsid w:val="0062521D"/>
    <w:rsid w:val="00626215"/>
    <w:rsid w:val="00631013"/>
    <w:rsid w:val="006376CB"/>
    <w:rsid w:val="00643126"/>
    <w:rsid w:val="00650E31"/>
    <w:rsid w:val="00654DFC"/>
    <w:rsid w:val="00656801"/>
    <w:rsid w:val="006617E5"/>
    <w:rsid w:val="0066223D"/>
    <w:rsid w:val="00694236"/>
    <w:rsid w:val="006957A7"/>
    <w:rsid w:val="00695B4F"/>
    <w:rsid w:val="006A4C5D"/>
    <w:rsid w:val="006A692B"/>
    <w:rsid w:val="006A7A68"/>
    <w:rsid w:val="006B3AE5"/>
    <w:rsid w:val="006B4E7F"/>
    <w:rsid w:val="006C5765"/>
    <w:rsid w:val="006D0A5F"/>
    <w:rsid w:val="006D1353"/>
    <w:rsid w:val="006D21C2"/>
    <w:rsid w:val="006D3D65"/>
    <w:rsid w:val="006E3AE5"/>
    <w:rsid w:val="006F6B09"/>
    <w:rsid w:val="00721826"/>
    <w:rsid w:val="007242FD"/>
    <w:rsid w:val="007314A9"/>
    <w:rsid w:val="00733E98"/>
    <w:rsid w:val="00740927"/>
    <w:rsid w:val="00750B1C"/>
    <w:rsid w:val="00757881"/>
    <w:rsid w:val="00764CA2"/>
    <w:rsid w:val="0077006B"/>
    <w:rsid w:val="007758DF"/>
    <w:rsid w:val="007779CB"/>
    <w:rsid w:val="0078274E"/>
    <w:rsid w:val="00791032"/>
    <w:rsid w:val="007A058E"/>
    <w:rsid w:val="007A125C"/>
    <w:rsid w:val="007A6148"/>
    <w:rsid w:val="007B3751"/>
    <w:rsid w:val="007B50CE"/>
    <w:rsid w:val="007B5884"/>
    <w:rsid w:val="007B6540"/>
    <w:rsid w:val="007C0DCD"/>
    <w:rsid w:val="007C6DD8"/>
    <w:rsid w:val="007C7AFC"/>
    <w:rsid w:val="007E293A"/>
    <w:rsid w:val="0080226E"/>
    <w:rsid w:val="00802BEA"/>
    <w:rsid w:val="00804EF9"/>
    <w:rsid w:val="0080751B"/>
    <w:rsid w:val="00811CAB"/>
    <w:rsid w:val="00813947"/>
    <w:rsid w:val="00816E9F"/>
    <w:rsid w:val="008222D3"/>
    <w:rsid w:val="00822636"/>
    <w:rsid w:val="00823077"/>
    <w:rsid w:val="00831DFC"/>
    <w:rsid w:val="008419B9"/>
    <w:rsid w:val="0084753C"/>
    <w:rsid w:val="00857591"/>
    <w:rsid w:val="00861991"/>
    <w:rsid w:val="00865BC5"/>
    <w:rsid w:val="00870DFF"/>
    <w:rsid w:val="00875AC7"/>
    <w:rsid w:val="00876222"/>
    <w:rsid w:val="0087716A"/>
    <w:rsid w:val="00883BAE"/>
    <w:rsid w:val="00886C4D"/>
    <w:rsid w:val="008916D4"/>
    <w:rsid w:val="00892969"/>
    <w:rsid w:val="008A2E34"/>
    <w:rsid w:val="008A7D3B"/>
    <w:rsid w:val="008B0541"/>
    <w:rsid w:val="008B0C88"/>
    <w:rsid w:val="008B53A7"/>
    <w:rsid w:val="008B62C5"/>
    <w:rsid w:val="008B7334"/>
    <w:rsid w:val="008C4203"/>
    <w:rsid w:val="008D14D3"/>
    <w:rsid w:val="008D6D77"/>
    <w:rsid w:val="008E64B9"/>
    <w:rsid w:val="008F15E3"/>
    <w:rsid w:val="008F3343"/>
    <w:rsid w:val="008F4645"/>
    <w:rsid w:val="00900FE3"/>
    <w:rsid w:val="00907E30"/>
    <w:rsid w:val="00907FBE"/>
    <w:rsid w:val="00911B43"/>
    <w:rsid w:val="00916DD4"/>
    <w:rsid w:val="0091790B"/>
    <w:rsid w:val="0092518C"/>
    <w:rsid w:val="00936911"/>
    <w:rsid w:val="00954026"/>
    <w:rsid w:val="009550B2"/>
    <w:rsid w:val="009709EB"/>
    <w:rsid w:val="009712C1"/>
    <w:rsid w:val="009757CA"/>
    <w:rsid w:val="00975945"/>
    <w:rsid w:val="00980842"/>
    <w:rsid w:val="0098100E"/>
    <w:rsid w:val="009847B0"/>
    <w:rsid w:val="0098559A"/>
    <w:rsid w:val="009864DA"/>
    <w:rsid w:val="009869EE"/>
    <w:rsid w:val="009926F8"/>
    <w:rsid w:val="009A4281"/>
    <w:rsid w:val="009A5478"/>
    <w:rsid w:val="009B1191"/>
    <w:rsid w:val="009B3B93"/>
    <w:rsid w:val="009B5C6D"/>
    <w:rsid w:val="009C4190"/>
    <w:rsid w:val="009C4B14"/>
    <w:rsid w:val="009C5352"/>
    <w:rsid w:val="009E09F4"/>
    <w:rsid w:val="009E2A28"/>
    <w:rsid w:val="009F054C"/>
    <w:rsid w:val="009F4A6E"/>
    <w:rsid w:val="00A01461"/>
    <w:rsid w:val="00A03271"/>
    <w:rsid w:val="00A045AB"/>
    <w:rsid w:val="00A13903"/>
    <w:rsid w:val="00A21164"/>
    <w:rsid w:val="00A4047A"/>
    <w:rsid w:val="00A5745A"/>
    <w:rsid w:val="00A578EE"/>
    <w:rsid w:val="00A60B1C"/>
    <w:rsid w:val="00A61719"/>
    <w:rsid w:val="00A84D55"/>
    <w:rsid w:val="00AB1C65"/>
    <w:rsid w:val="00AB5D90"/>
    <w:rsid w:val="00AB5F4E"/>
    <w:rsid w:val="00AC0CE4"/>
    <w:rsid w:val="00AC299D"/>
    <w:rsid w:val="00AC2C05"/>
    <w:rsid w:val="00AC397D"/>
    <w:rsid w:val="00AC7568"/>
    <w:rsid w:val="00AF2399"/>
    <w:rsid w:val="00B022E8"/>
    <w:rsid w:val="00B05F6C"/>
    <w:rsid w:val="00B120A6"/>
    <w:rsid w:val="00B20537"/>
    <w:rsid w:val="00B22481"/>
    <w:rsid w:val="00B30058"/>
    <w:rsid w:val="00B454B0"/>
    <w:rsid w:val="00B5286F"/>
    <w:rsid w:val="00B567DF"/>
    <w:rsid w:val="00B61C0F"/>
    <w:rsid w:val="00B62DA6"/>
    <w:rsid w:val="00B70B91"/>
    <w:rsid w:val="00B77B57"/>
    <w:rsid w:val="00B90F1D"/>
    <w:rsid w:val="00B91E94"/>
    <w:rsid w:val="00BA0D14"/>
    <w:rsid w:val="00BA67B2"/>
    <w:rsid w:val="00BB1DE0"/>
    <w:rsid w:val="00BB221F"/>
    <w:rsid w:val="00BB443A"/>
    <w:rsid w:val="00BB7371"/>
    <w:rsid w:val="00BF1D50"/>
    <w:rsid w:val="00BF2548"/>
    <w:rsid w:val="00BF3417"/>
    <w:rsid w:val="00BF4205"/>
    <w:rsid w:val="00BF451E"/>
    <w:rsid w:val="00C20302"/>
    <w:rsid w:val="00C303B3"/>
    <w:rsid w:val="00C354FB"/>
    <w:rsid w:val="00C543C2"/>
    <w:rsid w:val="00C55847"/>
    <w:rsid w:val="00C56A64"/>
    <w:rsid w:val="00C5712F"/>
    <w:rsid w:val="00C60261"/>
    <w:rsid w:val="00C650C0"/>
    <w:rsid w:val="00C65D01"/>
    <w:rsid w:val="00C76340"/>
    <w:rsid w:val="00C91CB7"/>
    <w:rsid w:val="00C93CC1"/>
    <w:rsid w:val="00C96F73"/>
    <w:rsid w:val="00CA37EE"/>
    <w:rsid w:val="00CA7FF7"/>
    <w:rsid w:val="00CB7897"/>
    <w:rsid w:val="00CC4285"/>
    <w:rsid w:val="00CD7E7B"/>
    <w:rsid w:val="00CD7F60"/>
    <w:rsid w:val="00CE36B6"/>
    <w:rsid w:val="00CE390E"/>
    <w:rsid w:val="00CE4CCB"/>
    <w:rsid w:val="00CE5FFD"/>
    <w:rsid w:val="00CE6589"/>
    <w:rsid w:val="00CF105D"/>
    <w:rsid w:val="00CF119F"/>
    <w:rsid w:val="00CF215F"/>
    <w:rsid w:val="00CF234D"/>
    <w:rsid w:val="00CF2C9B"/>
    <w:rsid w:val="00CF67D7"/>
    <w:rsid w:val="00CF79A3"/>
    <w:rsid w:val="00D072CC"/>
    <w:rsid w:val="00D13024"/>
    <w:rsid w:val="00D15050"/>
    <w:rsid w:val="00D229D8"/>
    <w:rsid w:val="00D259ED"/>
    <w:rsid w:val="00D324C6"/>
    <w:rsid w:val="00D334DE"/>
    <w:rsid w:val="00D34EE5"/>
    <w:rsid w:val="00D40A1C"/>
    <w:rsid w:val="00D434AA"/>
    <w:rsid w:val="00D60EC1"/>
    <w:rsid w:val="00D63700"/>
    <w:rsid w:val="00D86266"/>
    <w:rsid w:val="00D93B3E"/>
    <w:rsid w:val="00DB168C"/>
    <w:rsid w:val="00DC2435"/>
    <w:rsid w:val="00DC3511"/>
    <w:rsid w:val="00DC3687"/>
    <w:rsid w:val="00DD114E"/>
    <w:rsid w:val="00DD6CA2"/>
    <w:rsid w:val="00DD6DBA"/>
    <w:rsid w:val="00DE78AC"/>
    <w:rsid w:val="00DF6825"/>
    <w:rsid w:val="00DF6EC2"/>
    <w:rsid w:val="00DF7E7E"/>
    <w:rsid w:val="00E40059"/>
    <w:rsid w:val="00E40DC2"/>
    <w:rsid w:val="00E41E46"/>
    <w:rsid w:val="00E4224F"/>
    <w:rsid w:val="00E477FE"/>
    <w:rsid w:val="00E5077C"/>
    <w:rsid w:val="00E5371E"/>
    <w:rsid w:val="00E6123E"/>
    <w:rsid w:val="00E66E86"/>
    <w:rsid w:val="00E67771"/>
    <w:rsid w:val="00E742F1"/>
    <w:rsid w:val="00E74556"/>
    <w:rsid w:val="00E80A71"/>
    <w:rsid w:val="00E95346"/>
    <w:rsid w:val="00EA110A"/>
    <w:rsid w:val="00EA5DD0"/>
    <w:rsid w:val="00EA7DDA"/>
    <w:rsid w:val="00EB0C62"/>
    <w:rsid w:val="00EB7AD3"/>
    <w:rsid w:val="00EC1E11"/>
    <w:rsid w:val="00EF0606"/>
    <w:rsid w:val="00EF0CF2"/>
    <w:rsid w:val="00EF7E4F"/>
    <w:rsid w:val="00EF7E58"/>
    <w:rsid w:val="00F42FC7"/>
    <w:rsid w:val="00F44CA3"/>
    <w:rsid w:val="00F5188F"/>
    <w:rsid w:val="00F5707F"/>
    <w:rsid w:val="00F73235"/>
    <w:rsid w:val="00F93B1B"/>
    <w:rsid w:val="00FB0B61"/>
    <w:rsid w:val="00FC2477"/>
    <w:rsid w:val="00FC4EDC"/>
    <w:rsid w:val="00FD3C79"/>
    <w:rsid w:val="00FD3DC9"/>
    <w:rsid w:val="00FD51DD"/>
    <w:rsid w:val="00FD6E50"/>
    <w:rsid w:val="00FD76EE"/>
    <w:rsid w:val="00FE68B7"/>
    <w:rsid w:val="00FF1347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2E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E2E60"/>
    <w:pPr>
      <w:ind w:left="720"/>
      <w:contextualSpacing/>
    </w:pPr>
  </w:style>
  <w:style w:type="table" w:styleId="a4">
    <w:name w:val="Table Grid"/>
    <w:basedOn w:val="a1"/>
    <w:uiPriority w:val="59"/>
    <w:rsid w:val="005E24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B5F4E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64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4CA2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D34E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0">
    <w:name w:val="consplusnormal"/>
    <w:basedOn w:val="a"/>
    <w:uiPriority w:val="99"/>
    <w:rsid w:val="00E5371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rsid w:val="00EF06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F060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EF06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F060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0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0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0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10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10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1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0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10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10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10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0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10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86FB33DC1401EBACEB34A5A4E1D9F7BCCE98E1A15DF003207B44388D48136D1B4663E26B8ADT3r5K" TargetMode="External"/><Relationship Id="rId13" Type="http://schemas.openxmlformats.org/officeDocument/2006/relationships/hyperlink" Target="consultantplus://offline/ref=82186FB33DC1401EBACEB34A5A4E1D9F7DC7E98C1919820A3A5EB8418FDBDE21D6FD6A3F26B8AD3CTDr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186FB33DC1401EBACEB34A5A4E1D9F7DC4E5801E1A820A3A5EB8418FDBDE21D6FD6A3F26B8A93CTDr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186FB33DC1401EBACEB34A5A4E1D9F7DC4E5881E1C820A3A5EB8418FDBDE21D6FD6A3F26B8AD3CTDr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86FB33DC1401EBACEB34A5A4E1D9F7DC4E5801E1A820A3A5EB8418FDBDE21D6FD6A3F26B8A93CTDr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186FB33DC1401EBACEB34A5A4E1D9F7BC4E9891D15DF003207B44388D48136D1B4663E26B8ADT3r5K" TargetMode="External"/><Relationship Id="rId10" Type="http://schemas.openxmlformats.org/officeDocument/2006/relationships/hyperlink" Target="consultantplus://offline/ref=82186FB33DC1401EBACEB34A5A4E1D9F7DC4E5801E1A820A3A5EB8418FDBDE21D6FD6A3F26B8A93CTDr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186FB33DC1401EBACEB34A5A4E1D9F7DC4E5801E1A820A3A5EB8418FDBDE21D6FD6A3F26B8A93CTDrBK" TargetMode="External"/><Relationship Id="rId14" Type="http://schemas.openxmlformats.org/officeDocument/2006/relationships/hyperlink" Target="consultantplus://offline/ref=82186FB33DC1401EBACEB34A5A4E1D9F74C1ED8F1E15DF003207B44388D48136D1B4663E26B8ADT3r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3CC1-6A16-4316-BCE6-F40F9FE5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Novred 9</cp:lastModifiedBy>
  <cp:revision>2</cp:revision>
  <cp:lastPrinted>2022-02-11T12:42:00Z</cp:lastPrinted>
  <dcterms:created xsi:type="dcterms:W3CDTF">2022-02-16T10:39:00Z</dcterms:created>
  <dcterms:modified xsi:type="dcterms:W3CDTF">2022-02-16T10:39:00Z</dcterms:modified>
</cp:coreProperties>
</file>