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FB" w:rsidRDefault="00F34CFB" w:rsidP="00F960D2">
      <w:pPr>
        <w:jc w:val="center"/>
        <w:rPr>
          <w:kern w:val="2"/>
          <w:sz w:val="28"/>
          <w:szCs w:val="28"/>
        </w:rPr>
      </w:pPr>
    </w:p>
    <w:p w:rsidR="00F34CFB" w:rsidRDefault="00F34CFB" w:rsidP="00F960D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F34CFB" w:rsidRDefault="00F34CFB" w:rsidP="00F960D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F34CFB" w:rsidRDefault="00F34CFB" w:rsidP="00F960D2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2.25pt;margin-top:54.45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F34CFB" w:rsidRDefault="00F34CFB" w:rsidP="00F960D2">
      <w:pPr>
        <w:jc w:val="center"/>
        <w:rPr>
          <w:b/>
          <w:sz w:val="36"/>
          <w:szCs w:val="36"/>
        </w:rPr>
      </w:pPr>
    </w:p>
    <w:p w:rsidR="00F34CFB" w:rsidRDefault="00F34CFB" w:rsidP="00F960D2">
      <w:pPr>
        <w:jc w:val="center"/>
        <w:rPr>
          <w:b/>
          <w:sz w:val="36"/>
          <w:szCs w:val="36"/>
        </w:rPr>
      </w:pPr>
    </w:p>
    <w:p w:rsidR="00F34CFB" w:rsidRDefault="00F34CFB" w:rsidP="00F960D2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F34CFB" w:rsidRDefault="00F34CFB" w:rsidP="00F960D2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34CFB" w:rsidRDefault="00F34CFB" w:rsidP="00F960D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34CFB" w:rsidRDefault="00F34CFB" w:rsidP="00F960D2">
      <w:pPr>
        <w:jc w:val="center"/>
        <w:rPr>
          <w:sz w:val="28"/>
        </w:rPr>
      </w:pPr>
      <w:r>
        <w:rPr>
          <w:sz w:val="28"/>
        </w:rPr>
        <w:t>от 07.09.2015      № 540 -п</w:t>
      </w:r>
    </w:p>
    <w:p w:rsidR="00F34CFB" w:rsidRDefault="00F34CFB" w:rsidP="00F960D2">
      <w:pPr>
        <w:jc w:val="center"/>
        <w:rPr>
          <w:sz w:val="28"/>
        </w:rPr>
      </w:pPr>
      <w:r>
        <w:rPr>
          <w:sz w:val="28"/>
        </w:rPr>
        <w:t>г. Шуя</w:t>
      </w:r>
    </w:p>
    <w:p w:rsidR="00F34CFB" w:rsidRDefault="00F34CFB" w:rsidP="00F960D2">
      <w:pPr>
        <w:ind w:firstLine="567"/>
        <w:jc w:val="center"/>
        <w:rPr>
          <w:sz w:val="28"/>
          <w:szCs w:val="28"/>
        </w:rPr>
      </w:pPr>
    </w:p>
    <w:p w:rsidR="00F34CFB" w:rsidRPr="00066971" w:rsidRDefault="00F34CFB" w:rsidP="00066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предоставлениимеры социальной поддержки в части </w:t>
      </w:r>
      <w:r w:rsidRPr="00066971">
        <w:rPr>
          <w:b/>
          <w:sz w:val="28"/>
          <w:szCs w:val="28"/>
        </w:rPr>
        <w:t>организации подвоза учащихся, проживающих на территории Шуйского муниципального района, к образовательным учреждениям и обратно, расположенны</w:t>
      </w:r>
      <w:r>
        <w:rPr>
          <w:b/>
          <w:sz w:val="28"/>
          <w:szCs w:val="28"/>
        </w:rPr>
        <w:t>м</w:t>
      </w:r>
      <w:r w:rsidRPr="00066971">
        <w:rPr>
          <w:b/>
          <w:sz w:val="28"/>
          <w:szCs w:val="28"/>
        </w:rPr>
        <w:t xml:space="preserve"> на территории городского округа Шуя</w:t>
      </w:r>
    </w:p>
    <w:p w:rsidR="00F34CFB" w:rsidRDefault="00F34CFB" w:rsidP="00F960D2">
      <w:pPr>
        <w:rPr>
          <w:sz w:val="28"/>
          <w:szCs w:val="28"/>
        </w:rPr>
      </w:pPr>
    </w:p>
    <w:p w:rsidR="00F34CFB" w:rsidRDefault="00F34CFB" w:rsidP="00F960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6.10.2003г. № 131 – ФЗ «Об общих принципах организации местного самоуправления в РФ», Федеральным законом от 29.12.2012г. № 273 – ФЗ «Об образовании в Российской Федерации», с решением Шуйского городского суда Ивановской области от 15.12.2014г. по делу № 2-2175/2014,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34CFB" w:rsidRDefault="00F34CFB" w:rsidP="00F960D2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меру социальной поддержки в части организации подвоза</w:t>
      </w:r>
      <w:r w:rsidRPr="00F960D2">
        <w:rPr>
          <w:sz w:val="28"/>
          <w:szCs w:val="28"/>
        </w:rPr>
        <w:t>учащихся, проживающих на территории Шуйского муниципального района, к образовательным учреждениям и обратно, расположенны</w:t>
      </w:r>
      <w:r>
        <w:rPr>
          <w:sz w:val="28"/>
          <w:szCs w:val="28"/>
        </w:rPr>
        <w:t>м</w:t>
      </w:r>
      <w:r w:rsidRPr="00F960D2">
        <w:rPr>
          <w:sz w:val="28"/>
          <w:szCs w:val="28"/>
        </w:rPr>
        <w:t xml:space="preserve"> на территории городского округа Шуя</w:t>
      </w:r>
      <w:r>
        <w:rPr>
          <w:sz w:val="28"/>
          <w:szCs w:val="28"/>
        </w:rPr>
        <w:t>.</w:t>
      </w:r>
    </w:p>
    <w:p w:rsidR="00F34CFB" w:rsidRPr="00F960D2" w:rsidRDefault="00F34CFB" w:rsidP="00F960D2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960D2">
        <w:rPr>
          <w:sz w:val="28"/>
          <w:szCs w:val="28"/>
        </w:rPr>
        <w:t>Утвердить П</w:t>
      </w:r>
      <w:r>
        <w:rPr>
          <w:sz w:val="28"/>
          <w:szCs w:val="28"/>
        </w:rPr>
        <w:t xml:space="preserve">орядокпредоставлениямеры социальной поддержки в части </w:t>
      </w:r>
      <w:r w:rsidRPr="00F960D2">
        <w:rPr>
          <w:sz w:val="28"/>
          <w:szCs w:val="28"/>
        </w:rPr>
        <w:t>организации подвоза учащихся, проживающих на территории Шуйского муниципального района, к образовательным учреждениям и обратно, расположенны</w:t>
      </w:r>
      <w:r>
        <w:rPr>
          <w:sz w:val="28"/>
          <w:szCs w:val="28"/>
        </w:rPr>
        <w:t>м</w:t>
      </w:r>
      <w:r w:rsidRPr="00F960D2">
        <w:rPr>
          <w:sz w:val="28"/>
          <w:szCs w:val="28"/>
        </w:rPr>
        <w:t xml:space="preserve"> на территории городского округа Шуя</w:t>
      </w:r>
      <w:r>
        <w:rPr>
          <w:sz w:val="28"/>
          <w:szCs w:val="28"/>
        </w:rPr>
        <w:t>(приложение 1)</w:t>
      </w:r>
      <w:r w:rsidRPr="00F960D2">
        <w:rPr>
          <w:sz w:val="28"/>
          <w:szCs w:val="28"/>
        </w:rPr>
        <w:t xml:space="preserve">. </w:t>
      </w:r>
    </w:p>
    <w:p w:rsidR="00F34CFB" w:rsidRPr="00D8757E" w:rsidRDefault="00F34CFB" w:rsidP="00F960D2">
      <w:pPr>
        <w:pStyle w:val="ListParagraph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D8757E">
        <w:rPr>
          <w:sz w:val="28"/>
          <w:szCs w:val="28"/>
        </w:rPr>
        <w:t>Контроль за исполнением настоящего постановления  возложить на первого заместителя главы администрации Шуйского муниципального района О.А.Соколову.</w:t>
      </w:r>
    </w:p>
    <w:p w:rsidR="00F34CFB" w:rsidRDefault="00F34CFB" w:rsidP="00F96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Настоящее постановление вступает в силу с момента  опубликования.</w:t>
      </w:r>
    </w:p>
    <w:p w:rsidR="00F34CFB" w:rsidRDefault="00F34CFB" w:rsidP="00F960D2">
      <w:pPr>
        <w:ind w:left="360"/>
        <w:jc w:val="both"/>
        <w:rPr>
          <w:sz w:val="28"/>
          <w:szCs w:val="28"/>
        </w:rPr>
      </w:pPr>
    </w:p>
    <w:p w:rsidR="00F34CFB" w:rsidRDefault="00F34CFB" w:rsidP="00F960D2">
      <w:pPr>
        <w:ind w:left="360"/>
        <w:jc w:val="both"/>
        <w:rPr>
          <w:sz w:val="28"/>
          <w:szCs w:val="28"/>
        </w:rPr>
      </w:pPr>
    </w:p>
    <w:p w:rsidR="00F34CFB" w:rsidRDefault="00F34CFB" w:rsidP="00F960D2">
      <w:pPr>
        <w:ind w:left="360"/>
        <w:jc w:val="both"/>
        <w:rPr>
          <w:sz w:val="28"/>
          <w:szCs w:val="28"/>
        </w:rPr>
      </w:pPr>
    </w:p>
    <w:p w:rsidR="00F34CFB" w:rsidRDefault="00F34CFB" w:rsidP="00F960D2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Г</w:t>
      </w:r>
      <w:r>
        <w:rPr>
          <w:b/>
          <w:sz w:val="28"/>
          <w:szCs w:val="28"/>
        </w:rPr>
        <w:t>лава администрации</w:t>
      </w:r>
    </w:p>
    <w:p w:rsidR="00F34CFB" w:rsidRDefault="00F34CFB" w:rsidP="00F960D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                                   С.А. Бабанов</w:t>
      </w:r>
    </w:p>
    <w:p w:rsidR="00F34CFB" w:rsidRDefault="00F34CFB" w:rsidP="00F960D2">
      <w:pPr>
        <w:ind w:left="360"/>
        <w:jc w:val="both"/>
        <w:rPr>
          <w:b/>
          <w:sz w:val="28"/>
          <w:szCs w:val="28"/>
        </w:rPr>
      </w:pPr>
    </w:p>
    <w:p w:rsidR="00F34CFB" w:rsidRDefault="00F34CFB" w:rsidP="00F960D2">
      <w:pPr>
        <w:jc w:val="both"/>
        <w:rPr>
          <w:b/>
        </w:rPr>
      </w:pPr>
    </w:p>
    <w:p w:rsidR="00F34CFB" w:rsidRDefault="00F34CFB" w:rsidP="00F960D2">
      <w:pPr>
        <w:jc w:val="both"/>
      </w:pPr>
    </w:p>
    <w:p w:rsidR="00F34CFB" w:rsidRDefault="00F34CFB" w:rsidP="006E3977">
      <w:pPr>
        <w:jc w:val="center"/>
        <w:rPr>
          <w:sz w:val="28"/>
          <w:szCs w:val="28"/>
          <w:lang w:eastAsia="en-US"/>
        </w:rPr>
      </w:pPr>
    </w:p>
    <w:p w:rsidR="00F34CFB" w:rsidRPr="006E3977" w:rsidRDefault="00F34CFB" w:rsidP="006E3977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6E3977">
        <w:rPr>
          <w:sz w:val="24"/>
          <w:szCs w:val="24"/>
          <w:lang w:eastAsia="en-US"/>
        </w:rPr>
        <w:t>Приложение  1</w:t>
      </w:r>
    </w:p>
    <w:p w:rsidR="00F34CFB" w:rsidRPr="006E3977" w:rsidRDefault="00F34CFB" w:rsidP="00F960D2">
      <w:pPr>
        <w:jc w:val="right"/>
        <w:rPr>
          <w:sz w:val="24"/>
          <w:szCs w:val="24"/>
          <w:lang w:eastAsia="en-US"/>
        </w:rPr>
      </w:pPr>
      <w:r w:rsidRPr="006E3977">
        <w:rPr>
          <w:sz w:val="24"/>
          <w:szCs w:val="24"/>
          <w:lang w:eastAsia="en-US"/>
        </w:rPr>
        <w:t>к постановлению Администрации</w:t>
      </w:r>
    </w:p>
    <w:p w:rsidR="00F34CFB" w:rsidRPr="006E3977" w:rsidRDefault="00F34CFB" w:rsidP="00F960D2">
      <w:pPr>
        <w:jc w:val="right"/>
        <w:rPr>
          <w:sz w:val="24"/>
          <w:szCs w:val="24"/>
          <w:lang w:eastAsia="en-US"/>
        </w:rPr>
      </w:pPr>
      <w:r w:rsidRPr="006E3977">
        <w:rPr>
          <w:sz w:val="24"/>
          <w:szCs w:val="24"/>
          <w:lang w:eastAsia="en-US"/>
        </w:rPr>
        <w:t>Шуйского муниципального района</w:t>
      </w:r>
    </w:p>
    <w:p w:rsidR="00F34CFB" w:rsidRPr="006E3977" w:rsidRDefault="00F34CFB" w:rsidP="00F960D2">
      <w:pPr>
        <w:jc w:val="both"/>
        <w:rPr>
          <w:sz w:val="24"/>
          <w:szCs w:val="24"/>
          <w:lang w:eastAsia="en-US"/>
        </w:rPr>
      </w:pPr>
      <w:r w:rsidRPr="006E3977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07.09.2015</w:t>
      </w:r>
      <w:r w:rsidRPr="006E3977">
        <w:rPr>
          <w:sz w:val="24"/>
          <w:szCs w:val="24"/>
          <w:lang w:eastAsia="en-US"/>
        </w:rPr>
        <w:t xml:space="preserve">  № </w:t>
      </w:r>
      <w:r>
        <w:rPr>
          <w:sz w:val="24"/>
          <w:szCs w:val="24"/>
          <w:lang w:eastAsia="en-US"/>
        </w:rPr>
        <w:t>540-п</w:t>
      </w:r>
    </w:p>
    <w:p w:rsidR="00F34CFB" w:rsidRPr="00F960D2" w:rsidRDefault="00F34CFB" w:rsidP="00F960D2">
      <w:pPr>
        <w:jc w:val="both"/>
        <w:rPr>
          <w:sz w:val="28"/>
          <w:szCs w:val="28"/>
          <w:lang w:eastAsia="en-US"/>
        </w:rPr>
      </w:pPr>
    </w:p>
    <w:p w:rsidR="00F34CFB" w:rsidRPr="00F960D2" w:rsidRDefault="00F34CFB" w:rsidP="00F9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34CFB" w:rsidRPr="00F960D2" w:rsidRDefault="00F34CFB" w:rsidP="00F96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меры социальной поддержки в части </w:t>
      </w:r>
      <w:r w:rsidRPr="00F960D2">
        <w:rPr>
          <w:b/>
          <w:sz w:val="28"/>
          <w:szCs w:val="28"/>
        </w:rPr>
        <w:t xml:space="preserve"> организации подвоза учащихся, проживающих на территории Шуйского муниципального района, к образовательным учреждениям и обратно, расположенны</w:t>
      </w:r>
      <w:r>
        <w:rPr>
          <w:b/>
          <w:sz w:val="28"/>
          <w:szCs w:val="28"/>
        </w:rPr>
        <w:t>м</w:t>
      </w:r>
      <w:r w:rsidRPr="00F960D2">
        <w:rPr>
          <w:b/>
          <w:sz w:val="28"/>
          <w:szCs w:val="28"/>
        </w:rPr>
        <w:t xml:space="preserve"> на территории городского округа Шуя</w:t>
      </w:r>
    </w:p>
    <w:p w:rsidR="00F34CFB" w:rsidRPr="00F960D2" w:rsidRDefault="00F34CFB" w:rsidP="00F960D2">
      <w:pPr>
        <w:jc w:val="center"/>
        <w:rPr>
          <w:b/>
          <w:bCs/>
          <w:sz w:val="28"/>
          <w:szCs w:val="28"/>
        </w:rPr>
      </w:pPr>
    </w:p>
    <w:p w:rsidR="00F34CFB" w:rsidRPr="000D08C6" w:rsidRDefault="00F34CFB" w:rsidP="000D08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960D2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Порядок разработан в целях</w:t>
      </w:r>
      <w:r w:rsidRPr="000D08C6">
        <w:rPr>
          <w:sz w:val="28"/>
          <w:szCs w:val="28"/>
          <w:lang w:eastAsia="en-US"/>
        </w:rPr>
        <w:t>предоставления общедоступного и бесплатного начального общего, основного общего, среднего общего образования</w:t>
      </w:r>
      <w:r>
        <w:rPr>
          <w:sz w:val="28"/>
          <w:szCs w:val="28"/>
          <w:lang w:eastAsia="en-US"/>
        </w:rPr>
        <w:t>.</w:t>
      </w:r>
    </w:p>
    <w:p w:rsidR="00F34CFB" w:rsidRDefault="00F34CFB" w:rsidP="00F9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60D2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960D2">
        <w:rPr>
          <w:sz w:val="28"/>
          <w:szCs w:val="28"/>
        </w:rPr>
        <w:t xml:space="preserve">. Под подвозом учащихся понимается перевозка учащихся от места жительства (места пребывания) к месту обучения и обратно  </w:t>
      </w:r>
      <w:r w:rsidRPr="00F960D2">
        <w:rPr>
          <w:bCs/>
          <w:sz w:val="28"/>
          <w:szCs w:val="28"/>
        </w:rPr>
        <w:t xml:space="preserve">автомобильным транспортом </w:t>
      </w:r>
      <w:r w:rsidRPr="00F960D2">
        <w:rPr>
          <w:sz w:val="28"/>
          <w:szCs w:val="28"/>
        </w:rPr>
        <w:t xml:space="preserve"> общего пользования (пригородного, межмуниципального сообщения).</w:t>
      </w:r>
    </w:p>
    <w:p w:rsidR="00F34CFB" w:rsidRDefault="00F34CFB" w:rsidP="00F9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 Мера социальной поддержки в части организации подвоза</w:t>
      </w:r>
      <w:r w:rsidRPr="00F960D2">
        <w:rPr>
          <w:sz w:val="28"/>
          <w:szCs w:val="28"/>
        </w:rPr>
        <w:t>учащихся к месту учебы и обратно</w:t>
      </w:r>
      <w:r>
        <w:rPr>
          <w:sz w:val="28"/>
          <w:szCs w:val="28"/>
        </w:rPr>
        <w:t>предоставляется:</w:t>
      </w:r>
    </w:p>
    <w:p w:rsidR="00F34CFB" w:rsidRDefault="00F34CFB" w:rsidP="00F9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-учащимся нельготных категорий;</w:t>
      </w:r>
    </w:p>
    <w:p w:rsidR="00F34CFB" w:rsidRPr="00F960D2" w:rsidRDefault="00F34CFB" w:rsidP="00F96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учащимся, проживающим на территориях населенных пунктов Шуйского муниципального района, не имеющих образовательных учреждений соответствующего уровня образования.</w:t>
      </w:r>
    </w:p>
    <w:p w:rsidR="00F34CFB" w:rsidRDefault="00F34CFB" w:rsidP="00F960D2">
      <w:pPr>
        <w:ind w:firstLine="540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F960D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960D2">
        <w:rPr>
          <w:sz w:val="28"/>
          <w:szCs w:val="28"/>
        </w:rPr>
        <w:t xml:space="preserve">. Подвоз учащихся к месту учебы и обратно осуществляется с </w:t>
      </w:r>
      <w:r w:rsidRPr="00F960D2">
        <w:rPr>
          <w:rFonts w:ascii="TimesNewRomanPSMT Cyr" w:hAnsi="TimesNewRomanPSMT Cyr" w:cs="TimesNewRomanPSMT Cyr"/>
          <w:sz w:val="28"/>
          <w:szCs w:val="28"/>
        </w:rPr>
        <w:t>1 сентября по 30 июня</w:t>
      </w:r>
      <w:r>
        <w:rPr>
          <w:rFonts w:ascii="TimesNewRomanPSMT Cyr" w:hAnsi="TimesNewRomanPSMT Cyr" w:cs="TimesNewRomanPSMT Cyr"/>
          <w:sz w:val="28"/>
          <w:szCs w:val="28"/>
        </w:rPr>
        <w:t xml:space="preserve"> (включительно)</w:t>
      </w:r>
      <w:r w:rsidRPr="00F960D2">
        <w:rPr>
          <w:rFonts w:ascii="TimesNewRomanPSMT Cyr" w:hAnsi="TimesNewRomanPSMT Cyr" w:cs="TimesNewRomanPSMT Cyr"/>
          <w:sz w:val="28"/>
          <w:szCs w:val="28"/>
        </w:rPr>
        <w:t xml:space="preserve"> учебного года, </w:t>
      </w:r>
      <w:r>
        <w:rPr>
          <w:rFonts w:ascii="TimesNewRomanPSMT Cyr" w:hAnsi="TimesNewRomanPSMT Cyr" w:cs="TimesNewRomanPSMT Cyr"/>
          <w:sz w:val="28"/>
          <w:szCs w:val="28"/>
        </w:rPr>
        <w:t>за исключением каникулярного периода (30 дней), праздничных дней и воскресенья</w:t>
      </w:r>
      <w:r w:rsidRPr="00F960D2">
        <w:rPr>
          <w:rFonts w:ascii="TimesNewRomanPSMT Cyr" w:hAnsi="TimesNewRomanPSMT Cyr" w:cs="TimesNewRomanPSMT Cyr"/>
          <w:sz w:val="28"/>
          <w:szCs w:val="28"/>
        </w:rPr>
        <w:t>.</w:t>
      </w:r>
    </w:p>
    <w:p w:rsidR="00F34CFB" w:rsidRPr="00F960D2" w:rsidRDefault="00F34CFB" w:rsidP="004D37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60D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960D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Мера социальной поддержки в части организации подвоза </w:t>
      </w:r>
      <w:r w:rsidRPr="00F960D2">
        <w:rPr>
          <w:sz w:val="28"/>
          <w:szCs w:val="28"/>
        </w:rPr>
        <w:t xml:space="preserve">учащихся к месту учебы и обратно учащихся  осуществляется по </w:t>
      </w:r>
      <w:r>
        <w:rPr>
          <w:sz w:val="28"/>
          <w:szCs w:val="28"/>
        </w:rPr>
        <w:t>универсальным картам школьника (транспортное приложение для детей нельготных категорий)</w:t>
      </w:r>
      <w:r w:rsidRPr="00F960D2">
        <w:rPr>
          <w:sz w:val="28"/>
          <w:szCs w:val="28"/>
        </w:rPr>
        <w:t xml:space="preserve">.  </w:t>
      </w:r>
    </w:p>
    <w:p w:rsidR="00F34CFB" w:rsidRPr="00F960D2" w:rsidRDefault="00F34CFB" w:rsidP="004D3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60D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960D2">
        <w:rPr>
          <w:sz w:val="28"/>
          <w:szCs w:val="28"/>
        </w:rPr>
        <w:t xml:space="preserve">. </w:t>
      </w:r>
      <w:r>
        <w:rPr>
          <w:sz w:val="28"/>
          <w:szCs w:val="28"/>
        </w:rPr>
        <w:t>Универсальная карта школьника</w:t>
      </w:r>
      <w:r w:rsidRPr="00F960D2">
        <w:rPr>
          <w:sz w:val="28"/>
          <w:szCs w:val="28"/>
        </w:rPr>
        <w:t xml:space="preserve"> выдается учащимся на основании:</w:t>
      </w:r>
    </w:p>
    <w:p w:rsidR="00F34CFB" w:rsidRPr="00F960D2" w:rsidRDefault="00F34CFB" w:rsidP="004D375A">
      <w:pPr>
        <w:ind w:firstLine="567"/>
        <w:jc w:val="both"/>
        <w:rPr>
          <w:sz w:val="28"/>
          <w:szCs w:val="28"/>
        </w:rPr>
      </w:pPr>
      <w:r w:rsidRPr="00F960D2">
        <w:rPr>
          <w:sz w:val="28"/>
          <w:szCs w:val="28"/>
        </w:rPr>
        <w:t>- заявления родителей (законных представителей) учащихся</w:t>
      </w:r>
      <w:r>
        <w:rPr>
          <w:sz w:val="28"/>
          <w:szCs w:val="28"/>
        </w:rPr>
        <w:t xml:space="preserve"> (приложение 1)</w:t>
      </w:r>
      <w:r w:rsidRPr="00F960D2">
        <w:rPr>
          <w:sz w:val="28"/>
          <w:szCs w:val="28"/>
        </w:rPr>
        <w:t>;</w:t>
      </w:r>
    </w:p>
    <w:p w:rsidR="00F34CFB" w:rsidRPr="00F960D2" w:rsidRDefault="00F34CFB" w:rsidP="004D375A">
      <w:pPr>
        <w:ind w:firstLine="567"/>
        <w:jc w:val="both"/>
        <w:rPr>
          <w:sz w:val="28"/>
          <w:szCs w:val="28"/>
        </w:rPr>
      </w:pPr>
      <w:r w:rsidRPr="00F960D2">
        <w:rPr>
          <w:sz w:val="28"/>
          <w:szCs w:val="28"/>
        </w:rPr>
        <w:t xml:space="preserve">- справки из </w:t>
      </w:r>
      <w:r>
        <w:rPr>
          <w:sz w:val="28"/>
          <w:szCs w:val="28"/>
        </w:rPr>
        <w:t>образовательного учреждения</w:t>
      </w:r>
      <w:r w:rsidRPr="00F960D2">
        <w:rPr>
          <w:sz w:val="28"/>
          <w:szCs w:val="28"/>
        </w:rPr>
        <w:t>;</w:t>
      </w:r>
    </w:p>
    <w:p w:rsidR="00F34CFB" w:rsidRDefault="00F34CFB" w:rsidP="004D375A">
      <w:pPr>
        <w:ind w:firstLine="567"/>
        <w:jc w:val="both"/>
        <w:rPr>
          <w:sz w:val="28"/>
          <w:szCs w:val="28"/>
        </w:rPr>
      </w:pPr>
      <w:r w:rsidRPr="00F960D2">
        <w:rPr>
          <w:sz w:val="28"/>
          <w:szCs w:val="28"/>
        </w:rPr>
        <w:t>- справки с места жительства</w:t>
      </w:r>
      <w:r>
        <w:rPr>
          <w:sz w:val="28"/>
          <w:szCs w:val="28"/>
        </w:rPr>
        <w:t>,</w:t>
      </w:r>
    </w:p>
    <w:p w:rsidR="00F34CFB" w:rsidRDefault="00F34CFB" w:rsidP="004D3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-свидетельства о рождении ребенка,</w:t>
      </w:r>
    </w:p>
    <w:p w:rsidR="00F34CFB" w:rsidRPr="00F960D2" w:rsidRDefault="00F34CFB" w:rsidP="004D3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страхового свидетельства обязательного пенсионного страхования</w:t>
      </w:r>
      <w:r w:rsidRPr="00F960D2">
        <w:rPr>
          <w:sz w:val="28"/>
          <w:szCs w:val="28"/>
        </w:rPr>
        <w:t>.</w:t>
      </w:r>
    </w:p>
    <w:p w:rsidR="00F34CFB" w:rsidRPr="00F960D2" w:rsidRDefault="00F34CFB" w:rsidP="004D37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60D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960D2">
        <w:rPr>
          <w:sz w:val="28"/>
          <w:szCs w:val="28"/>
        </w:rPr>
        <w:t xml:space="preserve">.  Одновременная выдача </w:t>
      </w:r>
      <w:r>
        <w:rPr>
          <w:sz w:val="28"/>
          <w:szCs w:val="28"/>
        </w:rPr>
        <w:t>универсальной карты школьника</w:t>
      </w:r>
      <w:r w:rsidRPr="00F960D2">
        <w:rPr>
          <w:sz w:val="28"/>
          <w:szCs w:val="28"/>
        </w:rPr>
        <w:t xml:space="preserve"> на проезд в автомобильном транспорте общего пользования (пригородного и межмуниципального сообщения) при наличии школьного маршрута  не допускается.</w:t>
      </w:r>
    </w:p>
    <w:p w:rsidR="00F34CFB" w:rsidRDefault="00F34CFB" w:rsidP="004D375A">
      <w:pPr>
        <w:jc w:val="center"/>
      </w:pPr>
    </w:p>
    <w:p w:rsidR="00F34CFB" w:rsidRPr="00F960D2" w:rsidRDefault="00F34CFB" w:rsidP="00F960D2">
      <w:pPr>
        <w:ind w:firstLine="540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F34CFB" w:rsidRDefault="00F34CFB" w:rsidP="004328A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1.8. </w:t>
      </w:r>
      <w:r w:rsidRPr="00E12B68">
        <w:rPr>
          <w:sz w:val="28"/>
          <w:szCs w:val="28"/>
          <w:shd w:val="clear" w:color="auto" w:fill="FFFFFF"/>
        </w:rPr>
        <w:t xml:space="preserve">Средства на компенсацию расходов, связанных с подвозом </w:t>
      </w:r>
      <w:r>
        <w:rPr>
          <w:sz w:val="28"/>
          <w:szCs w:val="28"/>
          <w:shd w:val="clear" w:color="auto" w:fill="FFFFFF"/>
        </w:rPr>
        <w:t>учащи</w:t>
      </w:r>
      <w:r w:rsidRPr="00E12B68">
        <w:rPr>
          <w:sz w:val="28"/>
          <w:szCs w:val="28"/>
          <w:shd w:val="clear" w:color="auto" w:fill="FFFFFF"/>
        </w:rPr>
        <w:t>хся к месту учебы и обратно, предусматриваются в бюджете администрации  Шуйского муниципального района на соответствующий финансовый год</w:t>
      </w:r>
      <w:r>
        <w:rPr>
          <w:sz w:val="28"/>
          <w:szCs w:val="28"/>
          <w:shd w:val="clear" w:color="auto" w:fill="FFFFFF"/>
        </w:rPr>
        <w:t>.</w:t>
      </w:r>
    </w:p>
    <w:p w:rsidR="00F34CFB" w:rsidRDefault="00F34CFB" w:rsidP="00633ED8">
      <w:pPr>
        <w:tabs>
          <w:tab w:val="left" w:pos="1276"/>
        </w:tabs>
        <w:jc w:val="both"/>
        <w:rPr>
          <w:sz w:val="28"/>
          <w:szCs w:val="28"/>
          <w:shd w:val="clear" w:color="auto" w:fill="FFFFFF"/>
        </w:rPr>
      </w:pPr>
      <w:r w:rsidRPr="00F960D2">
        <w:rPr>
          <w:rFonts w:ascii="TimesNewRomanPSMT Cyr" w:hAnsi="TimesNewRomanPSMT Cyr" w:cs="TimesNewRomanPSMT Cyr"/>
          <w:sz w:val="28"/>
          <w:szCs w:val="28"/>
        </w:rPr>
        <w:t>1.</w:t>
      </w:r>
      <w:r>
        <w:rPr>
          <w:rFonts w:ascii="TimesNewRomanPSMT Cyr" w:hAnsi="TimesNewRomanPSMT Cyr" w:cs="TimesNewRomanPSMT Cyr"/>
          <w:sz w:val="28"/>
          <w:szCs w:val="28"/>
        </w:rPr>
        <w:t>9</w:t>
      </w:r>
      <w:r w:rsidRPr="00F960D2">
        <w:rPr>
          <w:rFonts w:ascii="TimesNewRomanPSMT Cyr" w:hAnsi="TimesNewRomanPSMT Cyr" w:cs="TimesNewRomanPSMT Cyr"/>
          <w:sz w:val="28"/>
          <w:szCs w:val="28"/>
        </w:rPr>
        <w:t>.</w:t>
      </w:r>
      <w:r w:rsidRPr="00F960D2">
        <w:rPr>
          <w:sz w:val="28"/>
          <w:szCs w:val="28"/>
        </w:rPr>
        <w:t>Управление образования администрации Шуйского муниципального района</w:t>
      </w:r>
      <w:r>
        <w:rPr>
          <w:sz w:val="28"/>
          <w:szCs w:val="28"/>
        </w:rPr>
        <w:t xml:space="preserve"> (далее - Управление образования)</w:t>
      </w:r>
      <w:r w:rsidRPr="00F960D2">
        <w:rPr>
          <w:sz w:val="28"/>
          <w:szCs w:val="28"/>
        </w:rPr>
        <w:t xml:space="preserve">  в срок  до </w:t>
      </w:r>
      <w:r>
        <w:rPr>
          <w:sz w:val="28"/>
          <w:szCs w:val="28"/>
        </w:rPr>
        <w:t xml:space="preserve">1 августа текущего годана основании поданных заявлений </w:t>
      </w:r>
      <w:r w:rsidRPr="00F960D2">
        <w:rPr>
          <w:sz w:val="28"/>
          <w:szCs w:val="28"/>
        </w:rPr>
        <w:t>формирует  общий список учащихся, нуждающихся в подвозе,</w:t>
      </w:r>
      <w:r>
        <w:rPr>
          <w:sz w:val="28"/>
          <w:szCs w:val="28"/>
        </w:rPr>
        <w:t xml:space="preserve"> с указанием маршрута и действующих тарифов</w:t>
      </w:r>
      <w:r w:rsidRPr="000C30D6">
        <w:rPr>
          <w:sz w:val="28"/>
          <w:szCs w:val="28"/>
          <w:shd w:val="clear" w:color="auto" w:fill="FFFFFF"/>
        </w:rPr>
        <w:t>.</w:t>
      </w:r>
    </w:p>
    <w:p w:rsidR="00F34CFB" w:rsidRDefault="00F34CFB" w:rsidP="000D08C6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C30D6">
        <w:rPr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>10</w:t>
      </w:r>
      <w:r w:rsidRPr="000C30D6">
        <w:rPr>
          <w:sz w:val="28"/>
          <w:szCs w:val="28"/>
          <w:shd w:val="clear" w:color="auto" w:fill="FFFFFF"/>
        </w:rPr>
        <w:t>.</w:t>
      </w:r>
      <w:r w:rsidRPr="000C30D6">
        <w:rPr>
          <w:sz w:val="28"/>
          <w:szCs w:val="28"/>
        </w:rPr>
        <w:t>Управление образования</w:t>
      </w:r>
      <w:r>
        <w:rPr>
          <w:sz w:val="28"/>
          <w:szCs w:val="28"/>
          <w:shd w:val="clear" w:color="auto" w:fill="FFFFFF"/>
        </w:rPr>
        <w:t>ежемесячно п</w:t>
      </w:r>
      <w:r w:rsidRPr="000C30D6">
        <w:rPr>
          <w:sz w:val="28"/>
          <w:szCs w:val="28"/>
          <w:shd w:val="clear" w:color="auto" w:fill="FFFFFF"/>
        </w:rPr>
        <w:t>еречисляет денежные средства</w:t>
      </w:r>
      <w:r w:rsidRPr="000C30D6">
        <w:rPr>
          <w:rStyle w:val="apple-converted-space"/>
          <w:sz w:val="28"/>
          <w:szCs w:val="28"/>
          <w:shd w:val="clear" w:color="auto" w:fill="FFFFFF"/>
        </w:rPr>
        <w:t> на универсальн</w:t>
      </w:r>
      <w:r>
        <w:rPr>
          <w:rStyle w:val="apple-converted-space"/>
          <w:sz w:val="28"/>
          <w:szCs w:val="28"/>
          <w:shd w:val="clear" w:color="auto" w:fill="FFFFFF"/>
        </w:rPr>
        <w:t>ые</w:t>
      </w:r>
      <w:r w:rsidRPr="000C30D6">
        <w:rPr>
          <w:rStyle w:val="apple-converted-space"/>
          <w:sz w:val="28"/>
          <w:szCs w:val="28"/>
          <w:shd w:val="clear" w:color="auto" w:fill="FFFFFF"/>
        </w:rPr>
        <w:t xml:space="preserve"> карт</w:t>
      </w:r>
      <w:r>
        <w:rPr>
          <w:rStyle w:val="apple-converted-space"/>
          <w:sz w:val="28"/>
          <w:szCs w:val="28"/>
          <w:shd w:val="clear" w:color="auto" w:fill="FFFFFF"/>
        </w:rPr>
        <w:t xml:space="preserve">ышкольников, готовит отчет о фактических затратах расходов, </w:t>
      </w:r>
      <w:r w:rsidRPr="00E12B68">
        <w:rPr>
          <w:sz w:val="28"/>
          <w:szCs w:val="28"/>
          <w:shd w:val="clear" w:color="auto" w:fill="FFFFFF"/>
        </w:rPr>
        <w:t xml:space="preserve">связанных с подвозом </w:t>
      </w:r>
      <w:r>
        <w:rPr>
          <w:sz w:val="28"/>
          <w:szCs w:val="28"/>
          <w:shd w:val="clear" w:color="auto" w:fill="FFFFFF"/>
        </w:rPr>
        <w:t>учащи</w:t>
      </w:r>
      <w:r w:rsidRPr="00E12B68">
        <w:rPr>
          <w:sz w:val="28"/>
          <w:szCs w:val="28"/>
          <w:shd w:val="clear" w:color="auto" w:fill="FFFFFF"/>
        </w:rPr>
        <w:t>хся к месту учебы и обратно</w:t>
      </w:r>
      <w:r w:rsidRPr="000C30D6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</w:t>
      </w:r>
      <w:r w:rsidRPr="000C30D6">
        <w:rPr>
          <w:sz w:val="28"/>
          <w:szCs w:val="28"/>
          <w:shd w:val="clear" w:color="auto" w:fill="FFFFFF"/>
        </w:rPr>
        <w:t xml:space="preserve">риложение </w:t>
      </w:r>
      <w:r>
        <w:rPr>
          <w:sz w:val="28"/>
          <w:szCs w:val="28"/>
          <w:shd w:val="clear" w:color="auto" w:fill="FFFFFF"/>
        </w:rPr>
        <w:t>3</w:t>
      </w:r>
      <w:r w:rsidRPr="000C30D6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F34CFB" w:rsidRDefault="00F34CFB" w:rsidP="000C30D6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C30D6">
        <w:rPr>
          <w:rStyle w:val="apple-converted-space"/>
          <w:sz w:val="28"/>
          <w:szCs w:val="28"/>
          <w:shd w:val="clear" w:color="auto" w:fill="FFFFFF"/>
        </w:rPr>
        <w:t>1.</w:t>
      </w:r>
      <w:r>
        <w:rPr>
          <w:rStyle w:val="apple-converted-space"/>
          <w:sz w:val="28"/>
          <w:szCs w:val="28"/>
          <w:shd w:val="clear" w:color="auto" w:fill="FFFFFF"/>
        </w:rPr>
        <w:t>11</w:t>
      </w:r>
      <w:r w:rsidRPr="000C30D6">
        <w:rPr>
          <w:rStyle w:val="apple-converted-space"/>
          <w:sz w:val="28"/>
          <w:szCs w:val="28"/>
          <w:shd w:val="clear" w:color="auto" w:fill="FFFFFF"/>
        </w:rPr>
        <w:t>.</w:t>
      </w:r>
      <w:r w:rsidRPr="00E12B68">
        <w:rPr>
          <w:sz w:val="28"/>
          <w:szCs w:val="28"/>
        </w:rPr>
        <w:t>Управление образования</w:t>
      </w:r>
      <w:r w:rsidRPr="00E12B68">
        <w:rPr>
          <w:sz w:val="28"/>
          <w:szCs w:val="28"/>
          <w:shd w:val="clear" w:color="auto" w:fill="FFFFFF"/>
        </w:rPr>
        <w:t xml:space="preserve"> ежемесячно производит расчет </w:t>
      </w:r>
      <w:r>
        <w:rPr>
          <w:sz w:val="28"/>
          <w:szCs w:val="28"/>
          <w:shd w:val="clear" w:color="auto" w:fill="FFFFFF"/>
        </w:rPr>
        <w:t>компенсации фактических расходов</w:t>
      </w:r>
      <w:r w:rsidRPr="00E12B68">
        <w:rPr>
          <w:sz w:val="28"/>
          <w:szCs w:val="28"/>
          <w:shd w:val="clear" w:color="auto" w:fill="FFFFFF"/>
        </w:rPr>
        <w:t xml:space="preserve">, связанных с подвозом </w:t>
      </w:r>
      <w:r>
        <w:rPr>
          <w:sz w:val="28"/>
          <w:szCs w:val="28"/>
          <w:shd w:val="clear" w:color="auto" w:fill="FFFFFF"/>
        </w:rPr>
        <w:t>учащи</w:t>
      </w:r>
      <w:r w:rsidRPr="00E12B68">
        <w:rPr>
          <w:sz w:val="28"/>
          <w:szCs w:val="28"/>
          <w:shd w:val="clear" w:color="auto" w:fill="FFFFFF"/>
        </w:rPr>
        <w:t>хся к месту учебы и обратно</w:t>
      </w:r>
      <w:r w:rsidRPr="000C30D6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>п</w:t>
      </w:r>
      <w:r w:rsidRPr="000C30D6">
        <w:rPr>
          <w:sz w:val="28"/>
          <w:szCs w:val="28"/>
          <w:shd w:val="clear" w:color="auto" w:fill="FFFFFF"/>
        </w:rPr>
        <w:t xml:space="preserve">риложение </w:t>
      </w:r>
      <w:r>
        <w:rPr>
          <w:sz w:val="28"/>
          <w:szCs w:val="28"/>
          <w:shd w:val="clear" w:color="auto" w:fill="FFFFFF"/>
        </w:rPr>
        <w:t>2</w:t>
      </w:r>
      <w:r w:rsidRPr="000C30D6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.</w:t>
      </w:r>
    </w:p>
    <w:p w:rsidR="00F34CFB" w:rsidRDefault="00F34CFB" w:rsidP="000C30D6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1.12. В случае неиспользования учащимися денежных средств, перечисленных на универсальную карту школьника, денежные средства переходят на следующий месяц. </w:t>
      </w:r>
    </w:p>
    <w:p w:rsidR="00F34CFB" w:rsidRPr="000C30D6" w:rsidRDefault="00F34CFB" w:rsidP="000C30D6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C30D6">
        <w:rPr>
          <w:rStyle w:val="apple-converted-space"/>
          <w:sz w:val="28"/>
          <w:szCs w:val="28"/>
          <w:shd w:val="clear" w:color="auto" w:fill="FFFFFF"/>
        </w:rPr>
        <w:t>1.</w:t>
      </w:r>
      <w:r>
        <w:rPr>
          <w:rStyle w:val="apple-converted-space"/>
          <w:sz w:val="28"/>
          <w:szCs w:val="28"/>
          <w:shd w:val="clear" w:color="auto" w:fill="FFFFFF"/>
        </w:rPr>
        <w:t>13</w:t>
      </w:r>
      <w:r w:rsidRPr="000C30D6">
        <w:rPr>
          <w:rStyle w:val="apple-converted-space"/>
          <w:sz w:val="28"/>
          <w:szCs w:val="28"/>
          <w:shd w:val="clear" w:color="auto" w:fill="FFFFFF"/>
        </w:rPr>
        <w:t>.</w:t>
      </w:r>
      <w:r w:rsidRPr="000C30D6">
        <w:rPr>
          <w:sz w:val="28"/>
          <w:szCs w:val="28"/>
        </w:rPr>
        <w:t xml:space="preserve"> Управление образования</w:t>
      </w:r>
      <w:r>
        <w:rPr>
          <w:sz w:val="28"/>
          <w:szCs w:val="28"/>
          <w:shd w:val="clear" w:color="auto" w:fill="FFFFFF"/>
        </w:rPr>
        <w:t>о</w:t>
      </w:r>
      <w:r w:rsidRPr="000C30D6">
        <w:rPr>
          <w:sz w:val="28"/>
          <w:szCs w:val="28"/>
          <w:shd w:val="clear" w:color="auto" w:fill="FFFFFF"/>
        </w:rPr>
        <w:t xml:space="preserve">существляет контроль </w:t>
      </w:r>
      <w:r>
        <w:rPr>
          <w:sz w:val="28"/>
          <w:szCs w:val="28"/>
          <w:shd w:val="clear" w:color="auto" w:fill="FFFFFF"/>
        </w:rPr>
        <w:t>за</w:t>
      </w:r>
      <w:r w:rsidRPr="000C30D6">
        <w:rPr>
          <w:sz w:val="28"/>
          <w:szCs w:val="28"/>
          <w:shd w:val="clear" w:color="auto" w:fill="FFFFFF"/>
        </w:rPr>
        <w:t xml:space="preserve"> целевым использованием средств на выплату компенсации </w:t>
      </w:r>
      <w:r w:rsidRPr="00E12B68">
        <w:rPr>
          <w:sz w:val="28"/>
          <w:szCs w:val="28"/>
          <w:shd w:val="clear" w:color="auto" w:fill="FFFFFF"/>
        </w:rPr>
        <w:t xml:space="preserve">расходов, связанных с подвозом </w:t>
      </w:r>
      <w:r>
        <w:rPr>
          <w:sz w:val="28"/>
          <w:szCs w:val="28"/>
          <w:shd w:val="clear" w:color="auto" w:fill="FFFFFF"/>
        </w:rPr>
        <w:t>учащи</w:t>
      </w:r>
      <w:r w:rsidRPr="00E12B68">
        <w:rPr>
          <w:sz w:val="28"/>
          <w:szCs w:val="28"/>
          <w:shd w:val="clear" w:color="auto" w:fill="FFFFFF"/>
        </w:rPr>
        <w:t>хся к месту учебы и обратно</w:t>
      </w:r>
      <w:r>
        <w:rPr>
          <w:sz w:val="28"/>
          <w:szCs w:val="28"/>
          <w:shd w:val="clear" w:color="auto" w:fill="FFFFFF"/>
        </w:rPr>
        <w:t>.</w:t>
      </w:r>
    </w:p>
    <w:p w:rsidR="00F34CFB" w:rsidRDefault="00F34CFB" w:rsidP="00E12B68">
      <w:pPr>
        <w:jc w:val="center"/>
      </w:pPr>
    </w:p>
    <w:p w:rsidR="00F34CFB" w:rsidRPr="00F960D2" w:rsidRDefault="00F34CFB" w:rsidP="00F960D2">
      <w:pPr>
        <w:jc w:val="both"/>
        <w:rPr>
          <w:sz w:val="28"/>
          <w:szCs w:val="28"/>
        </w:rPr>
      </w:pPr>
    </w:p>
    <w:p w:rsidR="00F34CFB" w:rsidRDefault="00F34CFB" w:rsidP="00E12B68">
      <w:pPr>
        <w:jc w:val="both"/>
        <w:rPr>
          <w:sz w:val="28"/>
          <w:szCs w:val="28"/>
        </w:rPr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1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проживающих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E39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34CFB" w:rsidRDefault="00F34CFB" w:rsidP="006E3977">
      <w:pPr>
        <w:rPr>
          <w:sz w:val="24"/>
          <w:szCs w:val="24"/>
          <w:lang w:eastAsia="en-US"/>
        </w:rPr>
      </w:pPr>
    </w:p>
    <w:p w:rsidR="00F34CFB" w:rsidRPr="006E3977" w:rsidRDefault="00F34CFB" w:rsidP="006E3977">
      <w:pPr>
        <w:rPr>
          <w:sz w:val="24"/>
          <w:szCs w:val="24"/>
          <w:lang w:eastAsia="en-US"/>
        </w:rPr>
      </w:pPr>
    </w:p>
    <w:p w:rsidR="00F34CFB" w:rsidRDefault="00F34CFB" w:rsidP="006E3977">
      <w:pPr>
        <w:jc w:val="both"/>
      </w:pPr>
    </w:p>
    <w:p w:rsidR="00F34CFB" w:rsidRDefault="00F34CFB" w:rsidP="00F960D2">
      <w:pPr>
        <w:jc w:val="center"/>
      </w:pPr>
    </w:p>
    <w:p w:rsidR="00F34CFB" w:rsidRDefault="00F34CFB" w:rsidP="00F960D2">
      <w:pPr>
        <w:jc w:val="center"/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Начальнику Управления образования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администрации Шуйского</w:t>
      </w:r>
    </w:p>
    <w:p w:rsidR="00F34CFB" w:rsidRPr="00D06DC2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муниципального района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о</w:t>
      </w:r>
      <w:r w:rsidRPr="00B033A9">
        <w:rPr>
          <w:sz w:val="24"/>
          <w:szCs w:val="24"/>
          <w:lang w:eastAsia="en-US"/>
        </w:rPr>
        <w:t>т</w:t>
      </w:r>
      <w:r w:rsidRPr="00D06DC2">
        <w:rPr>
          <w:sz w:val="24"/>
          <w:szCs w:val="24"/>
          <w:lang w:eastAsia="en-US"/>
        </w:rPr>
        <w:t>___________________________________</w:t>
      </w:r>
      <w:r w:rsidRPr="00B033A9">
        <w:rPr>
          <w:sz w:val="24"/>
          <w:szCs w:val="24"/>
          <w:lang w:eastAsia="en-US"/>
        </w:rPr>
        <w:t>,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проживающей</w:t>
      </w:r>
      <w:r>
        <w:rPr>
          <w:sz w:val="24"/>
          <w:szCs w:val="24"/>
          <w:lang w:eastAsia="en-US"/>
        </w:rPr>
        <w:t>(его)</w:t>
      </w:r>
      <w:r w:rsidRPr="00B033A9">
        <w:rPr>
          <w:sz w:val="24"/>
          <w:szCs w:val="24"/>
          <w:lang w:eastAsia="en-US"/>
        </w:rPr>
        <w:t>:________________________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_____________________________________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тел.__________________________________</w:t>
      </w: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right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center"/>
        <w:rPr>
          <w:b/>
          <w:sz w:val="24"/>
          <w:szCs w:val="24"/>
          <w:lang w:eastAsia="en-US"/>
        </w:rPr>
      </w:pPr>
      <w:r w:rsidRPr="00B033A9">
        <w:rPr>
          <w:b/>
          <w:sz w:val="24"/>
          <w:szCs w:val="24"/>
          <w:lang w:eastAsia="en-US"/>
        </w:rPr>
        <w:t>Заявление</w:t>
      </w:r>
    </w:p>
    <w:p w:rsidR="00F34CFB" w:rsidRPr="00B033A9" w:rsidRDefault="00F34CFB" w:rsidP="00B033A9">
      <w:pPr>
        <w:jc w:val="center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Прошу выдать универсальную карту школьника (транспортное приложение)</w:t>
      </w:r>
    </w:p>
    <w:p w:rsidR="00F34CFB" w:rsidRPr="00D06DC2" w:rsidRDefault="00F34CFB" w:rsidP="00D06DC2">
      <w:pPr>
        <w:jc w:val="both"/>
        <w:rPr>
          <w:sz w:val="24"/>
          <w:szCs w:val="24"/>
          <w:lang w:eastAsia="en-US"/>
        </w:rPr>
      </w:pPr>
      <w:r w:rsidRPr="00D06DC2">
        <w:rPr>
          <w:sz w:val="24"/>
          <w:szCs w:val="24"/>
          <w:lang w:eastAsia="en-US"/>
        </w:rPr>
        <w:t>________________________________________________________________</w:t>
      </w:r>
      <w:r>
        <w:rPr>
          <w:sz w:val="24"/>
          <w:szCs w:val="24"/>
          <w:lang w:eastAsia="en-US"/>
        </w:rPr>
        <w:t>_____________</w:t>
      </w:r>
      <w:r w:rsidRPr="00D06DC2">
        <w:rPr>
          <w:sz w:val="24"/>
          <w:szCs w:val="24"/>
          <w:lang w:eastAsia="en-US"/>
        </w:rPr>
        <w:t>,</w:t>
      </w:r>
    </w:p>
    <w:p w:rsidR="00F34CFB" w:rsidRPr="00B033A9" w:rsidRDefault="00F34CFB" w:rsidP="00D06DC2">
      <w:pPr>
        <w:jc w:val="center"/>
        <w:rPr>
          <w:i/>
          <w:sz w:val="24"/>
          <w:szCs w:val="24"/>
          <w:lang w:eastAsia="en-US"/>
        </w:rPr>
      </w:pPr>
      <w:r w:rsidRPr="00D06DC2">
        <w:rPr>
          <w:i/>
          <w:sz w:val="24"/>
          <w:szCs w:val="24"/>
          <w:lang w:eastAsia="en-US"/>
        </w:rPr>
        <w:t>(Фамилия, имя, отчество ребенка)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проживающей (ему) по адресу:______________________________________</w:t>
      </w:r>
      <w:r>
        <w:rPr>
          <w:sz w:val="24"/>
          <w:szCs w:val="24"/>
          <w:lang w:eastAsia="en-US"/>
        </w:rPr>
        <w:t>______________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подвоза </w:t>
      </w:r>
      <w:r w:rsidRPr="00B033A9">
        <w:rPr>
          <w:sz w:val="24"/>
          <w:szCs w:val="24"/>
          <w:lang w:eastAsia="en-US"/>
        </w:rPr>
        <w:t>по маршруту___________________________________________</w:t>
      </w:r>
      <w:r>
        <w:rPr>
          <w:sz w:val="24"/>
          <w:szCs w:val="24"/>
          <w:lang w:eastAsia="en-US"/>
        </w:rPr>
        <w:t>_____________</w:t>
      </w:r>
    </w:p>
    <w:p w:rsidR="00F34CFB" w:rsidRPr="00B033A9" w:rsidRDefault="00F34CFB" w:rsidP="00D06DC2">
      <w:pPr>
        <w:ind w:left="-567"/>
        <w:jc w:val="both"/>
        <w:rPr>
          <w:sz w:val="24"/>
          <w:szCs w:val="24"/>
          <w:lang w:eastAsia="en-US"/>
        </w:rPr>
      </w:pPr>
      <w:r w:rsidRPr="00B033A9">
        <w:rPr>
          <w:sz w:val="24"/>
          <w:szCs w:val="24"/>
          <w:lang w:eastAsia="en-US"/>
        </w:rPr>
        <w:t>до места обучения_________________________________________________</w:t>
      </w:r>
      <w:r w:rsidRPr="00D06DC2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</w:t>
      </w:r>
    </w:p>
    <w:p w:rsidR="00F34CFB" w:rsidRPr="00B033A9" w:rsidRDefault="00F34CFB" w:rsidP="00D06DC2">
      <w:pPr>
        <w:jc w:val="both"/>
        <w:rPr>
          <w:sz w:val="24"/>
          <w:szCs w:val="24"/>
          <w:lang w:eastAsia="en-US"/>
        </w:rPr>
      </w:pPr>
    </w:p>
    <w:p w:rsidR="00F34CFB" w:rsidRPr="00B033A9" w:rsidRDefault="00F34CFB" w:rsidP="00B033A9">
      <w:pPr>
        <w:jc w:val="both"/>
        <w:rPr>
          <w:sz w:val="24"/>
          <w:szCs w:val="24"/>
          <w:lang w:eastAsia="en-US"/>
        </w:rPr>
      </w:pPr>
    </w:p>
    <w:p w:rsidR="00F34CFB" w:rsidRPr="00D06DC2" w:rsidRDefault="00F34CFB" w:rsidP="00D06DC2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D06DC2">
        <w:rPr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F34CFB" w:rsidRPr="00D06DC2" w:rsidRDefault="00F34CFB" w:rsidP="00D06DC2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</w:rPr>
      </w:pPr>
    </w:p>
    <w:p w:rsidR="00F34CFB" w:rsidRPr="00D06DC2" w:rsidRDefault="00F34CFB" w:rsidP="00D06DC2">
      <w:pPr>
        <w:autoSpaceDE w:val="0"/>
        <w:autoSpaceDN w:val="0"/>
        <w:adjustRightInd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"___"______________ 20___ г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D06DC2">
        <w:rPr>
          <w:bCs/>
          <w:iCs/>
          <w:sz w:val="24"/>
          <w:szCs w:val="24"/>
        </w:rPr>
        <w:t xml:space="preserve"> _________________ / ________________</w:t>
      </w:r>
      <w:r>
        <w:rPr>
          <w:bCs/>
          <w:iCs/>
          <w:sz w:val="24"/>
          <w:szCs w:val="24"/>
        </w:rPr>
        <w:t>__</w:t>
      </w:r>
      <w:r w:rsidRPr="00D06DC2">
        <w:rPr>
          <w:bCs/>
          <w:iCs/>
          <w:sz w:val="24"/>
          <w:szCs w:val="24"/>
        </w:rPr>
        <w:t xml:space="preserve"> /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  <w:r w:rsidRPr="00D06DC2">
        <w:rPr>
          <w:bCs/>
          <w:i/>
          <w:iCs/>
          <w:sz w:val="24"/>
          <w:szCs w:val="24"/>
        </w:rPr>
        <w:t>(Подпись Заявителя)</w:t>
      </w: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2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проживающих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Pr="006602D5" w:rsidRDefault="00F34CFB" w:rsidP="006602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34CFB" w:rsidRDefault="00F34CFB" w:rsidP="00D06DC2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 xml:space="preserve">Расчет 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компенсации фактических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в __________месяце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06"/>
        <w:gridCol w:w="1778"/>
        <w:gridCol w:w="1552"/>
        <w:gridCol w:w="1617"/>
        <w:gridCol w:w="2234"/>
      </w:tblGrid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 xml:space="preserve">Маршрут 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Стоимость 1 проезда</w:t>
            </w: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Количество проездов</w:t>
            </w: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Сумма, подлежащая к выплате за проезд</w:t>
            </w:r>
          </w:p>
        </w:tc>
      </w:tr>
      <w:tr w:rsidR="00F34CFB" w:rsidRPr="006E3977" w:rsidTr="006602D5">
        <w:tc>
          <w:tcPr>
            <w:tcW w:w="408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Default="00F34CFB" w:rsidP="004D375A">
      <w:pPr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F34CFB" w:rsidTr="006602D5">
        <w:tc>
          <w:tcPr>
            <w:tcW w:w="4785" w:type="dxa"/>
          </w:tcPr>
          <w:p w:rsidR="00F34CFB" w:rsidRDefault="00F34CFB" w:rsidP="006602D5">
            <w:pPr>
              <w:jc w:val="center"/>
            </w:pPr>
          </w:p>
        </w:tc>
        <w:tc>
          <w:tcPr>
            <w:tcW w:w="4786" w:type="dxa"/>
          </w:tcPr>
          <w:p w:rsidR="00F34CFB" w:rsidRPr="006602D5" w:rsidRDefault="00F34CFB" w:rsidP="006602D5">
            <w:pPr>
              <w:jc w:val="center"/>
              <w:rPr>
                <w:sz w:val="24"/>
                <w:szCs w:val="24"/>
                <w:lang w:eastAsia="en-US"/>
              </w:rPr>
            </w:pPr>
            <w:r w:rsidRPr="006602D5">
              <w:rPr>
                <w:sz w:val="24"/>
                <w:szCs w:val="24"/>
                <w:lang w:eastAsia="en-US"/>
              </w:rPr>
              <w:t>Приложение  3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  <w:lang w:eastAsia="en-US"/>
              </w:rPr>
              <w:t xml:space="preserve">к Положению </w:t>
            </w:r>
            <w:r w:rsidRPr="006602D5">
              <w:rPr>
                <w:sz w:val="24"/>
                <w:szCs w:val="24"/>
              </w:rPr>
              <w:t xml:space="preserve">об организации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подвоза учащихся,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проживающих на территории Шуйского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 xml:space="preserve">муниципального района, 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к муниципальным образовательным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учреждениям и обратно, расположенным</w:t>
            </w:r>
          </w:p>
          <w:p w:rsidR="00F34CFB" w:rsidRPr="006602D5" w:rsidRDefault="00F34CFB" w:rsidP="006602D5">
            <w:pPr>
              <w:jc w:val="center"/>
              <w:rPr>
                <w:sz w:val="24"/>
                <w:szCs w:val="24"/>
              </w:rPr>
            </w:pPr>
            <w:r w:rsidRPr="006602D5">
              <w:rPr>
                <w:sz w:val="24"/>
                <w:szCs w:val="24"/>
              </w:rPr>
              <w:t>на территории городского округа Шуя</w:t>
            </w:r>
          </w:p>
          <w:p w:rsidR="00F34CFB" w:rsidRDefault="00F34CFB" w:rsidP="006602D5">
            <w:pPr>
              <w:jc w:val="center"/>
            </w:pPr>
          </w:p>
        </w:tc>
      </w:tr>
    </w:tbl>
    <w:p w:rsidR="00F34CFB" w:rsidRDefault="00F34CFB" w:rsidP="004D375A">
      <w:pPr>
        <w:jc w:val="center"/>
      </w:pPr>
    </w:p>
    <w:p w:rsidR="00F34CFB" w:rsidRDefault="00F34CFB" w:rsidP="004D375A">
      <w:pPr>
        <w:jc w:val="center"/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Отчет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о фактических затратах расходов, связанных с подвозом учащихся к месту учебы и обратно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  <w:r w:rsidRPr="006E3977">
        <w:rPr>
          <w:sz w:val="28"/>
          <w:szCs w:val="28"/>
        </w:rPr>
        <w:t>в __________месяце _________ года</w:t>
      </w: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p w:rsidR="00F34CFB" w:rsidRPr="006E3977" w:rsidRDefault="00F34CFB" w:rsidP="004D375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"/>
        <w:gridCol w:w="1924"/>
        <w:gridCol w:w="1798"/>
        <w:gridCol w:w="1658"/>
        <w:gridCol w:w="2008"/>
        <w:gridCol w:w="1699"/>
      </w:tblGrid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Ф.И.О. учащегося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Маршрут</w:t>
            </w: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Расходы на проезд</w:t>
            </w: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Номер универсальной карты школьника</w:t>
            </w: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  <w:r w:rsidRPr="006602D5">
              <w:rPr>
                <w:sz w:val="28"/>
                <w:szCs w:val="28"/>
              </w:rPr>
              <w:t>Примечание</w:t>
            </w:r>
          </w:p>
        </w:tc>
      </w:tr>
      <w:tr w:rsidR="00F34CFB" w:rsidRPr="006E3977" w:rsidTr="006602D5">
        <w:tc>
          <w:tcPr>
            <w:tcW w:w="407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34CFB" w:rsidRPr="006602D5" w:rsidRDefault="00F34CFB" w:rsidP="00660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4CFB" w:rsidRPr="006E3977" w:rsidRDefault="00F34CFB" w:rsidP="006E3977">
      <w:pPr>
        <w:jc w:val="center"/>
        <w:rPr>
          <w:sz w:val="28"/>
          <w:szCs w:val="28"/>
        </w:rPr>
      </w:pPr>
    </w:p>
    <w:sectPr w:rsidR="00F34CFB" w:rsidRPr="006E3977" w:rsidSect="009B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7D7"/>
    <w:multiLevelType w:val="hybridMultilevel"/>
    <w:tmpl w:val="1F86B08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1D34150"/>
    <w:multiLevelType w:val="hybridMultilevel"/>
    <w:tmpl w:val="C470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0D2"/>
    <w:rsid w:val="00004778"/>
    <w:rsid w:val="00035385"/>
    <w:rsid w:val="00066971"/>
    <w:rsid w:val="000C30D6"/>
    <w:rsid w:val="000D08C6"/>
    <w:rsid w:val="000D508B"/>
    <w:rsid w:val="000D5D94"/>
    <w:rsid w:val="000F5E57"/>
    <w:rsid w:val="00113B1B"/>
    <w:rsid w:val="001669AB"/>
    <w:rsid w:val="001B1B48"/>
    <w:rsid w:val="001C0B0E"/>
    <w:rsid w:val="001E63E8"/>
    <w:rsid w:val="002C2CC3"/>
    <w:rsid w:val="0038191A"/>
    <w:rsid w:val="00416EBE"/>
    <w:rsid w:val="004328A5"/>
    <w:rsid w:val="004A7F8C"/>
    <w:rsid w:val="004D375A"/>
    <w:rsid w:val="00522323"/>
    <w:rsid w:val="00545D08"/>
    <w:rsid w:val="00633ED8"/>
    <w:rsid w:val="006602D5"/>
    <w:rsid w:val="00664ADE"/>
    <w:rsid w:val="006D0B79"/>
    <w:rsid w:val="006E3977"/>
    <w:rsid w:val="007571A6"/>
    <w:rsid w:val="00847101"/>
    <w:rsid w:val="0091085F"/>
    <w:rsid w:val="0094577B"/>
    <w:rsid w:val="00957CCF"/>
    <w:rsid w:val="009B7334"/>
    <w:rsid w:val="009C61C8"/>
    <w:rsid w:val="00A757D8"/>
    <w:rsid w:val="00A87C5E"/>
    <w:rsid w:val="00B033A9"/>
    <w:rsid w:val="00B61A74"/>
    <w:rsid w:val="00BC25CF"/>
    <w:rsid w:val="00CD7E7B"/>
    <w:rsid w:val="00D06DC2"/>
    <w:rsid w:val="00D60EC1"/>
    <w:rsid w:val="00D8757E"/>
    <w:rsid w:val="00DC12C7"/>
    <w:rsid w:val="00E12B68"/>
    <w:rsid w:val="00F34CFB"/>
    <w:rsid w:val="00F45929"/>
    <w:rsid w:val="00F960D2"/>
    <w:rsid w:val="00FA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0D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9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12B68"/>
    <w:rPr>
      <w:rFonts w:cs="Times New Roman"/>
    </w:rPr>
  </w:style>
  <w:style w:type="table" w:styleId="TableGrid">
    <w:name w:val="Table Grid"/>
    <w:basedOn w:val="TableNormal"/>
    <w:uiPriority w:val="99"/>
    <w:rsid w:val="00633E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658</TotalTime>
  <Pages>5</Pages>
  <Words>1045</Words>
  <Characters>5960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17</cp:revision>
  <cp:lastPrinted>2015-09-25T08:30:00Z</cp:lastPrinted>
  <dcterms:created xsi:type="dcterms:W3CDTF">2015-07-28T12:47:00Z</dcterms:created>
  <dcterms:modified xsi:type="dcterms:W3CDTF">2015-09-25T08:31:00Z</dcterms:modified>
</cp:coreProperties>
</file>