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5C4D5D">
      <w:pPr>
        <w:jc w:val="center"/>
        <w:outlineLvl w:val="0"/>
        <w:rPr>
          <w:kern w:val="2"/>
          <w:sz w:val="28"/>
          <w:szCs w:val="28"/>
        </w:rPr>
      </w:pPr>
      <w:r w:rsidRPr="00B72C8E">
        <w:rPr>
          <w:kern w:val="2"/>
          <w:sz w:val="28"/>
          <w:szCs w:val="28"/>
        </w:rPr>
        <w:t>РОССИЙСКАЯ ФЕДЕРАЦИЯ</w:t>
      </w:r>
    </w:p>
    <w:p w:rsidR="00EC1870" w:rsidRPr="00B72C8E" w:rsidRDefault="00EC1870" w:rsidP="005C4D5D">
      <w:pPr>
        <w:jc w:val="center"/>
        <w:rPr>
          <w:kern w:val="2"/>
          <w:sz w:val="28"/>
          <w:szCs w:val="28"/>
        </w:rPr>
      </w:pPr>
      <w:r w:rsidRPr="00B72C8E">
        <w:rPr>
          <w:kern w:val="2"/>
          <w:sz w:val="28"/>
          <w:szCs w:val="28"/>
        </w:rPr>
        <w:t>Ивановская область</w:t>
      </w:r>
    </w:p>
    <w:p w:rsidR="008704FC" w:rsidRDefault="008704FC" w:rsidP="00EC1870">
      <w:pPr>
        <w:jc w:val="center"/>
        <w:rPr>
          <w:kern w:val="2"/>
          <w:sz w:val="28"/>
          <w:szCs w:val="28"/>
        </w:rPr>
      </w:pPr>
    </w:p>
    <w:p w:rsidR="00EC1870" w:rsidRPr="00B72C8E" w:rsidRDefault="008704FC"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2840355</wp:posOffset>
            </wp:positionH>
            <wp:positionV relativeFrom="margin">
              <wp:posOffset>698500</wp:posOffset>
            </wp:positionV>
            <wp:extent cx="462280" cy="560070"/>
            <wp:effectExtent l="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8704FC" w:rsidRDefault="008704FC" w:rsidP="00EC1870">
      <w:pPr>
        <w:jc w:val="center"/>
        <w:outlineLvl w:val="0"/>
        <w:rPr>
          <w:b/>
          <w:smallCaps/>
          <w:sz w:val="28"/>
          <w:szCs w:val="28"/>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FD12FB" w:rsidP="00EC1870">
      <w:pPr>
        <w:jc w:val="center"/>
        <w:rPr>
          <w:b/>
          <w:i/>
          <w:sz w:val="36"/>
          <w:szCs w:val="36"/>
        </w:rPr>
      </w:pPr>
      <w:r w:rsidRPr="00FD12FB">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ED19C4" w:rsidRDefault="00897711" w:rsidP="00EC1870">
      <w:pPr>
        <w:jc w:val="center"/>
        <w:rPr>
          <w:sz w:val="28"/>
        </w:rPr>
      </w:pPr>
      <w:r>
        <w:rPr>
          <w:sz w:val="28"/>
        </w:rPr>
        <w:t>о</w:t>
      </w:r>
      <w:r w:rsidR="00EB63F5">
        <w:rPr>
          <w:sz w:val="28"/>
        </w:rPr>
        <w:t>т</w:t>
      </w:r>
      <w:r w:rsidR="007112B1" w:rsidRPr="007112B1">
        <w:rPr>
          <w:sz w:val="28"/>
          <w:u w:val="single"/>
        </w:rPr>
        <w:t>07.11.2017</w:t>
      </w:r>
      <w:r w:rsidR="00EC1870">
        <w:rPr>
          <w:sz w:val="28"/>
        </w:rPr>
        <w:t>№</w:t>
      </w:r>
      <w:r w:rsidR="007112B1" w:rsidRPr="007112B1">
        <w:rPr>
          <w:sz w:val="28"/>
          <w:u w:val="single"/>
        </w:rPr>
        <w:t>805-п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участкас кадастровым номером 37:20:</w:t>
      </w:r>
      <w:r w:rsidR="007640A7">
        <w:rPr>
          <w:b/>
          <w:sz w:val="28"/>
          <w:szCs w:val="28"/>
        </w:rPr>
        <w:t>0</w:t>
      </w:r>
      <w:r w:rsidR="00710624">
        <w:rPr>
          <w:b/>
          <w:sz w:val="28"/>
          <w:szCs w:val="28"/>
        </w:rPr>
        <w:t>308</w:t>
      </w:r>
      <w:r w:rsidR="003B3338">
        <w:rPr>
          <w:b/>
          <w:sz w:val="28"/>
          <w:szCs w:val="28"/>
        </w:rPr>
        <w:t>10</w:t>
      </w:r>
      <w:r w:rsidR="00710624">
        <w:rPr>
          <w:b/>
          <w:sz w:val="28"/>
          <w:szCs w:val="28"/>
        </w:rPr>
        <w:t>:</w:t>
      </w:r>
      <w:r w:rsidR="00ED19C4">
        <w:rPr>
          <w:b/>
          <w:sz w:val="28"/>
          <w:szCs w:val="28"/>
        </w:rPr>
        <w:t>132</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proofErr w:type="gramStart"/>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r w:rsidR="005C4D5D">
        <w:rPr>
          <w:sz w:val="28"/>
          <w:szCs w:val="28"/>
        </w:rPr>
        <w:t xml:space="preserve"> </w:t>
      </w:r>
      <w:r w:rsidR="00824C6B">
        <w:rPr>
          <w:sz w:val="28"/>
          <w:szCs w:val="28"/>
        </w:rPr>
        <w:t xml:space="preserve">Уставом Шуйского муниципального района, </w:t>
      </w:r>
      <w:r w:rsidR="009637CE">
        <w:rPr>
          <w:sz w:val="28"/>
          <w:szCs w:val="28"/>
        </w:rPr>
        <w:t>на основании заявления</w:t>
      </w:r>
      <w:r w:rsidR="005C4D5D">
        <w:rPr>
          <w:sz w:val="28"/>
          <w:szCs w:val="28"/>
        </w:rPr>
        <w:t xml:space="preserve"> </w:t>
      </w:r>
      <w:r w:rsidR="00ED19C4">
        <w:rPr>
          <w:sz w:val="28"/>
          <w:szCs w:val="28"/>
        </w:rPr>
        <w:t>Соловьевой Н.Б</w:t>
      </w:r>
      <w:r w:rsidR="00937628">
        <w:rPr>
          <w:sz w:val="28"/>
          <w:szCs w:val="28"/>
        </w:rPr>
        <w:t xml:space="preserve">. </w:t>
      </w:r>
      <w:r w:rsidR="009637CE">
        <w:rPr>
          <w:sz w:val="28"/>
          <w:szCs w:val="28"/>
        </w:rPr>
        <w:t xml:space="preserve">от </w:t>
      </w:r>
      <w:r w:rsidR="00563A04">
        <w:rPr>
          <w:sz w:val="28"/>
          <w:szCs w:val="28"/>
        </w:rPr>
        <w:t>1</w:t>
      </w:r>
      <w:r w:rsidR="008704FC">
        <w:rPr>
          <w:sz w:val="28"/>
          <w:szCs w:val="28"/>
        </w:rPr>
        <w:t>9</w:t>
      </w:r>
      <w:r w:rsidR="00937628">
        <w:rPr>
          <w:sz w:val="28"/>
          <w:szCs w:val="28"/>
        </w:rPr>
        <w:t>.</w:t>
      </w:r>
      <w:r w:rsidR="00ED19C4">
        <w:rPr>
          <w:sz w:val="28"/>
          <w:szCs w:val="28"/>
        </w:rPr>
        <w:t>10</w:t>
      </w:r>
      <w:r w:rsidR="009637CE">
        <w:rPr>
          <w:sz w:val="28"/>
          <w:szCs w:val="28"/>
        </w:rPr>
        <w:t xml:space="preserve">.2017 № </w:t>
      </w:r>
      <w:r w:rsidR="00ED19C4">
        <w:rPr>
          <w:sz w:val="28"/>
          <w:szCs w:val="28"/>
        </w:rPr>
        <w:t>4197</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roofErr w:type="gramEnd"/>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w:t>
      </w:r>
      <w:r w:rsidR="007640A7">
        <w:rPr>
          <w:sz w:val="28"/>
          <w:szCs w:val="28"/>
        </w:rPr>
        <w:t>0</w:t>
      </w:r>
      <w:r w:rsidR="00710624">
        <w:rPr>
          <w:sz w:val="28"/>
          <w:szCs w:val="28"/>
        </w:rPr>
        <w:t>308</w:t>
      </w:r>
      <w:r w:rsidR="003B3338">
        <w:rPr>
          <w:sz w:val="28"/>
          <w:szCs w:val="28"/>
        </w:rPr>
        <w:t>10</w:t>
      </w:r>
      <w:r w:rsidR="00710624">
        <w:rPr>
          <w:sz w:val="28"/>
          <w:szCs w:val="28"/>
        </w:rPr>
        <w:t>:</w:t>
      </w:r>
      <w:r w:rsidR="00ED19C4">
        <w:rPr>
          <w:sz w:val="28"/>
          <w:szCs w:val="28"/>
        </w:rPr>
        <w:t>132</w:t>
      </w:r>
      <w:r w:rsidR="009637CE">
        <w:rPr>
          <w:sz w:val="28"/>
          <w:szCs w:val="28"/>
        </w:rPr>
        <w:t xml:space="preserve">, расположенного поадресу: Ивановская область, Шуйский район, </w:t>
      </w:r>
      <w:r w:rsidR="003B3338">
        <w:rPr>
          <w:sz w:val="28"/>
          <w:szCs w:val="28"/>
        </w:rPr>
        <w:t>с. Красноармейское</w:t>
      </w:r>
      <w:r w:rsidR="00B2523A">
        <w:rPr>
          <w:sz w:val="28"/>
          <w:szCs w:val="28"/>
        </w:rPr>
        <w:t>,</w:t>
      </w:r>
      <w:r w:rsidR="005C4D5D">
        <w:rPr>
          <w:sz w:val="28"/>
          <w:szCs w:val="28"/>
        </w:rPr>
        <w:t xml:space="preserve"> </w:t>
      </w:r>
      <w:r w:rsidR="003B3338">
        <w:rPr>
          <w:sz w:val="28"/>
          <w:szCs w:val="28"/>
        </w:rPr>
        <w:t xml:space="preserve">ул. </w:t>
      </w:r>
      <w:r w:rsidR="00ED19C4">
        <w:rPr>
          <w:sz w:val="28"/>
          <w:szCs w:val="28"/>
        </w:rPr>
        <w:t xml:space="preserve">2-я </w:t>
      </w:r>
      <w:r w:rsidR="008704FC">
        <w:rPr>
          <w:sz w:val="28"/>
          <w:szCs w:val="28"/>
        </w:rPr>
        <w:t>Молодежная</w:t>
      </w:r>
      <w:r w:rsidR="003B3338">
        <w:rPr>
          <w:sz w:val="28"/>
          <w:szCs w:val="28"/>
        </w:rPr>
        <w:t>,</w:t>
      </w:r>
      <w:r w:rsidR="005C4D5D">
        <w:rPr>
          <w:sz w:val="28"/>
          <w:szCs w:val="28"/>
        </w:rPr>
        <w:t xml:space="preserve"> </w:t>
      </w:r>
      <w:r w:rsidR="00710624">
        <w:rPr>
          <w:sz w:val="28"/>
          <w:szCs w:val="28"/>
        </w:rPr>
        <w:t xml:space="preserve">участок </w:t>
      </w:r>
      <w:r w:rsidR="008704FC">
        <w:rPr>
          <w:sz w:val="28"/>
          <w:szCs w:val="28"/>
        </w:rPr>
        <w:t>4</w:t>
      </w:r>
      <w:r w:rsidR="007640A7">
        <w:rPr>
          <w:sz w:val="28"/>
          <w:szCs w:val="28"/>
        </w:rPr>
        <w:t xml:space="preserve">, </w:t>
      </w:r>
      <w:r w:rsidR="009637CE">
        <w:rPr>
          <w:sz w:val="28"/>
          <w:szCs w:val="28"/>
        </w:rPr>
        <w:t>площадью</w:t>
      </w:r>
      <w:r w:rsidR="008704FC">
        <w:rPr>
          <w:sz w:val="28"/>
          <w:szCs w:val="28"/>
        </w:rPr>
        <w:t>1 00</w:t>
      </w:r>
      <w:r w:rsidR="00ED19C4">
        <w:rPr>
          <w:sz w:val="28"/>
          <w:szCs w:val="28"/>
        </w:rPr>
        <w:t>1</w:t>
      </w:r>
      <w:r w:rsidR="009637CE">
        <w:rPr>
          <w:sz w:val="28"/>
          <w:szCs w:val="28"/>
        </w:rPr>
        <w:t>кв</w:t>
      </w:r>
      <w:proofErr w:type="gramStart"/>
      <w:r w:rsidR="009637CE">
        <w:rPr>
          <w:sz w:val="28"/>
          <w:szCs w:val="28"/>
        </w:rPr>
        <w:t>.м</w:t>
      </w:r>
      <w:proofErr w:type="gramEnd"/>
      <w:r w:rsidR="009637CE">
        <w:rPr>
          <w:sz w:val="28"/>
          <w:szCs w:val="28"/>
        </w:rPr>
        <w:t>, с разрешенным</w:t>
      </w:r>
      <w:r w:rsidR="00ED19C4">
        <w:rPr>
          <w:sz w:val="28"/>
          <w:szCs w:val="28"/>
        </w:rPr>
        <w:t xml:space="preserve"> видом использования – «Д</w:t>
      </w:r>
      <w:r w:rsidR="001055EB">
        <w:rPr>
          <w:sz w:val="28"/>
          <w:szCs w:val="28"/>
        </w:rPr>
        <w:t xml:space="preserve">ля </w:t>
      </w:r>
      <w:r w:rsidR="00710624">
        <w:rPr>
          <w:sz w:val="28"/>
          <w:szCs w:val="28"/>
        </w:rPr>
        <w:t>индивидуального жилищного строительства</w:t>
      </w:r>
      <w:r w:rsidR="00ED19C4">
        <w:rPr>
          <w:sz w:val="28"/>
          <w:szCs w:val="28"/>
        </w:rPr>
        <w:t>»</w:t>
      </w:r>
      <w:r w:rsidR="00D14712">
        <w:rPr>
          <w:sz w:val="28"/>
          <w:szCs w:val="28"/>
        </w:rPr>
        <w:t>,</w:t>
      </w:r>
      <w:r w:rsidR="005C4D5D">
        <w:rPr>
          <w:sz w:val="28"/>
          <w:szCs w:val="28"/>
        </w:rPr>
        <w:t xml:space="preserve"> </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092F5A"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092F5A"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C23872" w:rsidRDefault="00C23872" w:rsidP="00C23872">
      <w:pPr>
        <w:jc w:val="both"/>
        <w:rPr>
          <w:b/>
          <w:sz w:val="28"/>
          <w:szCs w:val="28"/>
        </w:rPr>
      </w:pPr>
      <w:r>
        <w:rPr>
          <w:b/>
          <w:sz w:val="28"/>
          <w:szCs w:val="28"/>
        </w:rPr>
        <w:t>Г</w:t>
      </w:r>
      <w:r w:rsidRPr="009B0F52">
        <w:rPr>
          <w:b/>
          <w:sz w:val="28"/>
          <w:szCs w:val="28"/>
        </w:rPr>
        <w:t>лав</w:t>
      </w:r>
      <w:r w:rsidR="00937628">
        <w:rPr>
          <w:b/>
          <w:sz w:val="28"/>
          <w:szCs w:val="28"/>
        </w:rPr>
        <w:t>а</w:t>
      </w:r>
      <w:r w:rsidR="00064413">
        <w:rPr>
          <w:b/>
          <w:sz w:val="28"/>
          <w:szCs w:val="28"/>
        </w:rPr>
        <w:t xml:space="preserve">Шуйского </w:t>
      </w:r>
      <w:proofErr w:type="gramStart"/>
      <w:r w:rsidR="00064413">
        <w:rPr>
          <w:b/>
          <w:sz w:val="28"/>
          <w:szCs w:val="28"/>
        </w:rPr>
        <w:t>муниципального</w:t>
      </w:r>
      <w:proofErr w:type="gramEnd"/>
      <w:r w:rsidR="00064413">
        <w:rPr>
          <w:b/>
          <w:sz w:val="28"/>
          <w:szCs w:val="28"/>
        </w:rPr>
        <w:t xml:space="preserve"> район</w:t>
      </w:r>
      <w:r w:rsidR="00BB31FF">
        <w:rPr>
          <w:b/>
          <w:sz w:val="28"/>
          <w:szCs w:val="28"/>
        </w:rPr>
        <w:t>С.А. Бабанов</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412D59" w:rsidRDefault="00562A9F" w:rsidP="005C4D5D">
      <w:pPr>
        <w:autoSpaceDE w:val="0"/>
        <w:autoSpaceDN w:val="0"/>
        <w:adjustRightInd w:val="0"/>
        <w:jc w:val="right"/>
        <w:outlineLvl w:val="0"/>
      </w:pPr>
      <w:r>
        <w:lastRenderedPageBreak/>
        <w:t>Приложение № 1</w:t>
      </w:r>
    </w:p>
    <w:p w:rsidR="00412D59" w:rsidRDefault="00412D59" w:rsidP="005C4D5D">
      <w:pPr>
        <w:autoSpaceDE w:val="0"/>
        <w:autoSpaceDN w:val="0"/>
        <w:adjustRightInd w:val="0"/>
        <w:jc w:val="right"/>
        <w:outlineLvl w:val="0"/>
      </w:pPr>
      <w:r>
        <w:t>к постановлению Администрации</w:t>
      </w:r>
    </w:p>
    <w:p w:rsidR="00412D59" w:rsidRDefault="00412D59" w:rsidP="005C4D5D">
      <w:pPr>
        <w:autoSpaceDE w:val="0"/>
        <w:autoSpaceDN w:val="0"/>
        <w:adjustRightInd w:val="0"/>
        <w:jc w:val="right"/>
        <w:outlineLvl w:val="0"/>
      </w:pPr>
      <w:r>
        <w:t>Шуйского муниципального района</w:t>
      </w:r>
    </w:p>
    <w:p w:rsidR="00412D59" w:rsidRPr="006D267E" w:rsidRDefault="00412D59" w:rsidP="005C4D5D">
      <w:pPr>
        <w:autoSpaceDE w:val="0"/>
        <w:autoSpaceDN w:val="0"/>
        <w:adjustRightInd w:val="0"/>
        <w:jc w:val="right"/>
        <w:outlineLvl w:val="0"/>
        <w:rPr>
          <w:u w:val="single"/>
        </w:rPr>
      </w:pPr>
      <w:r>
        <w:t xml:space="preserve">от </w:t>
      </w:r>
      <w:r w:rsidR="007112B1" w:rsidRPr="007112B1">
        <w:rPr>
          <w:u w:val="single"/>
        </w:rPr>
        <w:t>07.11.2017</w:t>
      </w:r>
      <w:r>
        <w:t>№</w:t>
      </w:r>
      <w:r w:rsidR="007112B1" w:rsidRPr="007112B1">
        <w:rPr>
          <w:u w:val="single"/>
        </w:rPr>
        <w:t>805-п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bookmarkStart w:id="0" w:name="_GoBack"/>
      <w:bookmarkEnd w:id="0"/>
    </w:p>
    <w:tbl>
      <w:tblPr>
        <w:tblW w:w="7429"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571"/>
        <w:gridCol w:w="577"/>
      </w:tblGrid>
      <w:tr w:rsidR="00937628" w:rsidRPr="007001F2" w:rsidTr="00937628">
        <w:trPr>
          <w:trHeight w:val="250"/>
        </w:trPr>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937628" w:rsidRPr="00897711" w:rsidRDefault="00ED19C4" w:rsidP="00D25BBC">
            <w:pPr>
              <w:autoSpaceDE w:val="0"/>
              <w:autoSpaceDN w:val="0"/>
              <w:adjustRightInd w:val="0"/>
              <w:jc w:val="center"/>
              <w:rPr>
                <w:b/>
              </w:rPr>
            </w:pPr>
            <w:r>
              <w:rPr>
                <w:b/>
              </w:rPr>
              <w:t>8</w:t>
            </w:r>
          </w:p>
        </w:tc>
        <w:tc>
          <w:tcPr>
            <w:tcW w:w="577" w:type="dxa"/>
            <w:tcBorders>
              <w:top w:val="single" w:sz="4" w:space="0" w:color="auto"/>
              <w:left w:val="single" w:sz="4" w:space="0" w:color="auto"/>
              <w:bottom w:val="single" w:sz="4" w:space="0" w:color="auto"/>
              <w:right w:val="single" w:sz="4" w:space="0" w:color="auto"/>
            </w:tcBorders>
          </w:tcPr>
          <w:p w:rsidR="00937628" w:rsidRPr="00897711" w:rsidRDefault="00ED19C4" w:rsidP="00D25BBC">
            <w:pPr>
              <w:autoSpaceDE w:val="0"/>
              <w:autoSpaceDN w:val="0"/>
              <w:adjustRightInd w:val="0"/>
              <w:jc w:val="center"/>
              <w:rPr>
                <w:b/>
              </w:rPr>
            </w:pPr>
            <w:r>
              <w:rPr>
                <w:b/>
              </w:rPr>
              <w:t>1</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ED19C4">
        <w:t>Соловьевой Натальи Борисовны</w:t>
      </w:r>
      <w:r w:rsidR="00EB63F5">
        <w:t xml:space="preserve"> от </w:t>
      </w:r>
      <w:r w:rsidR="00563A04">
        <w:t>1</w:t>
      </w:r>
      <w:r w:rsidR="008704FC">
        <w:t>9</w:t>
      </w:r>
      <w:r w:rsidR="00937628">
        <w:t>.</w:t>
      </w:r>
      <w:r w:rsidR="00ED19C4">
        <w:t>10</w:t>
      </w:r>
      <w:r w:rsidR="007640A7">
        <w:t>.2017</w:t>
      </w:r>
      <w:r w:rsidR="00EB63F5">
        <w:t xml:space="preserve"> № </w:t>
      </w:r>
      <w:r w:rsidR="00ED19C4">
        <w:t>4197</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3B3338">
        <w:t xml:space="preserve">с. </w:t>
      </w:r>
      <w:proofErr w:type="gramStart"/>
      <w:r w:rsidR="003B3338">
        <w:t>Красноармейское</w:t>
      </w:r>
      <w:proofErr w:type="gramEnd"/>
      <w:r w:rsidR="001E7F4B">
        <w:t xml:space="preserve">, </w:t>
      </w:r>
      <w:r w:rsidR="003B3338">
        <w:t xml:space="preserve">ул. </w:t>
      </w:r>
      <w:r w:rsidR="00ED19C4">
        <w:t xml:space="preserve">2-я </w:t>
      </w:r>
      <w:r w:rsidR="008704FC">
        <w:t>Молодежная</w:t>
      </w:r>
      <w:r w:rsidR="003B3338">
        <w:t xml:space="preserve">, </w:t>
      </w:r>
      <w:r w:rsidR="001E7F4B">
        <w:t xml:space="preserve">участок </w:t>
      </w:r>
      <w:r w:rsidR="008704FC">
        <w:t>4</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ED19C4" w:rsidP="00CE0D5D">
            <w:pPr>
              <w:autoSpaceDE w:val="0"/>
              <w:autoSpaceDN w:val="0"/>
              <w:adjustRightInd w:val="0"/>
              <w:jc w:val="center"/>
            </w:pPr>
            <w:r>
              <w:t>278066.72</w:t>
            </w:r>
          </w:p>
        </w:tc>
        <w:tc>
          <w:tcPr>
            <w:tcW w:w="3191" w:type="dxa"/>
          </w:tcPr>
          <w:p w:rsidR="00E003F4" w:rsidRDefault="00ED19C4" w:rsidP="00CE0D5D">
            <w:pPr>
              <w:autoSpaceDE w:val="0"/>
              <w:autoSpaceDN w:val="0"/>
              <w:adjustRightInd w:val="0"/>
              <w:jc w:val="center"/>
            </w:pPr>
            <w:r>
              <w:t>243188.11</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ED19C4" w:rsidP="00CE0D5D">
            <w:pPr>
              <w:autoSpaceDE w:val="0"/>
              <w:autoSpaceDN w:val="0"/>
              <w:adjustRightInd w:val="0"/>
              <w:jc w:val="center"/>
            </w:pPr>
            <w:r>
              <w:t>278042.22</w:t>
            </w:r>
          </w:p>
        </w:tc>
        <w:tc>
          <w:tcPr>
            <w:tcW w:w="3191" w:type="dxa"/>
          </w:tcPr>
          <w:p w:rsidR="00E003F4" w:rsidRDefault="00ED19C4" w:rsidP="00CE0D5D">
            <w:pPr>
              <w:autoSpaceDE w:val="0"/>
              <w:autoSpaceDN w:val="0"/>
              <w:adjustRightInd w:val="0"/>
              <w:jc w:val="center"/>
            </w:pPr>
            <w:r>
              <w:t>243224.46</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ED19C4" w:rsidP="00CE0D5D">
            <w:pPr>
              <w:autoSpaceDE w:val="0"/>
              <w:autoSpaceDN w:val="0"/>
              <w:adjustRightInd w:val="0"/>
              <w:jc w:val="center"/>
            </w:pPr>
            <w:r>
              <w:t>278061.57</w:t>
            </w:r>
          </w:p>
        </w:tc>
        <w:tc>
          <w:tcPr>
            <w:tcW w:w="3191" w:type="dxa"/>
          </w:tcPr>
          <w:p w:rsidR="00E003F4" w:rsidRDefault="00ED19C4" w:rsidP="00CE0D5D">
            <w:pPr>
              <w:autoSpaceDE w:val="0"/>
              <w:autoSpaceDN w:val="0"/>
              <w:adjustRightInd w:val="0"/>
              <w:jc w:val="center"/>
            </w:pPr>
            <w:r>
              <w:t>243237.40</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ED19C4" w:rsidP="008704FC">
            <w:pPr>
              <w:autoSpaceDE w:val="0"/>
              <w:autoSpaceDN w:val="0"/>
              <w:adjustRightInd w:val="0"/>
              <w:jc w:val="center"/>
            </w:pPr>
            <w:r>
              <w:t>278085.28</w:t>
            </w:r>
          </w:p>
        </w:tc>
        <w:tc>
          <w:tcPr>
            <w:tcW w:w="3191" w:type="dxa"/>
          </w:tcPr>
          <w:p w:rsidR="00E003F4" w:rsidRDefault="00ED19C4" w:rsidP="00CE0D5D">
            <w:pPr>
              <w:autoSpaceDE w:val="0"/>
              <w:autoSpaceDN w:val="0"/>
              <w:adjustRightInd w:val="0"/>
              <w:jc w:val="center"/>
            </w:pPr>
            <w:r>
              <w:t>243201.93</w:t>
            </w:r>
          </w:p>
        </w:tc>
      </w:tr>
      <w:tr w:rsidR="00ED19C4" w:rsidTr="00E003F4">
        <w:tc>
          <w:tcPr>
            <w:tcW w:w="3190" w:type="dxa"/>
          </w:tcPr>
          <w:p w:rsidR="00ED19C4" w:rsidRDefault="00ED19C4" w:rsidP="00CE0D5D">
            <w:pPr>
              <w:autoSpaceDE w:val="0"/>
              <w:autoSpaceDN w:val="0"/>
              <w:adjustRightInd w:val="0"/>
              <w:jc w:val="center"/>
            </w:pPr>
            <w:r>
              <w:t>5</w:t>
            </w:r>
          </w:p>
        </w:tc>
        <w:tc>
          <w:tcPr>
            <w:tcW w:w="3190" w:type="dxa"/>
          </w:tcPr>
          <w:p w:rsidR="00ED19C4" w:rsidRDefault="00ED19C4" w:rsidP="008704FC">
            <w:pPr>
              <w:autoSpaceDE w:val="0"/>
              <w:autoSpaceDN w:val="0"/>
              <w:adjustRightInd w:val="0"/>
              <w:jc w:val="center"/>
            </w:pPr>
            <w:r>
              <w:t>278081.62</w:t>
            </w:r>
          </w:p>
        </w:tc>
        <w:tc>
          <w:tcPr>
            <w:tcW w:w="3191" w:type="dxa"/>
          </w:tcPr>
          <w:p w:rsidR="00ED19C4" w:rsidRDefault="00ED19C4" w:rsidP="00CE0D5D">
            <w:pPr>
              <w:autoSpaceDE w:val="0"/>
              <w:autoSpaceDN w:val="0"/>
              <w:adjustRightInd w:val="0"/>
              <w:jc w:val="center"/>
            </w:pPr>
            <w:r>
              <w:t>243199.48</w:t>
            </w:r>
          </w:p>
        </w:tc>
      </w:tr>
    </w:tbl>
    <w:p w:rsidR="00E003F4" w:rsidRPr="007001F2" w:rsidRDefault="00E003F4"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1C67D1" w:rsidRDefault="003B3338" w:rsidP="00412D59">
      <w:pPr>
        <w:autoSpaceDE w:val="0"/>
        <w:autoSpaceDN w:val="0"/>
        <w:adjustRightInd w:val="0"/>
        <w:jc w:val="both"/>
      </w:pPr>
      <w:r w:rsidRPr="003B3338">
        <w:t>37:20:030810:</w:t>
      </w:r>
      <w:r w:rsidR="00ED19C4">
        <w:t>132</w:t>
      </w:r>
    </w:p>
    <w:p w:rsidR="003B3338" w:rsidRPr="003B3338" w:rsidRDefault="003B3338"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8704FC" w:rsidP="001C67D1">
      <w:pPr>
        <w:autoSpaceDE w:val="0"/>
        <w:autoSpaceDN w:val="0"/>
        <w:adjustRightInd w:val="0"/>
        <w:jc w:val="both"/>
      </w:pPr>
      <w:r>
        <w:t>1 00</w:t>
      </w:r>
      <w:r w:rsidR="00ED19C4">
        <w:t>1</w:t>
      </w:r>
      <w:r w:rsidR="001C67D1">
        <w:t>кв</w:t>
      </w:r>
      <w:proofErr w:type="gramStart"/>
      <w:r w:rsidR="001C67D1">
        <w:t>.м</w:t>
      </w:r>
      <w:proofErr w:type="gramEnd"/>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66535C" w:rsidRDefault="0066535C" w:rsidP="0066535C">
      <w:pPr>
        <w:autoSpaceDE w:val="0"/>
        <w:autoSpaceDN w:val="0"/>
        <w:adjustRightInd w:val="0"/>
        <w:jc w:val="both"/>
      </w:pPr>
      <w:r>
        <w:t>Объекты капитального строительства отсутствуют</w:t>
      </w:r>
    </w:p>
    <w:p w:rsidR="004B399F" w:rsidRDefault="004B399F" w:rsidP="001C67D1">
      <w:pPr>
        <w:autoSpaceDE w:val="0"/>
        <w:autoSpaceDN w:val="0"/>
        <w:adjustRightInd w:val="0"/>
        <w:jc w:val="both"/>
        <w:rPr>
          <w:b/>
        </w:rPr>
      </w:pPr>
    </w:p>
    <w:p w:rsidR="00CE0D5D" w:rsidRDefault="00CE0D5D" w:rsidP="001C67D1">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3B3338" w:rsidRDefault="003B3338" w:rsidP="00CE0D5D">
      <w:pPr>
        <w:autoSpaceDE w:val="0"/>
        <w:autoSpaceDN w:val="0"/>
        <w:adjustRightInd w:val="0"/>
        <w:jc w:val="both"/>
        <w:rPr>
          <w:b/>
        </w:rPr>
      </w:pPr>
    </w:p>
    <w:p w:rsidR="00061217" w:rsidRDefault="00061217"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82271" w:rsidRDefault="00C82271" w:rsidP="00C82271">
      <w:pPr>
        <w:autoSpaceDE w:val="0"/>
        <w:autoSpaceDN w:val="0"/>
        <w:adjustRightInd w:val="0"/>
        <w:jc w:val="both"/>
      </w:pPr>
    </w:p>
    <w:tbl>
      <w:tblPr>
        <w:tblStyle w:val="a7"/>
        <w:tblW w:w="0" w:type="auto"/>
        <w:tblLook w:val="04A0"/>
      </w:tblPr>
      <w:tblGrid>
        <w:gridCol w:w="3190"/>
        <w:gridCol w:w="3190"/>
        <w:gridCol w:w="3191"/>
      </w:tblGrid>
      <w:tr w:rsidR="00C82271" w:rsidTr="007B5C2D">
        <w:tc>
          <w:tcPr>
            <w:tcW w:w="3190" w:type="dxa"/>
            <w:vMerge w:val="restart"/>
          </w:tcPr>
          <w:p w:rsidR="00C82271" w:rsidRDefault="00C82271" w:rsidP="007B5C2D">
            <w:pPr>
              <w:autoSpaceDE w:val="0"/>
              <w:autoSpaceDN w:val="0"/>
              <w:adjustRightInd w:val="0"/>
              <w:jc w:val="center"/>
              <w:rPr>
                <w:sz w:val="24"/>
                <w:szCs w:val="24"/>
              </w:rPr>
            </w:pPr>
            <w:r w:rsidRPr="00DF23CD">
              <w:rPr>
                <w:sz w:val="24"/>
                <w:szCs w:val="24"/>
              </w:rPr>
              <w:t xml:space="preserve">Обозначение </w:t>
            </w:r>
          </w:p>
          <w:p w:rsidR="00C82271" w:rsidRDefault="00C82271" w:rsidP="007B5C2D">
            <w:pPr>
              <w:autoSpaceDE w:val="0"/>
              <w:autoSpaceDN w:val="0"/>
              <w:adjustRightInd w:val="0"/>
              <w:jc w:val="center"/>
              <w:rPr>
                <w:sz w:val="24"/>
                <w:szCs w:val="24"/>
              </w:rPr>
            </w:pPr>
            <w:r w:rsidRPr="00DF23CD">
              <w:rPr>
                <w:sz w:val="24"/>
                <w:szCs w:val="24"/>
              </w:rPr>
              <w:t>(номер)</w:t>
            </w:r>
          </w:p>
          <w:p w:rsidR="00C82271" w:rsidRPr="00DF23CD" w:rsidRDefault="00C82271" w:rsidP="007B5C2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C82271" w:rsidRPr="00DF23CD" w:rsidRDefault="00C82271" w:rsidP="007B5C2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C82271" w:rsidTr="007B5C2D">
        <w:tc>
          <w:tcPr>
            <w:tcW w:w="3190" w:type="dxa"/>
            <w:vMerge/>
          </w:tcPr>
          <w:p w:rsidR="00C82271" w:rsidRDefault="00C82271" w:rsidP="007B5C2D">
            <w:pPr>
              <w:autoSpaceDE w:val="0"/>
              <w:autoSpaceDN w:val="0"/>
              <w:adjustRightInd w:val="0"/>
              <w:jc w:val="both"/>
            </w:pPr>
          </w:p>
        </w:tc>
        <w:tc>
          <w:tcPr>
            <w:tcW w:w="3190" w:type="dxa"/>
          </w:tcPr>
          <w:p w:rsidR="00C82271" w:rsidRPr="00DF23CD" w:rsidRDefault="00C82271" w:rsidP="007B5C2D">
            <w:pPr>
              <w:autoSpaceDE w:val="0"/>
              <w:autoSpaceDN w:val="0"/>
              <w:adjustRightInd w:val="0"/>
              <w:jc w:val="center"/>
              <w:rPr>
                <w:sz w:val="24"/>
                <w:szCs w:val="24"/>
                <w:lang w:val="en-US"/>
              </w:rPr>
            </w:pPr>
            <w:r>
              <w:rPr>
                <w:sz w:val="24"/>
                <w:szCs w:val="24"/>
                <w:lang w:val="en-US"/>
              </w:rPr>
              <w:t>X</w:t>
            </w:r>
          </w:p>
        </w:tc>
        <w:tc>
          <w:tcPr>
            <w:tcW w:w="3191" w:type="dxa"/>
          </w:tcPr>
          <w:p w:rsidR="00C82271" w:rsidRPr="00DF23CD" w:rsidRDefault="00C82271" w:rsidP="007B5C2D">
            <w:pPr>
              <w:autoSpaceDE w:val="0"/>
              <w:autoSpaceDN w:val="0"/>
              <w:adjustRightInd w:val="0"/>
              <w:jc w:val="center"/>
              <w:rPr>
                <w:sz w:val="24"/>
                <w:szCs w:val="24"/>
                <w:lang w:val="en-US"/>
              </w:rPr>
            </w:pPr>
            <w:r>
              <w:rPr>
                <w:sz w:val="24"/>
                <w:szCs w:val="24"/>
                <w:lang w:val="en-US"/>
              </w:rPr>
              <w:t>Y</w:t>
            </w:r>
          </w:p>
        </w:tc>
      </w:tr>
      <w:tr w:rsidR="00C82271" w:rsidTr="007B5C2D">
        <w:tc>
          <w:tcPr>
            <w:tcW w:w="3190" w:type="dxa"/>
          </w:tcPr>
          <w:p w:rsidR="00C82271" w:rsidRPr="00DF23CD" w:rsidRDefault="00C82271" w:rsidP="007B5C2D">
            <w:pPr>
              <w:autoSpaceDE w:val="0"/>
              <w:autoSpaceDN w:val="0"/>
              <w:adjustRightInd w:val="0"/>
              <w:jc w:val="center"/>
              <w:rPr>
                <w:lang w:val="en-US"/>
              </w:rPr>
            </w:pPr>
            <w:r>
              <w:rPr>
                <w:lang w:val="en-US"/>
              </w:rPr>
              <w:t>1</w:t>
            </w:r>
          </w:p>
        </w:tc>
        <w:tc>
          <w:tcPr>
            <w:tcW w:w="3190" w:type="dxa"/>
          </w:tcPr>
          <w:p w:rsidR="00C82271" w:rsidRPr="00DF23CD" w:rsidRDefault="00C82271" w:rsidP="007B5C2D">
            <w:pPr>
              <w:autoSpaceDE w:val="0"/>
              <w:autoSpaceDN w:val="0"/>
              <w:adjustRightInd w:val="0"/>
              <w:jc w:val="center"/>
            </w:pPr>
            <w:r>
              <w:t>278066.72</w:t>
            </w:r>
          </w:p>
        </w:tc>
        <w:tc>
          <w:tcPr>
            <w:tcW w:w="3191" w:type="dxa"/>
          </w:tcPr>
          <w:p w:rsidR="00C82271" w:rsidRDefault="00C82271" w:rsidP="007B5C2D">
            <w:pPr>
              <w:autoSpaceDE w:val="0"/>
              <w:autoSpaceDN w:val="0"/>
              <w:adjustRightInd w:val="0"/>
              <w:jc w:val="center"/>
            </w:pPr>
            <w:r>
              <w:t>243188.11</w:t>
            </w:r>
          </w:p>
        </w:tc>
      </w:tr>
      <w:tr w:rsidR="00C82271" w:rsidTr="007B5C2D">
        <w:tc>
          <w:tcPr>
            <w:tcW w:w="3190" w:type="dxa"/>
          </w:tcPr>
          <w:p w:rsidR="00C82271" w:rsidRDefault="00C82271" w:rsidP="007B5C2D">
            <w:pPr>
              <w:autoSpaceDE w:val="0"/>
              <w:autoSpaceDN w:val="0"/>
              <w:adjustRightInd w:val="0"/>
              <w:jc w:val="center"/>
            </w:pPr>
            <w:r>
              <w:t>2</w:t>
            </w:r>
          </w:p>
        </w:tc>
        <w:tc>
          <w:tcPr>
            <w:tcW w:w="3190" w:type="dxa"/>
          </w:tcPr>
          <w:p w:rsidR="00C82271" w:rsidRDefault="00C82271" w:rsidP="007B5C2D">
            <w:pPr>
              <w:autoSpaceDE w:val="0"/>
              <w:autoSpaceDN w:val="0"/>
              <w:adjustRightInd w:val="0"/>
              <w:jc w:val="center"/>
            </w:pPr>
            <w:r>
              <w:t>278042.22</w:t>
            </w:r>
          </w:p>
        </w:tc>
        <w:tc>
          <w:tcPr>
            <w:tcW w:w="3191" w:type="dxa"/>
          </w:tcPr>
          <w:p w:rsidR="00C82271" w:rsidRDefault="00C82271" w:rsidP="007B5C2D">
            <w:pPr>
              <w:autoSpaceDE w:val="0"/>
              <w:autoSpaceDN w:val="0"/>
              <w:adjustRightInd w:val="0"/>
              <w:jc w:val="center"/>
            </w:pPr>
            <w:r>
              <w:t>243224.46</w:t>
            </w:r>
          </w:p>
        </w:tc>
      </w:tr>
      <w:tr w:rsidR="00C82271" w:rsidTr="007B5C2D">
        <w:tc>
          <w:tcPr>
            <w:tcW w:w="3190" w:type="dxa"/>
          </w:tcPr>
          <w:p w:rsidR="00C82271" w:rsidRDefault="00C82271" w:rsidP="007B5C2D">
            <w:pPr>
              <w:autoSpaceDE w:val="0"/>
              <w:autoSpaceDN w:val="0"/>
              <w:adjustRightInd w:val="0"/>
              <w:jc w:val="center"/>
            </w:pPr>
            <w:r>
              <w:t>3</w:t>
            </w:r>
          </w:p>
        </w:tc>
        <w:tc>
          <w:tcPr>
            <w:tcW w:w="3190" w:type="dxa"/>
          </w:tcPr>
          <w:p w:rsidR="00C82271" w:rsidRDefault="00C82271" w:rsidP="007B5C2D">
            <w:pPr>
              <w:autoSpaceDE w:val="0"/>
              <w:autoSpaceDN w:val="0"/>
              <w:adjustRightInd w:val="0"/>
              <w:jc w:val="center"/>
            </w:pPr>
            <w:r>
              <w:t>278061.57</w:t>
            </w:r>
          </w:p>
        </w:tc>
        <w:tc>
          <w:tcPr>
            <w:tcW w:w="3191" w:type="dxa"/>
          </w:tcPr>
          <w:p w:rsidR="00C82271" w:rsidRDefault="00C82271" w:rsidP="007B5C2D">
            <w:pPr>
              <w:autoSpaceDE w:val="0"/>
              <w:autoSpaceDN w:val="0"/>
              <w:adjustRightInd w:val="0"/>
              <w:jc w:val="center"/>
            </w:pPr>
            <w:r>
              <w:t>243237.40</w:t>
            </w:r>
          </w:p>
        </w:tc>
      </w:tr>
      <w:tr w:rsidR="00C82271" w:rsidTr="007B5C2D">
        <w:tc>
          <w:tcPr>
            <w:tcW w:w="3190" w:type="dxa"/>
          </w:tcPr>
          <w:p w:rsidR="00C82271" w:rsidRDefault="00C82271" w:rsidP="007B5C2D">
            <w:pPr>
              <w:autoSpaceDE w:val="0"/>
              <w:autoSpaceDN w:val="0"/>
              <w:adjustRightInd w:val="0"/>
              <w:jc w:val="center"/>
            </w:pPr>
            <w:r>
              <w:t>4</w:t>
            </w:r>
          </w:p>
        </w:tc>
        <w:tc>
          <w:tcPr>
            <w:tcW w:w="3190" w:type="dxa"/>
          </w:tcPr>
          <w:p w:rsidR="00C82271" w:rsidRDefault="00C82271" w:rsidP="007B5C2D">
            <w:pPr>
              <w:autoSpaceDE w:val="0"/>
              <w:autoSpaceDN w:val="0"/>
              <w:adjustRightInd w:val="0"/>
              <w:jc w:val="center"/>
            </w:pPr>
            <w:r>
              <w:t>278085.28</w:t>
            </w:r>
          </w:p>
        </w:tc>
        <w:tc>
          <w:tcPr>
            <w:tcW w:w="3191" w:type="dxa"/>
          </w:tcPr>
          <w:p w:rsidR="00C82271" w:rsidRDefault="00C82271" w:rsidP="007B5C2D">
            <w:pPr>
              <w:autoSpaceDE w:val="0"/>
              <w:autoSpaceDN w:val="0"/>
              <w:adjustRightInd w:val="0"/>
              <w:jc w:val="center"/>
            </w:pPr>
            <w:r>
              <w:t>243201.93</w:t>
            </w:r>
          </w:p>
        </w:tc>
      </w:tr>
      <w:tr w:rsidR="00C82271" w:rsidTr="007B5C2D">
        <w:tc>
          <w:tcPr>
            <w:tcW w:w="3190" w:type="dxa"/>
          </w:tcPr>
          <w:p w:rsidR="00C82271" w:rsidRDefault="00C82271" w:rsidP="007B5C2D">
            <w:pPr>
              <w:autoSpaceDE w:val="0"/>
              <w:autoSpaceDN w:val="0"/>
              <w:adjustRightInd w:val="0"/>
              <w:jc w:val="center"/>
            </w:pPr>
            <w:r>
              <w:t>5</w:t>
            </w:r>
          </w:p>
        </w:tc>
        <w:tc>
          <w:tcPr>
            <w:tcW w:w="3190" w:type="dxa"/>
          </w:tcPr>
          <w:p w:rsidR="00C82271" w:rsidRDefault="00C82271" w:rsidP="007B5C2D">
            <w:pPr>
              <w:autoSpaceDE w:val="0"/>
              <w:autoSpaceDN w:val="0"/>
              <w:adjustRightInd w:val="0"/>
              <w:jc w:val="center"/>
            </w:pPr>
            <w:r>
              <w:t>278081.62</w:t>
            </w:r>
          </w:p>
        </w:tc>
        <w:tc>
          <w:tcPr>
            <w:tcW w:w="3191" w:type="dxa"/>
          </w:tcPr>
          <w:p w:rsidR="00C82271" w:rsidRDefault="00C82271" w:rsidP="007B5C2D">
            <w:pPr>
              <w:autoSpaceDE w:val="0"/>
              <w:autoSpaceDN w:val="0"/>
              <w:adjustRightInd w:val="0"/>
              <w:jc w:val="center"/>
            </w:pPr>
            <w:r>
              <w:t>243199.48</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314ADA" w:rsidP="00412D59">
      <w:pPr>
        <w:autoSpaceDE w:val="0"/>
        <w:autoSpaceDN w:val="0"/>
        <w:adjustRightInd w:val="0"/>
        <w:jc w:val="both"/>
      </w:pPr>
      <w:r>
        <w:t xml:space="preserve">Решение Совета </w:t>
      </w:r>
      <w:proofErr w:type="spellStart"/>
      <w:r>
        <w:t>Остаповского</w:t>
      </w:r>
      <w:proofErr w:type="spellEnd"/>
      <w:r>
        <w:t xml:space="preserve"> сельского поселения от 21.09.2015 № 6 «Об утверждении Проекта планировки и проекта межевания территории земельного участка с кадастровым номером 37:20:030810:120, расположенного по адресу: Ивановская область, Шуйский район, село Красноармейское»</w:t>
      </w:r>
    </w:p>
    <w:p w:rsidR="00937628" w:rsidRDefault="00937628"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412D59" w:rsidRDefault="00412D59" w:rsidP="00412D59">
      <w:pPr>
        <w:autoSpaceDE w:val="0"/>
        <w:autoSpaceDN w:val="0"/>
        <w:adjustRightInd w:val="0"/>
        <w:jc w:val="both"/>
      </w:pPr>
      <w:r>
        <w:rPr>
          <w:b/>
        </w:rPr>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412D59">
        <w:t>500</w:t>
      </w:r>
      <w:r w:rsidR="00412D59" w:rsidRPr="007001F2">
        <w:t xml:space="preserve">, выполненной </w:t>
      </w:r>
      <w:r w:rsidR="00412D59">
        <w:t>в 201</w:t>
      </w:r>
      <w:r w:rsidR="00937628">
        <w:t>7</w:t>
      </w:r>
      <w:r w:rsidR="00412D59">
        <w:t xml:space="preserve"> г. ООО «</w:t>
      </w:r>
      <w:r w:rsidR="00937628">
        <w:t>ТАК ПРОЕКТ</w:t>
      </w:r>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Чертеж градостроительного плана земельного участка разработан</w:t>
      </w:r>
      <w:r w:rsidR="00937628">
        <w:t xml:space="preserve">ООО «ТАК ПРОЕКТ»  </w:t>
      </w:r>
      <w:r>
        <w:t>в 201</w:t>
      </w:r>
      <w:r w:rsidR="00301848">
        <w:t>7</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w:t>
      </w:r>
      <w:r w:rsidR="005C4D5D">
        <w:t xml:space="preserve"> </w:t>
      </w:r>
      <w:r>
        <w:t>- зон</w:t>
      </w:r>
      <w:r w:rsidR="00937628">
        <w:t>а</w:t>
      </w:r>
      <w:r>
        <w:t xml:space="preserve"> индивидуальной жилой застройки.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8F21B8" w:rsidRDefault="00741766" w:rsidP="008F21B8">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утвержденных решением Совета </w:t>
      </w:r>
      <w:proofErr w:type="spellStart"/>
      <w:r>
        <w:t>Остаповского</w:t>
      </w:r>
      <w:proofErr w:type="spellEnd"/>
      <w:r>
        <w:t xml:space="preserve"> сельского поселения Шуйского муниципального района от 29.11.2012 № 53 «Об утверждении  Правил землепользования и застройки </w:t>
      </w:r>
      <w:proofErr w:type="spellStart"/>
      <w:r>
        <w:t>Остаповского</w:t>
      </w:r>
      <w:proofErr w:type="spellEnd"/>
      <w:r>
        <w:t xml:space="preserve"> сельского поселения» (в действующей редакции)</w:t>
      </w:r>
      <w:r w:rsidR="008F21B8">
        <w:t>.</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741766" w:rsidRDefault="00741766" w:rsidP="00741766">
      <w:pPr>
        <w:autoSpaceDE w:val="0"/>
        <w:autoSpaceDN w:val="0"/>
        <w:adjustRightInd w:val="0"/>
        <w:ind w:firstLine="708"/>
        <w:jc w:val="both"/>
        <w:rPr>
          <w:noProof/>
        </w:rPr>
      </w:pPr>
      <w:r w:rsidRPr="00192152">
        <w:rPr>
          <w:u w:val="single"/>
        </w:rPr>
        <w:t>-основные виды разрешенного использования земельного участка</w:t>
      </w:r>
      <w:r w:rsidRPr="00192152">
        <w:t>: для индивидуального жилищного строительства; для ведения личного подсобного хозяйства; б</w:t>
      </w:r>
      <w:r w:rsidRPr="00192152">
        <w:rPr>
          <w:noProof/>
        </w:rPr>
        <w:t>локированная жилая застройка; отдых (рекреация); дошкольное, начальное и среднее общее образование; земельные участки (территории) общего пользования</w:t>
      </w:r>
      <w:r>
        <w:rPr>
          <w:noProof/>
        </w:rPr>
        <w:t>.</w:t>
      </w:r>
    </w:p>
    <w:p w:rsidR="00741766" w:rsidRPr="00192152" w:rsidRDefault="00741766" w:rsidP="00741766">
      <w:pPr>
        <w:autoSpaceDE w:val="0"/>
        <w:autoSpaceDN w:val="0"/>
        <w:adjustRightInd w:val="0"/>
        <w:jc w:val="both"/>
        <w:rPr>
          <w:noProof/>
        </w:rPr>
      </w:pPr>
    </w:p>
    <w:p w:rsidR="00741766" w:rsidRDefault="00741766" w:rsidP="00741766">
      <w:pPr>
        <w:autoSpaceDE w:val="0"/>
        <w:autoSpaceDN w:val="0"/>
        <w:adjustRightInd w:val="0"/>
        <w:ind w:firstLine="708"/>
        <w:jc w:val="both"/>
        <w:rPr>
          <w:noProof/>
        </w:rPr>
      </w:pPr>
      <w:proofErr w:type="gramStart"/>
      <w:r w:rsidRPr="000B1C62">
        <w:rPr>
          <w:u w:val="single"/>
        </w:rPr>
        <w:t xml:space="preserve">-условно разрешенные виды использования земельного </w:t>
      </w:r>
      <w:r w:rsidRPr="00192152">
        <w:rPr>
          <w:u w:val="single"/>
        </w:rPr>
        <w:t>участка</w:t>
      </w:r>
      <w:r w:rsidRPr="00192152">
        <w:t>: г</w:t>
      </w:r>
      <w:r w:rsidRPr="00192152">
        <w:rPr>
          <w:noProof/>
        </w:rPr>
        <w:t>идротехнические сооружения; растениеводство; растениеводство; выращивание зерновых и иных сельскохозяйственных культур; овощеводство; выращивание тонизирующих</w:t>
      </w:r>
      <w:r w:rsidRPr="00014DA9">
        <w:rPr>
          <w:noProof/>
        </w:rPr>
        <w:t>, лекарственных, цветочных культур</w:t>
      </w:r>
      <w:r>
        <w:rPr>
          <w:noProof/>
        </w:rPr>
        <w:t>;с</w:t>
      </w:r>
      <w:r w:rsidRPr="00014DA9">
        <w:rPr>
          <w:noProof/>
        </w:rPr>
        <w:t>адоводство</w:t>
      </w:r>
      <w:r>
        <w:rPr>
          <w:noProof/>
        </w:rPr>
        <w:t>;  ж</w:t>
      </w:r>
      <w:r w:rsidRPr="00014DA9">
        <w:rPr>
          <w:noProof/>
        </w:rPr>
        <w:t>ивотноводство</w:t>
      </w:r>
      <w:r>
        <w:rPr>
          <w:noProof/>
        </w:rPr>
        <w:t>;с</w:t>
      </w:r>
      <w:r w:rsidRPr="00014DA9">
        <w:rPr>
          <w:noProof/>
        </w:rPr>
        <w:t>котоводство</w:t>
      </w:r>
      <w:r>
        <w:rPr>
          <w:noProof/>
        </w:rPr>
        <w:t>; з</w:t>
      </w:r>
      <w:r w:rsidRPr="00014DA9">
        <w:rPr>
          <w:noProof/>
        </w:rPr>
        <w:t>вероводство</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roofErr w:type="gramEnd"/>
    </w:p>
    <w:p w:rsidR="00741766" w:rsidRPr="00014DA9" w:rsidRDefault="00741766" w:rsidP="00741766">
      <w:pPr>
        <w:autoSpaceDE w:val="0"/>
        <w:autoSpaceDN w:val="0"/>
        <w:adjustRightInd w:val="0"/>
        <w:jc w:val="both"/>
      </w:pPr>
    </w:p>
    <w:p w:rsidR="00741766" w:rsidRPr="00014DA9" w:rsidRDefault="00741766" w:rsidP="00741766">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r w:rsidR="005C4D5D">
        <w:t xml:space="preserve"> </w:t>
      </w:r>
      <w:r w:rsidRPr="00014DA9">
        <w:t>коммунальное обслуживание</w:t>
      </w:r>
      <w:r>
        <w:t>; х</w:t>
      </w:r>
      <w:r w:rsidRPr="00014DA9">
        <w:t>ранение и переработка сельскохозяйственной продукции</w:t>
      </w:r>
      <w:r>
        <w:t>; о</w:t>
      </w:r>
      <w:r w:rsidRPr="00014DA9">
        <w:t>бъекты гаражного назначения</w:t>
      </w:r>
    </w:p>
    <w:p w:rsidR="006351FC" w:rsidRPr="007001F2" w:rsidRDefault="006351FC" w:rsidP="00412D59">
      <w:pPr>
        <w:autoSpaceDE w:val="0"/>
        <w:autoSpaceDN w:val="0"/>
        <w:adjustRightInd w:val="0"/>
        <w:jc w:val="both"/>
      </w:pPr>
    </w:p>
    <w:p w:rsidR="00014DA9" w:rsidRDefault="00412D59" w:rsidP="00FC5799">
      <w:pPr>
        <w:autoSpaceDE w:val="0"/>
        <w:autoSpaceDN w:val="0"/>
        <w:adjustRightInd w:val="0"/>
        <w:jc w:val="both"/>
        <w:rPr>
          <w:b/>
        </w:rPr>
      </w:pPr>
      <w:r w:rsidRPr="00412D59">
        <w:rPr>
          <w:b/>
        </w:rPr>
        <w:t>2.</w:t>
      </w:r>
      <w:r w:rsidR="008F21B8">
        <w:rPr>
          <w:b/>
        </w:rPr>
        <w:t>3</w:t>
      </w:r>
      <w:r w:rsidRPr="00412D59">
        <w:rPr>
          <w:b/>
        </w:rPr>
        <w:t>. Предельные (минимальные и  (или)  максимальные)  размеры  земельного</w:t>
      </w:r>
      <w:r w:rsidR="005C4D5D">
        <w:rPr>
          <w:b/>
        </w:rPr>
        <w:t xml:space="preserve"> </w:t>
      </w:r>
      <w:r w:rsidRPr="00412D59">
        <w:rPr>
          <w:b/>
        </w:rPr>
        <w:t>участка и предельные параметры  разрешенного  строительства,  реконструкции</w:t>
      </w:r>
      <w:r w:rsidR="005C4D5D">
        <w:rPr>
          <w:b/>
        </w:rPr>
        <w:t xml:space="preserve"> </w:t>
      </w:r>
      <w:r w:rsidRPr="00412D59">
        <w:rPr>
          <w:b/>
        </w:rPr>
        <w:t>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AF56FE" w:rsidRDefault="00AF56FE" w:rsidP="00412D59">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tblPr>
      <w:tblGrid>
        <w:gridCol w:w="709"/>
        <w:gridCol w:w="709"/>
        <w:gridCol w:w="709"/>
        <w:gridCol w:w="1417"/>
        <w:gridCol w:w="1276"/>
        <w:gridCol w:w="1276"/>
        <w:gridCol w:w="1134"/>
        <w:gridCol w:w="2126"/>
      </w:tblGrid>
      <w:tr w:rsidR="00FC5799" w:rsidRPr="003A577C" w:rsidTr="001D182F">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1D182F">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12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1D182F">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1D182F">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F6702" w:rsidP="007F6702">
            <w:pPr>
              <w:autoSpaceDE w:val="0"/>
              <w:autoSpaceDN w:val="0"/>
              <w:adjustRightInd w:val="0"/>
              <w:jc w:val="center"/>
            </w:pPr>
            <w:r>
              <w:rPr>
                <w:sz w:val="22"/>
                <w:szCs w:val="22"/>
              </w:rPr>
              <w:t>Минимальная</w:t>
            </w:r>
            <w:r w:rsidR="00CD1576"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41766" w:rsidP="001E5570">
            <w:pPr>
              <w:autoSpaceDE w:val="0"/>
              <w:autoSpaceDN w:val="0"/>
              <w:adjustRightInd w:val="0"/>
              <w:jc w:val="center"/>
            </w:pPr>
            <w:r>
              <w:rPr>
                <w:sz w:val="22"/>
                <w:szCs w:val="22"/>
              </w:rPr>
              <w:t>8</w:t>
            </w:r>
            <w:r w:rsidR="00CD1576" w:rsidRPr="00442DE1">
              <w:rPr>
                <w:sz w:val="22"/>
                <w:szCs w:val="22"/>
              </w:rPr>
              <w:t>00-5000</w:t>
            </w:r>
          </w:p>
        </w:tc>
        <w:tc>
          <w:tcPr>
            <w:tcW w:w="1417" w:type="dxa"/>
            <w:tcBorders>
              <w:top w:val="single" w:sz="4" w:space="0" w:color="auto"/>
              <w:left w:val="single" w:sz="4" w:space="0" w:color="auto"/>
              <w:bottom w:val="single" w:sz="4" w:space="0" w:color="auto"/>
              <w:right w:val="single" w:sz="4" w:space="0" w:color="auto"/>
            </w:tcBorders>
          </w:tcPr>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от: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красной линии проездов – не менее чем на 3 м </w:t>
            </w:r>
          </w:p>
          <w:p w:rsidR="007E4E71" w:rsidRDefault="007E4E71" w:rsidP="007E4E71">
            <w:pPr>
              <w:autoSpaceDE w:val="0"/>
              <w:autoSpaceDN w:val="0"/>
              <w:adjustRightInd w:val="0"/>
              <w:jc w:val="both"/>
              <w:rPr>
                <w:noProof/>
                <w:sz w:val="20"/>
                <w:szCs w:val="20"/>
              </w:rPr>
            </w:pPr>
            <w:r w:rsidRPr="00C116E4">
              <w:rPr>
                <w:noProof/>
                <w:sz w:val="20"/>
                <w:szCs w:val="20"/>
              </w:rPr>
              <w:t xml:space="preserve"> границы сос</w:t>
            </w:r>
            <w:r>
              <w:rPr>
                <w:noProof/>
                <w:sz w:val="20"/>
                <w:szCs w:val="20"/>
              </w:rPr>
              <w:t>еднего земельного участка – 3 м.</w:t>
            </w:r>
          </w:p>
          <w:p w:rsidR="007E4E71" w:rsidRDefault="00D0258A" w:rsidP="007E4E71">
            <w:pPr>
              <w:autoSpaceDE w:val="0"/>
              <w:autoSpaceDN w:val="0"/>
              <w:adjustRightInd w:val="0"/>
              <w:jc w:val="both"/>
              <w:rPr>
                <w:noProof/>
                <w:sz w:val="20"/>
                <w:szCs w:val="20"/>
              </w:rPr>
            </w:pPr>
            <w:proofErr w:type="gramStart"/>
            <w:r>
              <w:rPr>
                <w:noProof/>
                <w:sz w:val="20"/>
                <w:szCs w:val="20"/>
              </w:rPr>
              <w:t>-</w:t>
            </w:r>
            <w:r w:rsidRPr="00D0258A">
              <w:rPr>
                <w:sz w:val="22"/>
                <w:szCs w:val="22"/>
              </w:rPr>
              <w:t xml:space="preserve">от усадебного, одно-, двухквартирного дома - 3 м; от постройки </w:t>
            </w:r>
            <w:r w:rsidRPr="00D0258A">
              <w:rPr>
                <w:sz w:val="22"/>
                <w:szCs w:val="22"/>
              </w:rPr>
              <w:lastRenderedPageBreak/>
              <w:t>для содержания скота и птицы - 4 м; от других построек (бани, автостоянки и др.) - 1 м; от стволов высокорослых деревьев - 4 м; среднерослых - 2 м; от кустарника - 1 м.</w:t>
            </w:r>
            <w:proofErr w:type="gramEnd"/>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В отдельных случаях допускается размещение индивидуальных жилых домов по красной линии улиц в условиях сложившейся застройки.  </w:t>
            </w:r>
          </w:p>
          <w:p w:rsidR="00FC5799" w:rsidRPr="00442DE1" w:rsidRDefault="00FC5799" w:rsidP="007E4E71">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lastRenderedPageBreak/>
              <w:t xml:space="preserve">Этажность – до </w:t>
            </w:r>
            <w:r w:rsidR="003A577C">
              <w:rPr>
                <w:sz w:val="22"/>
                <w:szCs w:val="22"/>
              </w:rPr>
              <w:t>3 этажей;</w:t>
            </w:r>
            <w:r w:rsidRPr="00442DE1">
              <w:rPr>
                <w:sz w:val="22"/>
                <w:szCs w:val="22"/>
              </w:rPr>
              <w:t xml:space="preserve"> высота гаражей – до 5 м</w:t>
            </w:r>
          </w:p>
        </w:tc>
        <w:tc>
          <w:tcPr>
            <w:tcW w:w="1276"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center"/>
            </w:pPr>
            <w:r w:rsidRPr="00442DE1">
              <w:rPr>
                <w:sz w:val="22"/>
                <w:szCs w:val="22"/>
              </w:rPr>
              <w:t>30 %</w:t>
            </w:r>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Минимальный отступ здания и сооружения общего пользования от границ садовых (дачных) участков – 4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Требования к ограждениям земельных участков индивидуальных жилых домов: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максимальная высота ограждений – 2 метра;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ограждение в виде декоративного озеленения – 1,2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характер ограждения земельных участков со стороны улицы должен быть прозрачным и выдержан в едином стиле, как минимум, на </w:t>
            </w:r>
            <w:r w:rsidRPr="00C116E4">
              <w:rPr>
                <w:noProof/>
                <w:sz w:val="20"/>
                <w:szCs w:val="20"/>
              </w:rPr>
              <w:lastRenderedPageBreak/>
              <w:t xml:space="preserve">протяжении одного квартала с обеих сторон улиц;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Требования к ограждениям садовых (дачных) земельных участков: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максимальная высота – 1,5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7E4E71" w:rsidRPr="00C116E4" w:rsidRDefault="007E4E71" w:rsidP="007E4E71">
            <w:pPr>
              <w:autoSpaceDE w:val="0"/>
              <w:autoSpaceDN w:val="0"/>
              <w:adjustRightInd w:val="0"/>
              <w:jc w:val="both"/>
              <w:rPr>
                <w:noProof/>
                <w:sz w:val="20"/>
                <w:szCs w:val="20"/>
              </w:rPr>
            </w:pPr>
            <w:r>
              <w:rPr>
                <w:noProof/>
                <w:sz w:val="20"/>
                <w:szCs w:val="20"/>
              </w:rPr>
              <w:t>В</w:t>
            </w:r>
            <w:r w:rsidRPr="00C116E4">
              <w:rPr>
                <w:noProof/>
                <w:sz w:val="20"/>
                <w:szCs w:val="20"/>
              </w:rPr>
              <w:t>спомогательные строения, за исключением гаражей, размещать со стороны улиц не допускается.</w:t>
            </w:r>
          </w:p>
          <w:p w:rsidR="007E4E71" w:rsidRPr="00D0258A" w:rsidRDefault="007E4E71" w:rsidP="007E4E71">
            <w:pPr>
              <w:ind w:firstLine="540"/>
              <w:jc w:val="both"/>
            </w:pPr>
            <w:r w:rsidRPr="00D0258A">
              <w:rPr>
                <w:sz w:val="22"/>
                <w:szCs w:val="22"/>
              </w:rPr>
              <w:t xml:space="preserve">Минимальные расстояния между зданиями, а также между крайними строениями и группами строений на </w:t>
            </w:r>
            <w:proofErr w:type="spellStart"/>
            <w:r w:rsidRPr="00D0258A">
              <w:rPr>
                <w:sz w:val="22"/>
                <w:szCs w:val="22"/>
              </w:rPr>
              <w:t>приквартирных</w:t>
            </w:r>
            <w:proofErr w:type="spellEnd"/>
            <w:r w:rsidRPr="00D0258A">
              <w:rPr>
                <w:sz w:val="22"/>
                <w:szCs w:val="22"/>
              </w:rPr>
              <w:t xml:space="preserve"> участках принимаются в соответствии  с зооветеринарными, санитарно-гигиеническими  требованиями и в соответствии с  противопожарными требованиями.</w:t>
            </w:r>
          </w:p>
          <w:p w:rsidR="007E4E71" w:rsidRPr="00D0258A" w:rsidRDefault="007E4E71" w:rsidP="00D0258A">
            <w:pPr>
              <w:autoSpaceDE w:val="0"/>
              <w:autoSpaceDN w:val="0"/>
              <w:adjustRightInd w:val="0"/>
              <w:jc w:val="both"/>
            </w:pPr>
            <w:r w:rsidRPr="00D0258A">
              <w:rPr>
                <w:sz w:val="22"/>
                <w:szCs w:val="22"/>
              </w:rPr>
              <w:t xml:space="preserve">На </w:t>
            </w:r>
            <w:proofErr w:type="spellStart"/>
            <w:r w:rsidRPr="00D0258A">
              <w:rPr>
                <w:sz w:val="22"/>
                <w:szCs w:val="22"/>
              </w:rPr>
              <w:t>приквартирных</w:t>
            </w:r>
            <w:proofErr w:type="spellEnd"/>
            <w:r w:rsidRPr="00D0258A">
              <w:rPr>
                <w:sz w:val="22"/>
                <w:szCs w:val="22"/>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w:t>
            </w:r>
            <w:r w:rsidRPr="00D0258A">
              <w:rPr>
                <w:sz w:val="22"/>
                <w:szCs w:val="22"/>
              </w:rPr>
              <w:lastRenderedPageBreak/>
              <w:t>хозяйственных нужд, бани, а также хозяйственные подъезды и скотопрогоны.</w:t>
            </w:r>
          </w:p>
          <w:p w:rsidR="007E4E71" w:rsidRPr="00442DE1" w:rsidRDefault="007E4E71" w:rsidP="00D0258A">
            <w:pPr>
              <w:ind w:firstLine="540"/>
              <w:jc w:val="both"/>
            </w:pPr>
            <w:r w:rsidRPr="00D0258A">
              <w:rPr>
                <w:sz w:val="22"/>
                <w:szCs w:val="22"/>
              </w:rPr>
              <w:t>На территории с застройкой жилыми домами усадебного типа стоянки размещаются в пределах отведенного участка.</w:t>
            </w:r>
          </w:p>
        </w:tc>
      </w:tr>
    </w:tbl>
    <w:p w:rsidR="00D0258A" w:rsidRDefault="00D0258A"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D0258A" w:rsidRDefault="00D0258A"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t>3.1. Объекты капитального строительства</w:t>
      </w:r>
      <w:r w:rsidR="00F72A97">
        <w:rPr>
          <w:b/>
        </w:rPr>
        <w:t xml:space="preserve">: </w:t>
      </w:r>
    </w:p>
    <w:p w:rsidR="00310036" w:rsidRDefault="00310036" w:rsidP="00D0258A">
      <w:pPr>
        <w:autoSpaceDE w:val="0"/>
        <w:autoSpaceDN w:val="0"/>
        <w:adjustRightInd w:val="0"/>
        <w:jc w:val="both"/>
      </w:pPr>
    </w:p>
    <w:p w:rsidR="00D0258A" w:rsidRPr="003F6A7D" w:rsidRDefault="00D0258A" w:rsidP="00D0258A">
      <w:pPr>
        <w:autoSpaceDE w:val="0"/>
        <w:autoSpaceDN w:val="0"/>
        <w:adjustRightInd w:val="0"/>
        <w:jc w:val="both"/>
      </w:pPr>
      <w:r>
        <w:t>Не имеется</w:t>
      </w:r>
    </w:p>
    <w:p w:rsidR="00322366" w:rsidRDefault="00322366" w:rsidP="00412D59">
      <w:pPr>
        <w:autoSpaceDE w:val="0"/>
        <w:autoSpaceDN w:val="0"/>
        <w:adjustRightInd w:val="0"/>
        <w:jc w:val="both"/>
        <w:rPr>
          <w:color w:val="0070C0"/>
        </w:rPr>
      </w:pPr>
    </w:p>
    <w:p w:rsidR="00D0258A" w:rsidRDefault="00D0258A" w:rsidP="00412D59">
      <w:pPr>
        <w:autoSpaceDE w:val="0"/>
        <w:autoSpaceDN w:val="0"/>
        <w:adjustRightInd w:val="0"/>
        <w:jc w:val="both"/>
        <w:rPr>
          <w:color w:val="0070C0"/>
        </w:rPr>
      </w:pPr>
    </w:p>
    <w:p w:rsidR="00D0258A" w:rsidRPr="001B7552" w:rsidRDefault="00D0258A" w:rsidP="00412D59">
      <w:pPr>
        <w:autoSpaceDE w:val="0"/>
        <w:autoSpaceDN w:val="0"/>
        <w:adjustRightInd w:val="0"/>
        <w:jc w:val="both"/>
        <w:rPr>
          <w:color w:val="0070C0"/>
        </w:rPr>
      </w:pPr>
    </w:p>
    <w:p w:rsidR="00412D59" w:rsidRDefault="00412D59" w:rsidP="006B7256">
      <w:pPr>
        <w:autoSpaceDE w:val="0"/>
        <w:autoSpaceDN w:val="0"/>
        <w:adjustRightInd w:val="0"/>
        <w:rPr>
          <w:b/>
        </w:rPr>
      </w:pPr>
      <w:r w:rsidRPr="006B7256">
        <w:rPr>
          <w:b/>
        </w:rPr>
        <w:lastRenderedPageBreak/>
        <w:t>3.2.   Объекты,   включенные   в  единый  государственный  реестр  объектов</w:t>
      </w:r>
      <w:r w:rsidR="005C4D5D">
        <w:rPr>
          <w:b/>
        </w:rPr>
        <w:t xml:space="preserve"> </w:t>
      </w:r>
      <w:r w:rsidRPr="006B7256">
        <w:rPr>
          <w:b/>
        </w:rPr>
        <w:t>культурного  наследия  (памятников  истории  и культуры) народов Российской</w:t>
      </w:r>
      <w:r w:rsidR="005C4D5D">
        <w:rPr>
          <w:b/>
        </w:rPr>
        <w:t xml:space="preserve"> </w:t>
      </w:r>
      <w:r w:rsidRPr="006B7256">
        <w:rPr>
          <w:b/>
        </w:rPr>
        <w:t>Федерации</w:t>
      </w:r>
      <w:r w:rsidR="0099429A">
        <w:rPr>
          <w:b/>
        </w:rPr>
        <w:t>.</w:t>
      </w:r>
    </w:p>
    <w:p w:rsidR="0099429A" w:rsidRDefault="0099429A"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Default="00412D59" w:rsidP="00795DD7">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5C4D5D">
        <w:rPr>
          <w:b/>
        </w:rPr>
        <w:t xml:space="preserve"> </w:t>
      </w:r>
      <w:r w:rsidR="002C44D1" w:rsidRPr="002C44D1">
        <w:rPr>
          <w:b/>
        </w:rPr>
        <w:t>развитию территории</w:t>
      </w:r>
    </w:p>
    <w:p w:rsidR="00D0258A" w:rsidRDefault="00D0258A" w:rsidP="002C44D1">
      <w:pPr>
        <w:widowControl w:val="0"/>
        <w:autoSpaceDE w:val="0"/>
        <w:autoSpaceDN w:val="0"/>
        <w:jc w:val="both"/>
        <w:rPr>
          <w:b/>
          <w:szCs w:val="20"/>
        </w:rPr>
      </w:pPr>
    </w:p>
    <w:p w:rsidR="002C44D1" w:rsidRDefault="002C44D1" w:rsidP="002C44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D0258A" w:rsidRDefault="00D0258A" w:rsidP="007265BD">
      <w:pPr>
        <w:pStyle w:val="ConsPlusNormal"/>
        <w:jc w:val="both"/>
        <w:rPr>
          <w:b/>
        </w:rPr>
      </w:pPr>
    </w:p>
    <w:p w:rsidR="007265BD" w:rsidRPr="007265BD" w:rsidRDefault="00412D59" w:rsidP="007265BD">
      <w:pPr>
        <w:pStyle w:val="ConsPlusNormal"/>
        <w:jc w:val="both"/>
        <w:rPr>
          <w:b/>
        </w:rPr>
      </w:pPr>
      <w:r w:rsidRPr="006B7256">
        <w:rPr>
          <w:b/>
        </w:rPr>
        <w:t xml:space="preserve">5.   </w:t>
      </w:r>
      <w:r w:rsidR="007265BD" w:rsidRPr="007265BD">
        <w:rPr>
          <w:b/>
        </w:rPr>
        <w:t>Информация об ограничениях использования земельного участка, в том числе</w:t>
      </w:r>
      <w:r w:rsidR="005C4D5D">
        <w:rPr>
          <w:b/>
        </w:rPr>
        <w:t>,</w:t>
      </w:r>
      <w:r w:rsidR="007265BD"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7265BD" w:rsidRPr="003A577C" w:rsidRDefault="007265BD" w:rsidP="007265BD">
      <w:pPr>
        <w:autoSpaceDE w:val="0"/>
        <w:autoSpaceDN w:val="0"/>
        <w:adjustRightInd w:val="0"/>
      </w:pPr>
      <w:r w:rsidRPr="003A577C">
        <w:t>Информация отсутствует</w:t>
      </w:r>
    </w:p>
    <w:p w:rsidR="007265BD" w:rsidRPr="007001F2" w:rsidRDefault="007265BD" w:rsidP="007265BD">
      <w:pPr>
        <w:autoSpaceDE w:val="0"/>
        <w:autoSpaceDN w:val="0"/>
        <w:adjustRightInd w:val="0"/>
        <w:jc w:val="both"/>
      </w:pPr>
    </w:p>
    <w:p w:rsidR="008704FC" w:rsidRDefault="008704FC" w:rsidP="007265BD">
      <w:pPr>
        <w:pStyle w:val="ConsPlusNormal"/>
        <w:jc w:val="both"/>
        <w:rPr>
          <w:b/>
        </w:rPr>
      </w:pPr>
    </w:p>
    <w:p w:rsidR="007265BD" w:rsidRDefault="00412D59" w:rsidP="007265BD">
      <w:pPr>
        <w:pStyle w:val="ConsPlusNormal"/>
        <w:jc w:val="both"/>
        <w:rPr>
          <w:b/>
        </w:rPr>
      </w:pPr>
      <w:r w:rsidRPr="007265BD">
        <w:rPr>
          <w:b/>
        </w:rPr>
        <w:t xml:space="preserve">6. </w:t>
      </w:r>
      <w:r w:rsidR="007265BD" w:rsidRPr="007265BD">
        <w:rPr>
          <w:b/>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310036" w:rsidRPr="007265BD" w:rsidRDefault="00310036" w:rsidP="007265BD">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7265BD" w:rsidTr="007265BD">
        <w:tc>
          <w:tcPr>
            <w:tcW w:w="3244" w:type="dxa"/>
            <w:vMerge w:val="restart"/>
          </w:tcPr>
          <w:p w:rsidR="007265BD" w:rsidRPr="007265BD" w:rsidRDefault="007265BD" w:rsidP="0019274B">
            <w:pPr>
              <w:pStyle w:val="ConsPlusNormal"/>
              <w:jc w:val="center"/>
              <w:rPr>
                <w:sz w:val="22"/>
                <w:szCs w:val="22"/>
              </w:rPr>
            </w:pPr>
            <w:r w:rsidRPr="007265BD">
              <w:rPr>
                <w:sz w:val="22"/>
                <w:szCs w:val="22"/>
              </w:rPr>
              <w:lastRenderedPageBreak/>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7265BD" w:rsidRPr="007265BD" w:rsidRDefault="007265BD" w:rsidP="0019274B">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7265BD">
        <w:tc>
          <w:tcPr>
            <w:tcW w:w="3244" w:type="dxa"/>
            <w:vMerge/>
          </w:tcPr>
          <w:p w:rsidR="007265BD" w:rsidRPr="007265BD" w:rsidRDefault="007265BD" w:rsidP="0019274B"/>
        </w:tc>
        <w:tc>
          <w:tcPr>
            <w:tcW w:w="2524" w:type="dxa"/>
          </w:tcPr>
          <w:p w:rsidR="007265BD" w:rsidRPr="007265BD" w:rsidRDefault="007265BD" w:rsidP="0019274B">
            <w:pPr>
              <w:pStyle w:val="ConsPlusNormal"/>
              <w:jc w:val="center"/>
              <w:rPr>
                <w:sz w:val="22"/>
                <w:szCs w:val="22"/>
              </w:rPr>
            </w:pPr>
            <w:r w:rsidRPr="007265BD">
              <w:rPr>
                <w:sz w:val="22"/>
                <w:szCs w:val="22"/>
              </w:rPr>
              <w:t>Обозначение (номер) характерной точки</w:t>
            </w:r>
          </w:p>
        </w:tc>
        <w:tc>
          <w:tcPr>
            <w:tcW w:w="1643" w:type="dxa"/>
          </w:tcPr>
          <w:p w:rsidR="007265BD" w:rsidRPr="007265BD" w:rsidRDefault="007265BD" w:rsidP="0019274B">
            <w:pPr>
              <w:pStyle w:val="ConsPlusNormal"/>
              <w:jc w:val="center"/>
              <w:rPr>
                <w:sz w:val="22"/>
                <w:szCs w:val="22"/>
              </w:rPr>
            </w:pPr>
            <w:r w:rsidRPr="007265BD">
              <w:rPr>
                <w:sz w:val="22"/>
                <w:szCs w:val="22"/>
              </w:rPr>
              <w:t>X</w:t>
            </w:r>
          </w:p>
        </w:tc>
        <w:tc>
          <w:tcPr>
            <w:tcW w:w="2007" w:type="dxa"/>
          </w:tcPr>
          <w:p w:rsidR="007265BD" w:rsidRPr="007265BD" w:rsidRDefault="007265BD" w:rsidP="0019274B">
            <w:pPr>
              <w:pStyle w:val="ConsPlusNormal"/>
              <w:jc w:val="center"/>
              <w:rPr>
                <w:sz w:val="22"/>
                <w:szCs w:val="22"/>
              </w:rPr>
            </w:pPr>
            <w:r w:rsidRPr="007265BD">
              <w:rPr>
                <w:sz w:val="22"/>
                <w:szCs w:val="22"/>
              </w:rPr>
              <w:t>Y</w:t>
            </w:r>
          </w:p>
        </w:tc>
      </w:tr>
      <w:tr w:rsidR="007265BD" w:rsidTr="007265BD">
        <w:tc>
          <w:tcPr>
            <w:tcW w:w="3244" w:type="dxa"/>
          </w:tcPr>
          <w:p w:rsidR="007265BD" w:rsidRPr="007265BD" w:rsidRDefault="007265BD" w:rsidP="0019274B">
            <w:pPr>
              <w:pStyle w:val="ConsPlusNormal"/>
              <w:jc w:val="center"/>
              <w:rPr>
                <w:sz w:val="22"/>
                <w:szCs w:val="22"/>
              </w:rPr>
            </w:pPr>
            <w:bookmarkStart w:id="10" w:name="P324"/>
            <w:bookmarkEnd w:id="10"/>
            <w:r w:rsidRPr="007265BD">
              <w:rPr>
                <w:sz w:val="22"/>
                <w:szCs w:val="22"/>
              </w:rPr>
              <w:t>1</w:t>
            </w:r>
          </w:p>
        </w:tc>
        <w:tc>
          <w:tcPr>
            <w:tcW w:w="2524" w:type="dxa"/>
          </w:tcPr>
          <w:p w:rsidR="007265BD" w:rsidRPr="007265BD" w:rsidRDefault="007265BD" w:rsidP="0019274B">
            <w:pPr>
              <w:pStyle w:val="ConsPlusNormal"/>
              <w:jc w:val="center"/>
              <w:rPr>
                <w:sz w:val="22"/>
                <w:szCs w:val="22"/>
              </w:rPr>
            </w:pPr>
            <w:bookmarkStart w:id="11" w:name="P325"/>
            <w:bookmarkEnd w:id="11"/>
            <w:r w:rsidRPr="007265BD">
              <w:rPr>
                <w:sz w:val="22"/>
                <w:szCs w:val="22"/>
              </w:rPr>
              <w:t>2</w:t>
            </w:r>
          </w:p>
        </w:tc>
        <w:tc>
          <w:tcPr>
            <w:tcW w:w="1643" w:type="dxa"/>
          </w:tcPr>
          <w:p w:rsidR="007265BD" w:rsidRPr="007265BD" w:rsidRDefault="007265BD" w:rsidP="0019274B">
            <w:pPr>
              <w:pStyle w:val="ConsPlusNormal"/>
              <w:jc w:val="center"/>
              <w:rPr>
                <w:sz w:val="22"/>
                <w:szCs w:val="22"/>
              </w:rPr>
            </w:pPr>
            <w:bookmarkStart w:id="12" w:name="P326"/>
            <w:bookmarkEnd w:id="12"/>
            <w:r w:rsidRPr="007265BD">
              <w:rPr>
                <w:sz w:val="22"/>
                <w:szCs w:val="22"/>
              </w:rPr>
              <w:t>3</w:t>
            </w:r>
          </w:p>
        </w:tc>
        <w:tc>
          <w:tcPr>
            <w:tcW w:w="2007" w:type="dxa"/>
          </w:tcPr>
          <w:p w:rsidR="007265BD" w:rsidRPr="007265BD" w:rsidRDefault="007265BD" w:rsidP="0019274B">
            <w:pPr>
              <w:pStyle w:val="ConsPlusNormal"/>
              <w:jc w:val="center"/>
              <w:rPr>
                <w:sz w:val="22"/>
                <w:szCs w:val="22"/>
              </w:rPr>
            </w:pPr>
            <w:bookmarkStart w:id="13" w:name="P327"/>
            <w:bookmarkEnd w:id="13"/>
            <w:r w:rsidRPr="007265BD">
              <w:rPr>
                <w:sz w:val="22"/>
                <w:szCs w:val="22"/>
              </w:rPr>
              <w:t>4</w:t>
            </w:r>
          </w:p>
        </w:tc>
      </w:tr>
      <w:tr w:rsidR="007265BD" w:rsidTr="007265BD">
        <w:tc>
          <w:tcPr>
            <w:tcW w:w="3244" w:type="dxa"/>
          </w:tcPr>
          <w:p w:rsidR="007265BD" w:rsidRPr="007265BD" w:rsidRDefault="00E30CDA" w:rsidP="00E30CDA">
            <w:pPr>
              <w:pStyle w:val="ConsPlusNormal"/>
              <w:jc w:val="center"/>
              <w:rPr>
                <w:sz w:val="22"/>
                <w:szCs w:val="22"/>
              </w:rPr>
            </w:pPr>
            <w:r>
              <w:rPr>
                <w:sz w:val="22"/>
                <w:szCs w:val="22"/>
              </w:rPr>
              <w:t>отсутствует</w:t>
            </w:r>
          </w:p>
        </w:tc>
        <w:tc>
          <w:tcPr>
            <w:tcW w:w="2524" w:type="dxa"/>
          </w:tcPr>
          <w:p w:rsidR="007265BD" w:rsidRPr="007265BD" w:rsidRDefault="00E30CDA" w:rsidP="00E30CDA">
            <w:pPr>
              <w:pStyle w:val="ConsPlusNormal"/>
              <w:jc w:val="center"/>
              <w:rPr>
                <w:sz w:val="22"/>
                <w:szCs w:val="22"/>
              </w:rPr>
            </w:pPr>
            <w:r>
              <w:rPr>
                <w:sz w:val="22"/>
                <w:szCs w:val="22"/>
              </w:rPr>
              <w:t>-</w:t>
            </w:r>
          </w:p>
        </w:tc>
        <w:tc>
          <w:tcPr>
            <w:tcW w:w="1643" w:type="dxa"/>
          </w:tcPr>
          <w:p w:rsidR="007265BD" w:rsidRPr="007265BD" w:rsidRDefault="00E30CDA" w:rsidP="00E30CDA">
            <w:pPr>
              <w:pStyle w:val="ConsPlusNormal"/>
              <w:jc w:val="center"/>
              <w:rPr>
                <w:sz w:val="22"/>
                <w:szCs w:val="22"/>
              </w:rPr>
            </w:pPr>
            <w:r>
              <w:rPr>
                <w:sz w:val="22"/>
                <w:szCs w:val="22"/>
              </w:rPr>
              <w:t>-</w:t>
            </w:r>
          </w:p>
        </w:tc>
        <w:tc>
          <w:tcPr>
            <w:tcW w:w="2007" w:type="dxa"/>
          </w:tcPr>
          <w:p w:rsidR="007265BD" w:rsidRPr="007265BD" w:rsidRDefault="00E30CDA" w:rsidP="00E30CDA">
            <w:pPr>
              <w:pStyle w:val="ConsPlusNormal"/>
              <w:jc w:val="center"/>
              <w:rPr>
                <w:sz w:val="22"/>
                <w:szCs w:val="22"/>
              </w:rPr>
            </w:pPr>
            <w:r>
              <w:rPr>
                <w:sz w:val="22"/>
                <w:szCs w:val="22"/>
              </w:rPr>
              <w:t>-</w:t>
            </w:r>
          </w:p>
        </w:tc>
      </w:tr>
    </w:tbl>
    <w:p w:rsidR="00BC4BB8" w:rsidRDefault="00BC4BB8" w:rsidP="007265BD">
      <w:pPr>
        <w:autoSpaceDE w:val="0"/>
        <w:autoSpaceDN w:val="0"/>
        <w:adjustRightInd w:val="0"/>
        <w:jc w:val="both"/>
        <w:rPr>
          <w:rFonts w:ascii="Times New Roman CYR" w:hAnsi="Times New Roman CYR" w:cs="Times New Roman CYR"/>
          <w:bCs/>
          <w:sz w:val="28"/>
          <w:szCs w:val="28"/>
        </w:rPr>
      </w:pPr>
    </w:p>
    <w:p w:rsidR="00E30CDA" w:rsidRPr="00E30CDA" w:rsidRDefault="007265BD" w:rsidP="007265BD">
      <w:pPr>
        <w:pStyle w:val="ConsPlusNonformat"/>
        <w:jc w:val="both"/>
        <w:rPr>
          <w:rFonts w:ascii="Times New Roman" w:hAnsi="Times New Roman" w:cs="Times New Roman"/>
          <w:b/>
          <w:sz w:val="24"/>
          <w:szCs w:val="24"/>
        </w:rPr>
      </w:pPr>
      <w:bookmarkStart w:id="14" w:name="P333"/>
      <w:bookmarkEnd w:id="14"/>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310036"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w:t>
      </w:r>
    </w:p>
    <w:p w:rsidR="007265BD" w:rsidRDefault="007265BD"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(технологическогоприсоединения)     объектов     капитального    строительства    к    сетям</w:t>
      </w:r>
      <w:r w:rsidR="005C4D5D">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5C4D5D">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5C4D5D">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310036" w:rsidRPr="00B95195" w:rsidRDefault="00310036" w:rsidP="00B95195">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310036"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10036" w:rsidRDefault="00310036" w:rsidP="00B95195">
      <w:pPr>
        <w:pStyle w:val="ConsPlusNonformat"/>
        <w:jc w:val="both"/>
        <w:rPr>
          <w:rFonts w:ascii="Times New Roman" w:hAnsi="Times New Roman" w:cs="Times New Roman"/>
          <w:b/>
          <w:sz w:val="24"/>
          <w:szCs w:val="24"/>
        </w:rPr>
      </w:pPr>
    </w:p>
    <w:p w:rsidR="00310036" w:rsidRDefault="00310036" w:rsidP="00310036">
      <w:pPr>
        <w:autoSpaceDE w:val="0"/>
        <w:autoSpaceDN w:val="0"/>
        <w:adjustRightInd w:val="0"/>
        <w:jc w:val="both"/>
      </w:pPr>
      <w:bookmarkStart w:id="18" w:name="P358"/>
      <w:bookmarkEnd w:id="18"/>
      <w:r>
        <w:t xml:space="preserve">Решение Совета </w:t>
      </w:r>
      <w:proofErr w:type="spellStart"/>
      <w:r>
        <w:t>Остаповского</w:t>
      </w:r>
      <w:proofErr w:type="spellEnd"/>
      <w:r>
        <w:t xml:space="preserve"> сельского поселения Шуйского муниципального района от 16.03.2017 № 8 «Об утверждении  Правил благоустройства территории </w:t>
      </w:r>
      <w:proofErr w:type="spellStart"/>
      <w:r>
        <w:t>Остаповского</w:t>
      </w:r>
      <w:proofErr w:type="spellEnd"/>
      <w:r>
        <w:t xml:space="preserve"> сельского поселения Шуйского муниципального района».</w:t>
      </w:r>
    </w:p>
    <w:p w:rsidR="00937628" w:rsidRPr="00937628" w:rsidRDefault="00937628"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310036" w:rsidRDefault="00310036"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lastRenderedPageBreak/>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4DA9"/>
    <w:rsid w:val="00042E94"/>
    <w:rsid w:val="0004330C"/>
    <w:rsid w:val="00061217"/>
    <w:rsid w:val="00064413"/>
    <w:rsid w:val="00092F5A"/>
    <w:rsid w:val="00097449"/>
    <w:rsid w:val="000A7E99"/>
    <w:rsid w:val="000B1C62"/>
    <w:rsid w:val="000B32B8"/>
    <w:rsid w:val="000B5A98"/>
    <w:rsid w:val="000E0E62"/>
    <w:rsid w:val="001055EB"/>
    <w:rsid w:val="00132C09"/>
    <w:rsid w:val="00151B8C"/>
    <w:rsid w:val="00156C9D"/>
    <w:rsid w:val="001A0786"/>
    <w:rsid w:val="001B7552"/>
    <w:rsid w:val="001C67D1"/>
    <w:rsid w:val="001D182F"/>
    <w:rsid w:val="001E5570"/>
    <w:rsid w:val="001E7F4B"/>
    <w:rsid w:val="001F73E4"/>
    <w:rsid w:val="00221B78"/>
    <w:rsid w:val="002257D3"/>
    <w:rsid w:val="002615E8"/>
    <w:rsid w:val="00291AE7"/>
    <w:rsid w:val="0029699F"/>
    <w:rsid w:val="002A6674"/>
    <w:rsid w:val="002B79AD"/>
    <w:rsid w:val="002C44D1"/>
    <w:rsid w:val="002C60E7"/>
    <w:rsid w:val="00301848"/>
    <w:rsid w:val="00310036"/>
    <w:rsid w:val="00314ADA"/>
    <w:rsid w:val="00322366"/>
    <w:rsid w:val="00326B0C"/>
    <w:rsid w:val="003273C5"/>
    <w:rsid w:val="003A577C"/>
    <w:rsid w:val="003B3338"/>
    <w:rsid w:val="003D2B63"/>
    <w:rsid w:val="003E4214"/>
    <w:rsid w:val="003F2084"/>
    <w:rsid w:val="003F6A7D"/>
    <w:rsid w:val="00412D59"/>
    <w:rsid w:val="004209A6"/>
    <w:rsid w:val="00434DBA"/>
    <w:rsid w:val="00442DE1"/>
    <w:rsid w:val="00467BF6"/>
    <w:rsid w:val="00483AD2"/>
    <w:rsid w:val="004842AE"/>
    <w:rsid w:val="004A2BC5"/>
    <w:rsid w:val="004B0403"/>
    <w:rsid w:val="004B399F"/>
    <w:rsid w:val="004B4D47"/>
    <w:rsid w:val="004C6BDC"/>
    <w:rsid w:val="004E0616"/>
    <w:rsid w:val="004F1524"/>
    <w:rsid w:val="00551BAB"/>
    <w:rsid w:val="005559C2"/>
    <w:rsid w:val="00562A9F"/>
    <w:rsid w:val="00563A04"/>
    <w:rsid w:val="00575F42"/>
    <w:rsid w:val="005C4D5D"/>
    <w:rsid w:val="005F4B7A"/>
    <w:rsid w:val="00603E28"/>
    <w:rsid w:val="00625E38"/>
    <w:rsid w:val="006351FC"/>
    <w:rsid w:val="0063774B"/>
    <w:rsid w:val="0064147A"/>
    <w:rsid w:val="00660438"/>
    <w:rsid w:val="0066535C"/>
    <w:rsid w:val="006B01FC"/>
    <w:rsid w:val="006B7256"/>
    <w:rsid w:val="006D267E"/>
    <w:rsid w:val="006D71CA"/>
    <w:rsid w:val="006E413C"/>
    <w:rsid w:val="006E4316"/>
    <w:rsid w:val="00710624"/>
    <w:rsid w:val="007112B1"/>
    <w:rsid w:val="00717FC7"/>
    <w:rsid w:val="00720E41"/>
    <w:rsid w:val="00722386"/>
    <w:rsid w:val="007265BD"/>
    <w:rsid w:val="00734F81"/>
    <w:rsid w:val="00737BCD"/>
    <w:rsid w:val="00741766"/>
    <w:rsid w:val="007640A7"/>
    <w:rsid w:val="00787469"/>
    <w:rsid w:val="00795DD7"/>
    <w:rsid w:val="007A1348"/>
    <w:rsid w:val="007A2385"/>
    <w:rsid w:val="007A7A5B"/>
    <w:rsid w:val="007B5891"/>
    <w:rsid w:val="007C5D6D"/>
    <w:rsid w:val="007D6FF8"/>
    <w:rsid w:val="007E4E71"/>
    <w:rsid w:val="007E56D6"/>
    <w:rsid w:val="007F1FF7"/>
    <w:rsid w:val="007F6702"/>
    <w:rsid w:val="008146BE"/>
    <w:rsid w:val="00816720"/>
    <w:rsid w:val="00824C6B"/>
    <w:rsid w:val="00837BBD"/>
    <w:rsid w:val="0084039C"/>
    <w:rsid w:val="008427C8"/>
    <w:rsid w:val="00847704"/>
    <w:rsid w:val="00864FD0"/>
    <w:rsid w:val="008666DE"/>
    <w:rsid w:val="008704FC"/>
    <w:rsid w:val="0087629C"/>
    <w:rsid w:val="008861B9"/>
    <w:rsid w:val="008906B8"/>
    <w:rsid w:val="00897711"/>
    <w:rsid w:val="008B0A70"/>
    <w:rsid w:val="008B65E4"/>
    <w:rsid w:val="008C0283"/>
    <w:rsid w:val="008D3960"/>
    <w:rsid w:val="008D3BB5"/>
    <w:rsid w:val="008D5A8A"/>
    <w:rsid w:val="008F21B8"/>
    <w:rsid w:val="008F4859"/>
    <w:rsid w:val="00937628"/>
    <w:rsid w:val="009637CE"/>
    <w:rsid w:val="00985113"/>
    <w:rsid w:val="00993448"/>
    <w:rsid w:val="0099429A"/>
    <w:rsid w:val="009A37BB"/>
    <w:rsid w:val="00A005C5"/>
    <w:rsid w:val="00A24AFA"/>
    <w:rsid w:val="00A33854"/>
    <w:rsid w:val="00A70D1C"/>
    <w:rsid w:val="00A76642"/>
    <w:rsid w:val="00AD4A99"/>
    <w:rsid w:val="00AF56FE"/>
    <w:rsid w:val="00B017FC"/>
    <w:rsid w:val="00B10131"/>
    <w:rsid w:val="00B2523A"/>
    <w:rsid w:val="00B27D75"/>
    <w:rsid w:val="00B405FC"/>
    <w:rsid w:val="00B46C57"/>
    <w:rsid w:val="00B742D7"/>
    <w:rsid w:val="00B831C5"/>
    <w:rsid w:val="00B95195"/>
    <w:rsid w:val="00BA4BE7"/>
    <w:rsid w:val="00BB31FF"/>
    <w:rsid w:val="00BC4BB8"/>
    <w:rsid w:val="00BF1FE0"/>
    <w:rsid w:val="00C01BDE"/>
    <w:rsid w:val="00C23029"/>
    <w:rsid w:val="00C23872"/>
    <w:rsid w:val="00C2402F"/>
    <w:rsid w:val="00C27FA9"/>
    <w:rsid w:val="00C82271"/>
    <w:rsid w:val="00CD1576"/>
    <w:rsid w:val="00CE0D5D"/>
    <w:rsid w:val="00CF4B20"/>
    <w:rsid w:val="00CF4D15"/>
    <w:rsid w:val="00CF58A4"/>
    <w:rsid w:val="00D00FC6"/>
    <w:rsid w:val="00D0258A"/>
    <w:rsid w:val="00D02E0B"/>
    <w:rsid w:val="00D14712"/>
    <w:rsid w:val="00D178BE"/>
    <w:rsid w:val="00D33830"/>
    <w:rsid w:val="00D67090"/>
    <w:rsid w:val="00D94F0D"/>
    <w:rsid w:val="00D9535A"/>
    <w:rsid w:val="00DE460E"/>
    <w:rsid w:val="00DF23CD"/>
    <w:rsid w:val="00DF7B96"/>
    <w:rsid w:val="00E003F4"/>
    <w:rsid w:val="00E249F3"/>
    <w:rsid w:val="00E24AA8"/>
    <w:rsid w:val="00E30CDA"/>
    <w:rsid w:val="00E35E86"/>
    <w:rsid w:val="00E460A3"/>
    <w:rsid w:val="00EA3464"/>
    <w:rsid w:val="00EB02E7"/>
    <w:rsid w:val="00EB63F5"/>
    <w:rsid w:val="00EC1870"/>
    <w:rsid w:val="00ED19C4"/>
    <w:rsid w:val="00F4119B"/>
    <w:rsid w:val="00F72A97"/>
    <w:rsid w:val="00F906A8"/>
    <w:rsid w:val="00FA68EE"/>
    <w:rsid w:val="00FC5799"/>
    <w:rsid w:val="00FD12FB"/>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1982</TotalTime>
  <Pages>1</Pages>
  <Words>2164</Words>
  <Characters>12339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88</cp:revision>
  <cp:lastPrinted>2017-11-07T13:27:00Z</cp:lastPrinted>
  <dcterms:created xsi:type="dcterms:W3CDTF">2016-11-08T11:38:00Z</dcterms:created>
  <dcterms:modified xsi:type="dcterms:W3CDTF">2017-11-13T08:26:00Z</dcterms:modified>
</cp:coreProperties>
</file>