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86" w:rsidRDefault="00261A86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D4CFF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261A86" w:rsidRDefault="00261A86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D4CFF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sr" style="position:absolute;left:0;text-align:left;margin-left:212.65pt;margin-top:53.25pt;width:36.4pt;height:44.1pt;z-index:251658240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3D4CFF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21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4CF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07.12.</w:t>
      </w:r>
      <w:r w:rsidRPr="003D4CFF">
        <w:rPr>
          <w:rFonts w:ascii="Times New Roman" w:hAnsi="Times New Roman"/>
          <w:sz w:val="28"/>
          <w:szCs w:val="28"/>
        </w:rPr>
        <w:t xml:space="preserve">2017 № </w:t>
      </w:r>
      <w:r>
        <w:rPr>
          <w:rFonts w:ascii="Times New Roman" w:hAnsi="Times New Roman"/>
          <w:sz w:val="28"/>
          <w:szCs w:val="28"/>
        </w:rPr>
        <w:t>939</w:t>
      </w:r>
      <w:r w:rsidRPr="003D4CFF">
        <w:rPr>
          <w:rFonts w:ascii="Times New Roman" w:hAnsi="Times New Roman"/>
          <w:sz w:val="28"/>
          <w:szCs w:val="28"/>
        </w:rPr>
        <w:t>-п</w:t>
      </w: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г. Шуя</w:t>
      </w: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color w:val="FF0000"/>
          <w:sz w:val="24"/>
          <w:szCs w:val="24"/>
        </w:rPr>
        <w:br/>
      </w:r>
      <w:r w:rsidRPr="003D4CFF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18.11.2016  № 569-п «Об утверждении муниципальной программы «Экономическое развитие Шуйского муниципального района»»</w:t>
      </w:r>
    </w:p>
    <w:p w:rsidR="00261A86" w:rsidRPr="003D4CFF" w:rsidRDefault="00261A86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A86" w:rsidRPr="003D4CFF" w:rsidRDefault="00261A86" w:rsidP="00F8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(в действующей редакции), Законом Ивановской области от 14.07.2008 № 83-ОЗ «О развитии малого и среднего предпринимательства в Ивановской области», постановлением Администрации Шуйского муниципального района от 04.10.2016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района», Уставом Шуйского муниципального района и в целях обеспечения благоприятных условий для устойчивого развития малого и среднего предпринимательства как одного из основных направлений реализации экономической политики в Шуйском муниципальном районе, </w:t>
      </w:r>
      <w:bookmarkStart w:id="0" w:name="sub_1"/>
      <w:r w:rsidRPr="003D4CFF">
        <w:rPr>
          <w:rFonts w:ascii="Times New Roman" w:hAnsi="Times New Roman"/>
          <w:sz w:val="28"/>
          <w:szCs w:val="28"/>
        </w:rPr>
        <w:t>Администрация Шуйского муниципального района</w:t>
      </w:r>
      <w:r w:rsidRPr="003D4CFF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261A86" w:rsidRPr="003D4CFF" w:rsidRDefault="00261A86" w:rsidP="00F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1. Внести в постановление Администрации Шуйского муниципального района </w:t>
      </w:r>
      <w:r w:rsidRPr="003D4CFF">
        <w:rPr>
          <w:rFonts w:ascii="Times New Roman" w:hAnsi="Times New Roman"/>
          <w:bCs/>
          <w:sz w:val="28"/>
          <w:szCs w:val="28"/>
        </w:rPr>
        <w:t xml:space="preserve">от 18.11.2017 № 493-п «Об утверждении муниципальной программы «Экономическое развитие Шуйского муниципального района»» </w:t>
      </w:r>
      <w:r w:rsidRPr="003D4CFF">
        <w:rPr>
          <w:rFonts w:ascii="Times New Roman" w:hAnsi="Times New Roman"/>
          <w:bCs/>
          <w:iCs/>
          <w:kern w:val="1"/>
          <w:sz w:val="28"/>
          <w:szCs w:val="28"/>
        </w:rPr>
        <w:t>изложив приложение к постановлению в новой редакции (прилагается)</w:t>
      </w:r>
      <w:r w:rsidRPr="003D4CFF">
        <w:rPr>
          <w:rFonts w:ascii="Times New Roman" w:hAnsi="Times New Roman"/>
          <w:bCs/>
          <w:sz w:val="28"/>
          <w:szCs w:val="28"/>
        </w:rPr>
        <w:t>.</w:t>
      </w:r>
    </w:p>
    <w:p w:rsidR="00261A86" w:rsidRPr="003D4CFF" w:rsidRDefault="00261A86" w:rsidP="00F8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3D4CFF">
        <w:rPr>
          <w:rFonts w:ascii="Times New Roman" w:hAnsi="Times New Roman"/>
          <w:sz w:val="28"/>
          <w:szCs w:val="28"/>
        </w:rPr>
        <w:t xml:space="preserve">2. </w:t>
      </w:r>
      <w:r w:rsidRPr="003D4CFF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bookmarkEnd w:id="1"/>
      <w:r w:rsidRPr="003D4CFF">
        <w:rPr>
          <w:rFonts w:ascii="Times New Roman" w:hAnsi="Times New Roman"/>
          <w:color w:val="000000"/>
          <w:sz w:val="28"/>
          <w:szCs w:val="28"/>
        </w:rPr>
        <w:t>заместителя главы администрации, начальника отдел экономического развития Шарова С.В.</w:t>
      </w:r>
    </w:p>
    <w:p w:rsidR="00261A86" w:rsidRPr="003D4CFF" w:rsidRDefault="00261A86" w:rsidP="00F8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261A86" w:rsidRPr="003D4CFF" w:rsidRDefault="00261A86" w:rsidP="00F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86" w:rsidRPr="003D4CFF" w:rsidRDefault="00261A86" w:rsidP="00F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86" w:rsidRPr="003D4CFF" w:rsidRDefault="00261A86" w:rsidP="00F86D5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61A86" w:rsidRPr="003D4CFF" w:rsidRDefault="00261A86" w:rsidP="007079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D4CFF">
        <w:rPr>
          <w:rFonts w:ascii="Times New Roman" w:hAnsi="Times New Roman"/>
          <w:b/>
          <w:bCs/>
          <w:sz w:val="28"/>
          <w:szCs w:val="28"/>
        </w:rPr>
        <w:t>Глава Шуйского муниципального района</w:t>
      </w:r>
      <w:r w:rsidRPr="003D4CFF">
        <w:rPr>
          <w:rFonts w:ascii="Times New Roman" w:hAnsi="Times New Roman"/>
          <w:b/>
          <w:bCs/>
          <w:sz w:val="28"/>
          <w:szCs w:val="28"/>
        </w:rPr>
        <w:tab/>
      </w:r>
      <w:r w:rsidRPr="003D4CFF">
        <w:rPr>
          <w:rFonts w:ascii="Times New Roman" w:hAnsi="Times New Roman"/>
          <w:b/>
          <w:bCs/>
          <w:sz w:val="28"/>
          <w:szCs w:val="28"/>
        </w:rPr>
        <w:tab/>
      </w:r>
      <w:r w:rsidRPr="003D4CFF">
        <w:rPr>
          <w:rFonts w:ascii="Times New Roman" w:hAnsi="Times New Roman"/>
          <w:b/>
          <w:bCs/>
          <w:sz w:val="28"/>
          <w:szCs w:val="28"/>
        </w:rPr>
        <w:tab/>
        <w:t xml:space="preserve">        С.А. Бабанов</w:t>
      </w:r>
    </w:p>
    <w:p w:rsidR="00261A86" w:rsidRPr="003D4CFF" w:rsidRDefault="00261A8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261A86" w:rsidRPr="003D4CFF" w:rsidRDefault="00261A86" w:rsidP="007079C5">
      <w:pPr>
        <w:spacing w:after="0" w:line="240" w:lineRule="auto"/>
        <w:ind w:firstLine="2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4C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Приложение 1</w:t>
      </w:r>
    </w:p>
    <w:p w:rsidR="00261A86" w:rsidRPr="003D4CFF" w:rsidRDefault="00261A86" w:rsidP="007079C5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>к постановлению Администрации Шуйского муниципального района</w:t>
      </w:r>
    </w:p>
    <w:p w:rsidR="00261A86" w:rsidRPr="003D4CFF" w:rsidRDefault="00261A86" w:rsidP="00420662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07.12.</w:t>
      </w:r>
      <w:r w:rsidRPr="003D4CFF">
        <w:rPr>
          <w:rFonts w:ascii="Times New Roman" w:hAnsi="Times New Roman"/>
          <w:sz w:val="24"/>
          <w:szCs w:val="24"/>
        </w:rPr>
        <w:t xml:space="preserve">2017 г. № </w:t>
      </w:r>
      <w:r>
        <w:rPr>
          <w:rFonts w:ascii="Times New Roman" w:hAnsi="Times New Roman"/>
          <w:sz w:val="24"/>
          <w:szCs w:val="24"/>
        </w:rPr>
        <w:t>939</w:t>
      </w:r>
      <w:bookmarkStart w:id="2" w:name="_GoBack"/>
      <w:bookmarkEnd w:id="2"/>
      <w:r w:rsidRPr="003D4CFF">
        <w:rPr>
          <w:rFonts w:ascii="Times New Roman" w:hAnsi="Times New Roman"/>
          <w:sz w:val="24"/>
          <w:szCs w:val="24"/>
        </w:rPr>
        <w:t>-п</w:t>
      </w:r>
    </w:p>
    <w:p w:rsidR="00261A86" w:rsidRPr="003D4CFF" w:rsidRDefault="00261A86" w:rsidP="007079C5">
      <w:pPr>
        <w:spacing w:after="0" w:line="240" w:lineRule="auto"/>
        <w:ind w:left="6098" w:firstLine="274"/>
        <w:jc w:val="center"/>
        <w:rPr>
          <w:rFonts w:ascii="Times New Roman" w:hAnsi="Times New Roman"/>
          <w:sz w:val="24"/>
          <w:szCs w:val="24"/>
        </w:rPr>
      </w:pPr>
    </w:p>
    <w:p w:rsidR="00261A86" w:rsidRPr="003D4CFF" w:rsidRDefault="00261A86" w:rsidP="007079C5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 xml:space="preserve">     Приложение</w:t>
      </w:r>
    </w:p>
    <w:p w:rsidR="00261A86" w:rsidRPr="003D4CFF" w:rsidRDefault="00261A86" w:rsidP="007079C5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>к постановлению Администрации Шуйского муниципального района</w:t>
      </w:r>
    </w:p>
    <w:p w:rsidR="00261A86" w:rsidRPr="003D4CFF" w:rsidRDefault="00261A86" w:rsidP="007079C5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>от 18.11.2016 № 569-п</w:t>
      </w:r>
    </w:p>
    <w:p w:rsidR="00261A86" w:rsidRPr="003D4CFF" w:rsidRDefault="00261A86" w:rsidP="00AB473B">
      <w:pPr>
        <w:spacing w:after="0" w:line="240" w:lineRule="auto"/>
        <w:ind w:firstLine="272"/>
        <w:jc w:val="center"/>
        <w:rPr>
          <w:rFonts w:ascii="Times New Roman" w:hAnsi="Times New Roman"/>
          <w:sz w:val="24"/>
          <w:szCs w:val="24"/>
        </w:rPr>
      </w:pPr>
      <w:r w:rsidRPr="003D4CFF">
        <w:rPr>
          <w:rFonts w:ascii="Times New Roman" w:hAnsi="Times New Roman"/>
          <w:sz w:val="24"/>
          <w:szCs w:val="24"/>
        </w:rPr>
        <w:t xml:space="preserve">                       </w:t>
      </w: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1. Паспорт</w:t>
      </w: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61A86" w:rsidRPr="003D4CFF" w:rsidRDefault="00261A86" w:rsidP="003D4CFF">
      <w:pPr>
        <w:pStyle w:val="NormalWeb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Style w:val="Strong"/>
          <w:rFonts w:ascii="Times New Roman" w:hAnsi="Times New Roman"/>
          <w:bCs/>
          <w:color w:val="auto"/>
          <w:sz w:val="28"/>
          <w:szCs w:val="28"/>
        </w:rPr>
        <w:t xml:space="preserve"> «Экономическое развитие Шуйского муниципального района»</w:t>
      </w: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1559"/>
        <w:gridCol w:w="1701"/>
        <w:gridCol w:w="1417"/>
      </w:tblGrid>
      <w:tr w:rsidR="00261A86" w:rsidRPr="003D4CFF" w:rsidTr="001B2530">
        <w:trPr>
          <w:trHeight w:val="696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Шуйского муниципального района </w:t>
            </w:r>
          </w:p>
        </w:tc>
      </w:tr>
      <w:tr w:rsidR="00261A86" w:rsidRPr="003D4CFF" w:rsidTr="001B2530">
        <w:trPr>
          <w:trHeight w:val="255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261A86" w:rsidRPr="003D4CFF" w:rsidTr="001B2530">
        <w:trPr>
          <w:trHeight w:val="261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1. Развитие субъектов малого и среднего предпринимательства в Шуйском муниципальном районе</w:t>
            </w:r>
          </w:p>
        </w:tc>
      </w:tr>
      <w:tr w:rsidR="00261A86" w:rsidRPr="003D4CFF" w:rsidTr="001B2530">
        <w:trPr>
          <w:trHeight w:val="253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</w:tr>
      <w:tr w:rsidR="00261A86" w:rsidRPr="003D4CFF" w:rsidTr="001B2530">
        <w:trPr>
          <w:trHeight w:val="231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</w:tr>
      <w:tr w:rsidR="00261A86" w:rsidRPr="003D4CFF" w:rsidTr="001B2530">
        <w:trPr>
          <w:trHeight w:val="444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numPr>
                <w:ilvl w:val="0"/>
                <w:numId w:val="36"/>
              </w:numPr>
              <w:tabs>
                <w:tab w:val="clear" w:pos="720"/>
                <w:tab w:val="num" w:pos="270"/>
              </w:tabs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Pr="003D4CFF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и среднего предпринимательства.</w:t>
            </w:r>
          </w:p>
        </w:tc>
      </w:tr>
      <w:tr w:rsidR="00261A86" w:rsidRPr="003D4CFF" w:rsidTr="001B2530">
        <w:trPr>
          <w:trHeight w:val="444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Задача (задачи) программы</w:t>
            </w:r>
          </w:p>
        </w:tc>
        <w:tc>
          <w:tcPr>
            <w:tcW w:w="6237" w:type="dxa"/>
            <w:gridSpan w:val="4"/>
          </w:tcPr>
          <w:p w:rsidR="00261A86" w:rsidRPr="003D4CFF" w:rsidRDefault="00261A86" w:rsidP="003D4CF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CFF"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благоприятной среды стимулирующей развитие предпринимательства в Шуйском муниципальном районе </w:t>
            </w:r>
          </w:p>
          <w:p w:rsidR="00261A86" w:rsidRPr="003D4CFF" w:rsidRDefault="00261A86" w:rsidP="003D4CFF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CFF">
              <w:rPr>
                <w:rFonts w:ascii="Times New Roman" w:hAnsi="Times New Roman"/>
                <w:sz w:val="24"/>
                <w:szCs w:val="24"/>
              </w:rPr>
              <w:t>Создание системы способствующей продвижению продукции субъектов малого и среднего предпринимательства Шуйского муниципального района на товарные рынки</w:t>
            </w:r>
          </w:p>
          <w:p w:rsidR="00261A86" w:rsidRPr="003D4CFF" w:rsidRDefault="00261A86" w:rsidP="001B2530">
            <w:pPr>
              <w:pStyle w:val="ConsPlusNonformat"/>
              <w:widowControl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Укрепление социального статуса, повышение престижа и этичности поведения субъектов предпринимательской деятельности;</w:t>
            </w:r>
          </w:p>
          <w:p w:rsidR="00261A86" w:rsidRPr="003D4CFF" w:rsidRDefault="00261A86" w:rsidP="001B2530">
            <w:pPr>
              <w:pStyle w:val="ConsPlusNonformat"/>
              <w:widowControl/>
              <w:numPr>
                <w:ilvl w:val="0"/>
                <w:numId w:val="3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финансовой поддержки малого и среднего предпринимательства;</w:t>
            </w:r>
          </w:p>
        </w:tc>
      </w:tr>
      <w:tr w:rsidR="00261A86" w:rsidRPr="003D4CFF" w:rsidTr="001B2530">
        <w:trPr>
          <w:trHeight w:val="418"/>
        </w:trPr>
        <w:tc>
          <w:tcPr>
            <w:tcW w:w="3510" w:type="dxa"/>
            <w:vMerge w:val="restart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Расходы  (руб.)</w:t>
            </w:r>
          </w:p>
        </w:tc>
      </w:tr>
      <w:tr w:rsidR="00261A86" w:rsidRPr="003D4CFF" w:rsidTr="001B2530">
        <w:trPr>
          <w:trHeight w:val="232"/>
        </w:trPr>
        <w:tc>
          <w:tcPr>
            <w:tcW w:w="3510" w:type="dxa"/>
            <w:vMerge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3-й год планового периода</w:t>
            </w:r>
          </w:p>
        </w:tc>
      </w:tr>
      <w:tr w:rsidR="00261A86" w:rsidRPr="003D4CFF" w:rsidTr="001B2530">
        <w:trPr>
          <w:trHeight w:val="418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A86" w:rsidRPr="003D4CFF" w:rsidTr="001B2530">
        <w:trPr>
          <w:trHeight w:val="418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A86" w:rsidRPr="003D4CFF" w:rsidTr="001B2530">
        <w:trPr>
          <w:trHeight w:val="321"/>
        </w:trPr>
        <w:tc>
          <w:tcPr>
            <w:tcW w:w="3510" w:type="dxa"/>
          </w:tcPr>
          <w:p w:rsidR="00261A86" w:rsidRPr="003D4CFF" w:rsidRDefault="00261A86" w:rsidP="001B2530">
            <w:pPr>
              <w:rPr>
                <w:rFonts w:ascii="Times New Roman" w:hAnsi="Times New Roman"/>
                <w:sz w:val="24"/>
                <w:szCs w:val="24"/>
              </w:rPr>
            </w:pPr>
            <w:r w:rsidRPr="003D4CFF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0" w:type="dxa"/>
          </w:tcPr>
          <w:p w:rsidR="00261A86" w:rsidRPr="003D4CFF" w:rsidRDefault="00261A86" w:rsidP="005C5D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020890</w:t>
            </w: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61A86" w:rsidRPr="001B2530" w:rsidRDefault="00261A86" w:rsidP="001B25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30">
              <w:rPr>
                <w:rFonts w:ascii="Times New Roman" w:hAnsi="Times New Roman" w:cs="Times New Roman"/>
                <w:sz w:val="24"/>
                <w:szCs w:val="24"/>
              </w:rPr>
              <w:t>220890,0</w:t>
            </w:r>
          </w:p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450000,0</w:t>
            </w:r>
          </w:p>
        </w:tc>
      </w:tr>
      <w:tr w:rsidR="00261A86" w:rsidRPr="003D4CFF" w:rsidTr="001B2530">
        <w:trPr>
          <w:trHeight w:val="444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1A86" w:rsidRPr="003D4CFF" w:rsidTr="001B2530">
        <w:trPr>
          <w:trHeight w:val="418"/>
        </w:trPr>
        <w:tc>
          <w:tcPr>
            <w:tcW w:w="3510" w:type="dxa"/>
          </w:tcPr>
          <w:p w:rsidR="00261A86" w:rsidRPr="003D4CFF" w:rsidRDefault="00261A86" w:rsidP="001B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261A86" w:rsidRPr="003D4CFF" w:rsidRDefault="00261A86" w:rsidP="005C5D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1020890</w:t>
            </w: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61A86" w:rsidRPr="003D4CFF" w:rsidRDefault="00261A86" w:rsidP="001B25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220890,0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FF">
              <w:rPr>
                <w:rFonts w:ascii="Times New Roman" w:hAnsi="Times New Roman" w:cs="Times New Roman"/>
                <w:sz w:val="24"/>
                <w:szCs w:val="24"/>
              </w:rPr>
              <w:t>450000,0</w:t>
            </w:r>
          </w:p>
        </w:tc>
      </w:tr>
    </w:tbl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2. Общая характеристика сферы реализации Программы</w:t>
      </w: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Малый и средний бизнес - это один из главных элементов социально-экономического развития района, как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непривлекательных для крупного бизнеса, способствует увеличению налоговых поступлений в бюджет. При этом развитие малого бизнеса в свою очередь должно способствовать решению и социальных проблем. 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4CFF">
        <w:rPr>
          <w:rFonts w:ascii="Times New Roman" w:hAnsi="Times New Roman"/>
          <w:b/>
          <w:sz w:val="28"/>
          <w:szCs w:val="28"/>
        </w:rPr>
        <w:t xml:space="preserve">О текущей ситуации: </w:t>
      </w:r>
      <w:r w:rsidRPr="003D4CFF">
        <w:rPr>
          <w:rFonts w:ascii="Times New Roman" w:hAnsi="Times New Roman"/>
          <w:sz w:val="28"/>
          <w:szCs w:val="28"/>
        </w:rPr>
        <w:t>По состоянию на 1 января 2016 года в Шуйском муниципальном районе зарегистрировано 266 юридических лиц и 345 индивидуальных предпринимателей.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4CFF">
        <w:rPr>
          <w:rFonts w:ascii="Times New Roman" w:hAnsi="Times New Roman"/>
          <w:b/>
          <w:sz w:val="28"/>
          <w:szCs w:val="28"/>
        </w:rPr>
        <w:t xml:space="preserve">Наиболее стабильная ситуация в сельскохозяйственном секторе. 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Шуйский район  традиционно удерживает лидирующие позиции в сельском хозяйстве. Производством  сельскохозяйственной  продукции в районе занимаются 13 предприятий, где трудится 650 человек, а так же 50 крестьянских  (фермерских) хозяйств. 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Общая площадь сельскохозяйственных угодий составляет 46,0 тыс. га, в т.ч. пашни – 32,6 тыс. га. Процент использования сельхозугодий составил 63%. 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В последние четыре года в районе стабильно развивается животноводство. Поголовье крупного рогатого скота  на 01.01.16 г. во всех категориях хозяйств района составляет 8,5 тыс. голов, плюс 390  к уровню </w:t>
      </w:r>
      <w:smartTag w:uri="urn:schemas-microsoft-com:office:smarttags" w:element="metricconverter">
        <w:smartTagPr>
          <w:attr w:name="ProductID" w:val="2014 г"/>
        </w:smartTagPr>
        <w:r w:rsidRPr="003D4CFF">
          <w:rPr>
            <w:rFonts w:ascii="Times New Roman" w:hAnsi="Times New Roman"/>
            <w:sz w:val="28"/>
            <w:szCs w:val="28"/>
          </w:rPr>
          <w:t>2014 г</w:t>
        </w:r>
      </w:smartTag>
      <w:r w:rsidRPr="003D4CFF">
        <w:rPr>
          <w:rFonts w:ascii="Times New Roman" w:hAnsi="Times New Roman"/>
          <w:sz w:val="28"/>
          <w:szCs w:val="28"/>
        </w:rPr>
        <w:t>.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Ежедневно в районе по различным каналам реализуется более 40 тонн молока (рынок, посредники, молокозаводы, бюджет). 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Доля Шуйского района в областном  валовом производстве молока составила выше 14 %. По валовому производству молока  район занимает второе место в области (в 2014 году – третье место). 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Выручка от реализации  по району составила -  443 млн. рублей, что больше уровня  2014  года  на 40 млн. руб.</w:t>
      </w:r>
    </w:p>
    <w:p w:rsidR="00261A86" w:rsidRPr="003D4CFF" w:rsidRDefault="00261A86" w:rsidP="003D4CFF">
      <w:pPr>
        <w:tabs>
          <w:tab w:val="left" w:pos="16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Район в области входит в тройку лидеров по уровню развития сельского хозяйства. Все показатели в растениеводстве и животноводстве выше среднеобластного уровня.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4CFF">
        <w:rPr>
          <w:rFonts w:ascii="Times New Roman" w:hAnsi="Times New Roman"/>
          <w:b/>
          <w:sz w:val="28"/>
          <w:szCs w:val="28"/>
        </w:rPr>
        <w:t>Ситуация в промышленности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 течение 2015 года была очень сложной. В истекшем периоде решением Арбитражного суда были признаны банкротами ООО «Руса», затем ЗАО «Максима-стиль» (п. Колобово). В октябре 2015 года ЗАО «Максима-стиль» (с задолженностью по зарплате более 10 млн. руб.). Ситуация стабилизировалась лишь в сентябре, когда при активном взаимодействии Правительства Ивановской области и администрации на предприятие пришел арендатор. На сегодняшний день в обособленном структурном подразделении «Колобовская текстильная фабрика» ООО «ПП Фабрика Красина» стабильно трудятся 274 работника. Предприятие работает без простоев и сокращений, без задержек заработной платы.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Нестабильная работа в прошедшем году отмечалась на ООО «Ивановский завод модульных конструкций» (д. Остапово). Простои производства, несвоевременные выплаты зарплаты сотрудникам в конце 2015 года привели предприятие к критической черте (на сегодняшний день предприятие решением Арбитражного суда признано банкротом и в отношении его проводится конкурсное производство).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 наиболее стабильном экономическом положении, и это положительный момент, находятся ОАО ХБК «Шуйские ситцы» ткацкая фабрика № 2 и ООО «Васильевский лесокомбинат».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Основными инвестиционными проектами в 2016 году в промышленности являются:</w:t>
      </w:r>
    </w:p>
    <w:p w:rsidR="00261A86" w:rsidRPr="003D4CFF" w:rsidRDefault="00261A86" w:rsidP="003D4CF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Организация производства строительных материалов и малоэтажного домостроения в д. Михалкова (инвестор – ООО «Газинженеринг»).</w:t>
      </w:r>
    </w:p>
    <w:p w:rsidR="00261A86" w:rsidRPr="003D4CFF" w:rsidRDefault="00261A86" w:rsidP="003D4CF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Ввод второй очереди производства молочной продукции в д. Милюковка (ООО «Молочко Плюс»).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4CFF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Ситуация на потребительском рынке</w:t>
      </w:r>
    </w:p>
    <w:p w:rsidR="00261A86" w:rsidRPr="003D4CFF" w:rsidRDefault="00261A86" w:rsidP="003D4CFF">
      <w:pPr>
        <w:tabs>
          <w:tab w:val="left" w:pos="40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По состоянию на 01.01.2016 года на территории Шуйского муниципального района функционирует 97 торговых объектов: 75 магазинов, 5 павильонов, 2 киоска, 8 автолавок и 7 торговых палаток.</w:t>
      </w:r>
    </w:p>
    <w:p w:rsidR="00261A86" w:rsidRPr="003D4CFF" w:rsidRDefault="00261A86" w:rsidP="003D4CF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Площадь торговых объектов, действующих на территории района на, 4084 квадратных метров, из них: </w:t>
      </w:r>
      <w:smartTag w:uri="urn:schemas-microsoft-com:office:smarttags" w:element="metricconverter">
        <w:smartTagPr>
          <w:attr w:name="ProductID" w:val="3145 м²"/>
        </w:smartTagPr>
        <w:r w:rsidRPr="003D4CFF">
          <w:rPr>
            <w:rFonts w:ascii="Times New Roman" w:hAnsi="Times New Roman"/>
            <w:sz w:val="28"/>
            <w:szCs w:val="28"/>
          </w:rPr>
          <w:t>3145 м²</w:t>
        </w:r>
      </w:smartTag>
      <w:r w:rsidRPr="003D4CFF">
        <w:rPr>
          <w:rFonts w:ascii="Times New Roman" w:hAnsi="Times New Roman"/>
          <w:sz w:val="28"/>
          <w:szCs w:val="28"/>
        </w:rPr>
        <w:t xml:space="preserve"> – по продаже продовольственных товаров, </w:t>
      </w:r>
      <w:smartTag w:uri="urn:schemas-microsoft-com:office:smarttags" w:element="metricconverter">
        <w:smartTagPr>
          <w:attr w:name="ProductID" w:val="939 м²"/>
        </w:smartTagPr>
        <w:r w:rsidRPr="003D4CFF">
          <w:rPr>
            <w:rFonts w:ascii="Times New Roman" w:hAnsi="Times New Roman"/>
            <w:sz w:val="28"/>
            <w:szCs w:val="28"/>
          </w:rPr>
          <w:t>939 м²</w:t>
        </w:r>
      </w:smartTag>
      <w:r w:rsidRPr="003D4CFF">
        <w:rPr>
          <w:rFonts w:ascii="Times New Roman" w:hAnsi="Times New Roman"/>
          <w:sz w:val="28"/>
          <w:szCs w:val="28"/>
        </w:rPr>
        <w:t xml:space="preserve"> – по продаже непродовольственных товаров. </w:t>
      </w:r>
    </w:p>
    <w:p w:rsidR="00261A86" w:rsidRPr="003D4CFF" w:rsidRDefault="00261A86" w:rsidP="003D4CF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 2015 году в Шуйском муниципальном районе были введены в строй 2 предприятие розничной торговли:</w:t>
      </w:r>
    </w:p>
    <w:p w:rsidR="00261A86" w:rsidRPr="003D4CFF" w:rsidRDefault="00261A86" w:rsidP="003D4CFF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магазин ООО «Альбион-2002» в д. Филино, ул. Фабричная, д.38 площадью </w:t>
      </w:r>
      <w:smartTag w:uri="urn:schemas-microsoft-com:office:smarttags" w:element="metricconverter">
        <w:smartTagPr>
          <w:attr w:name="ProductID" w:val="104 м"/>
        </w:smartTagPr>
        <w:r w:rsidRPr="003D4CFF">
          <w:rPr>
            <w:rFonts w:ascii="Times New Roman" w:hAnsi="Times New Roman"/>
            <w:sz w:val="28"/>
            <w:szCs w:val="28"/>
          </w:rPr>
          <w:t>104 м</w:t>
        </w:r>
      </w:smartTag>
      <w:r w:rsidRPr="003D4CFF">
        <w:rPr>
          <w:rFonts w:ascii="Times New Roman" w:hAnsi="Times New Roman"/>
          <w:sz w:val="28"/>
          <w:szCs w:val="28"/>
        </w:rPr>
        <w:t>.², продажа алкогольных и других напитков;</w:t>
      </w:r>
    </w:p>
    <w:p w:rsidR="00261A86" w:rsidRPr="003D4CFF" w:rsidRDefault="00261A86" w:rsidP="003D4CFF">
      <w:pPr>
        <w:numPr>
          <w:ilvl w:val="0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продовольственный магазин ИП Тюренковой И.П. в с. Сергеево д.67, площадью </w:t>
      </w:r>
      <w:smartTag w:uri="urn:schemas-microsoft-com:office:smarttags" w:element="metricconverter">
        <w:smartTagPr>
          <w:attr w:name="ProductID" w:val="58 м"/>
        </w:smartTagPr>
        <w:r w:rsidRPr="003D4CFF">
          <w:rPr>
            <w:rFonts w:ascii="Times New Roman" w:hAnsi="Times New Roman"/>
            <w:sz w:val="28"/>
            <w:szCs w:val="28"/>
          </w:rPr>
          <w:t>58 м</w:t>
        </w:r>
      </w:smartTag>
      <w:r w:rsidRPr="003D4CFF">
        <w:rPr>
          <w:rFonts w:ascii="Times New Roman" w:hAnsi="Times New Roman"/>
          <w:sz w:val="28"/>
          <w:szCs w:val="28"/>
        </w:rPr>
        <w:t>.².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Цены на социально значимые продукты питания в районе не превышают показателей средних цен установившихся в Ивановской области. </w:t>
      </w:r>
    </w:p>
    <w:p w:rsidR="00261A86" w:rsidRPr="003D4CFF" w:rsidRDefault="00261A86" w:rsidP="003D4CFF">
      <w:pPr>
        <w:suppressAutoHyphens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D4CFF">
        <w:rPr>
          <w:rFonts w:ascii="Times New Roman" w:hAnsi="Times New Roman"/>
          <w:sz w:val="28"/>
          <w:szCs w:val="28"/>
        </w:rPr>
        <w:t>В качестве поддержки организаций и предпринимателей, ведущих деятельность в сфере торговли и предоставления услуг, а так же  малоимущих граждан, депутатами Совета Шуйского муниципального района принято решение «О введении в действие на территории Шуйского муниципального района системы налогообложения виде единого налога на вмененный доход для отдельных видов деятельности»», предусматривающее льготный режим налогообложения для предпринимателей, открывших социальный магазин или социальную аптеку. В соответствии с этим решением предприниматели имеют возможность получить налоговый вычет по ЕНВД в размере 20%</w:t>
      </w:r>
      <w:r w:rsidRPr="003D4CF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D4CFF">
        <w:rPr>
          <w:rFonts w:ascii="Times New Roman" w:hAnsi="Times New Roman"/>
          <w:sz w:val="28"/>
          <w:szCs w:val="28"/>
        </w:rPr>
        <w:t xml:space="preserve">Количество социальных магазинов в 2015 году составило 19 ед., 1 социальная аптека, 1 баня. 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 обновленном варианте Стратегии социально-экономического развития Шуйского муниципального района до 2020 года, утвержденной Советом Шуйского муниципального района в 2015 году, одним из приоритетных направлений развития является «Развитие малого предпринимательства в различных сферах экономики», где обозначены цели, задачи и план мероприятий в области создания благоприятных условий для развития субъектов малого и среднего предпринимательства и оказание всесторонней поддержки в рамках полномочий администрации района.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Для выполнения этой цели необходимо решение следующих задач:</w:t>
      </w:r>
    </w:p>
    <w:p w:rsidR="00261A86" w:rsidRPr="003D4CFF" w:rsidRDefault="00261A86" w:rsidP="003D4CFF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становление и стабилизация созданных предприятий; </w:t>
      </w:r>
    </w:p>
    <w:p w:rsidR="00261A86" w:rsidRPr="003D4CFF" w:rsidRDefault="00261A86" w:rsidP="003D4CFF">
      <w:pPr>
        <w:pStyle w:val="msolistparagraph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CFF">
        <w:rPr>
          <w:rFonts w:ascii="Times New Roman" w:hAnsi="Times New Roman"/>
          <w:sz w:val="28"/>
          <w:szCs w:val="28"/>
          <w:lang w:eastAsia="ru-RU"/>
        </w:rPr>
        <w:t>содействие развитию инфраструктуры субъектов малого и среднего бизнеса;</w:t>
      </w:r>
    </w:p>
    <w:p w:rsidR="00261A86" w:rsidRPr="003D4CFF" w:rsidRDefault="00261A86" w:rsidP="003D4CF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информационная, образовательная и консультационная поддержка субъектов малого и среднего предпринимательства;</w:t>
      </w:r>
    </w:p>
    <w:p w:rsidR="00261A86" w:rsidRPr="003D4CFF" w:rsidRDefault="00261A86" w:rsidP="003D4CF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поддержка малого и среднего предпринимательства в области подготовки кадров;</w:t>
      </w:r>
    </w:p>
    <w:p w:rsidR="00261A86" w:rsidRPr="003D4CFF" w:rsidRDefault="00261A86" w:rsidP="003D4CF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создание условий для развития социально-ориентированных предприятий;</w:t>
      </w:r>
    </w:p>
    <w:p w:rsidR="00261A86" w:rsidRPr="003D4CFF" w:rsidRDefault="00261A86" w:rsidP="003D4CF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Кроме этого, активно работают совещательные органы, созданные с целью развития малого и среднего предпринимательства:</w:t>
      </w:r>
    </w:p>
    <w:p w:rsidR="00261A86" w:rsidRPr="003D4CFF" w:rsidRDefault="00261A86" w:rsidP="003D4CF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Совет предпринимателей при главе Шуйского муниципального района. На базе Совета проводятся информационные встречи предпринимателей, ведущих деятельность на территории района с контролирующими и обслуживающими организациями (Налоговая служба, ПФР, Ивановский Государственный фонд поддержки малого предпринимательства, государственные и коммерческие банки. В </w:t>
      </w:r>
      <w:r w:rsidRPr="003D4CFF">
        <w:rPr>
          <w:rFonts w:ascii="Times New Roman" w:hAnsi="Times New Roman"/>
          <w:sz w:val="28"/>
          <w:szCs w:val="28"/>
          <w:lang w:val="en-US"/>
        </w:rPr>
        <w:t>I</w:t>
      </w:r>
      <w:r w:rsidRPr="003D4CFF">
        <w:rPr>
          <w:rFonts w:ascii="Times New Roman" w:hAnsi="Times New Roman"/>
          <w:sz w:val="28"/>
          <w:szCs w:val="28"/>
        </w:rPr>
        <w:t xml:space="preserve"> квартале 2016 года состоялась встреча с Уполномоченным по защите прав предпринимателей в Ивановской области). </w:t>
      </w:r>
    </w:p>
    <w:p w:rsidR="00261A86" w:rsidRPr="003D4CFF" w:rsidRDefault="00261A86" w:rsidP="003D4CF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Координационный совет по поддержке малого и среднего предпринимательства, где совместно с Советом предпринимателей, общественным советом, депутатским корпусом обсуждаются  насущные вопросы по ведению бизнеса на территории района в т. ч. НПА администрации, касающиеся предпринимательской деятельности.</w:t>
      </w:r>
    </w:p>
    <w:p w:rsidR="00261A86" w:rsidRPr="003D4CFF" w:rsidRDefault="00261A86" w:rsidP="003D4CF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Совет по размещению производительных сил и инвестиций на территории Шуйского муниципального района. Совет рассматривает вопросы размещения производительных сил на территории Шуйского муниципального района, включая размещение новых, реконструкцию, техническое перевооружение, производит оценку и отбор инвестиционных проектов.</w:t>
      </w:r>
    </w:p>
    <w:p w:rsidR="00261A86" w:rsidRPr="003D4CFF" w:rsidRDefault="00261A86" w:rsidP="003D4CFF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bCs/>
          <w:sz w:val="28"/>
          <w:szCs w:val="28"/>
        </w:rPr>
        <w:t>Е</w:t>
      </w:r>
      <w:r w:rsidRPr="003D4CFF">
        <w:rPr>
          <w:rFonts w:ascii="Times New Roman" w:hAnsi="Times New Roman"/>
          <w:sz w:val="28"/>
          <w:szCs w:val="28"/>
        </w:rPr>
        <w:t xml:space="preserve">жегодно на базе администрации в рамках Дня Российского предпринимательства проводится конкурс – «Лучший предприниматель года», с целью выявления субъектов малого и среднего предпринимательства, добившихся наибольших успехов в своей деятельности, формирования позитивного общественного мнения о предпринимателях Шуйского муниципального района, занятых в сфере малого бизнеса. 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Предприятия Шуйского муниципального района приняли участие в выставке «Малый и средний бизнес Ивановской области 2015».  Администрация Шуйского муниципального района произвела оплату стоимости аренды выставочных мест предприятиям, изъявившим желание принять участие в выставке. 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 2015 году начата разработка Порядка предоставления субсидий субъектам малого и среднего предпринимательства на отдельные виды затрат. В текущем году представители бизнеса смогут частично компенсировать расходы, связанные с арендой выставочных мест на ярмарках и выставках, а также затраты на проведение рекламных компаний и изготовление рекламной продукции.</w:t>
      </w:r>
    </w:p>
    <w:p w:rsidR="00261A86" w:rsidRPr="003D4CFF" w:rsidRDefault="00261A86" w:rsidP="003D4CF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На официальном сайте администрации проводится работа по созданию страницы «В помощь начинающему предпринимателю», где будут обозначены первые шаги по созданию собственного бизнеса.</w:t>
      </w:r>
    </w:p>
    <w:p w:rsidR="00261A86" w:rsidRPr="003D4CFF" w:rsidRDefault="00261A86" w:rsidP="003D4CF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Планируется предоставления услуги по государственной регистрации юридических лиц и индивидуальных предпринимателей на базе удалённых рабочих мест МФЦ в Шуйском муниципальном районе.</w:t>
      </w:r>
    </w:p>
    <w:p w:rsidR="00261A86" w:rsidRPr="003D4CFF" w:rsidRDefault="00261A86" w:rsidP="003D4CF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В отдел экономического развития обращаются будущие и действующие предприниматели, с целью получения консультаций по процессу регистрации индивидуальных предпринимателей, а также о формах поддержки малого и среднего бизнеса Ивановской области.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На базе администрации проводятся мероприятия по внедрению успешных практик, направленных на развитие и поддержку малого и среднего предпринимательства на муниципальном уровне, включенных в Атлас муниципальных практик, а также мероприятия </w:t>
      </w:r>
      <w:r w:rsidRPr="003D4CFF">
        <w:rPr>
          <w:rFonts w:ascii="Times New Roman" w:hAnsi="Times New Roman"/>
          <w:sz w:val="28"/>
          <w:szCs w:val="24"/>
        </w:rPr>
        <w:t>направленные на улучшение состояния инвестиционного климата  на территории Шуйского муниципального района.</w:t>
      </w:r>
    </w:p>
    <w:p w:rsidR="00261A86" w:rsidRPr="003D4CFF" w:rsidRDefault="00261A86" w:rsidP="003D4C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Несмотря на работу органов местного самоуправления по созданию условий для развития предпринимательской активности, сохраняется ряд проблем, ограничивающих развитие субъектов малого и среднего предпринимательства: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усложненность в получении банковских кредитов;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недостаток квалифицированных специалистов и управленческого опыта у предпринимателей;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сложность системы налогообложения;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характерные диспропорции в отраслевой структуре малого и среднего бизнеса;</w:t>
      </w:r>
    </w:p>
    <w:p w:rsidR="00261A86" w:rsidRPr="003D4CFF" w:rsidRDefault="00261A86" w:rsidP="003D4CF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слабая общественная активность большинства предпринимателей, их разобщенность, неразвитость общественных объединений предпринимателей;</w:t>
      </w:r>
    </w:p>
    <w:p w:rsidR="00261A86" w:rsidRPr="003D4CFF" w:rsidRDefault="00261A86" w:rsidP="003D4CFF">
      <w:pPr>
        <w:pStyle w:val="1"/>
        <w:numPr>
          <w:ilvl w:val="0"/>
          <w:numId w:val="42"/>
        </w:numPr>
        <w:ind w:left="0" w:firstLine="709"/>
        <w:rPr>
          <w:sz w:val="28"/>
          <w:szCs w:val="28"/>
        </w:rPr>
      </w:pPr>
      <w:r w:rsidRPr="003D4CFF">
        <w:rPr>
          <w:sz w:val="28"/>
          <w:szCs w:val="28"/>
        </w:rPr>
        <w:t>низкий платежеспособный спрос населения.</w:t>
      </w:r>
      <w:r w:rsidRPr="003D4CFF">
        <w:rPr>
          <w:sz w:val="21"/>
          <w:szCs w:val="21"/>
        </w:rPr>
        <w:t xml:space="preserve"> 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2.1. Инерционный прогноз развития сферы предпринимательства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предпринимательства.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Развитие сферы предпринимательства по инерционному сценарию указывает на риск, что не будут достигнуты целевые значения показателей и не решены в установленные сроки задачи в данной сфере.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При инерционном сценарии развития сферы предпринимательства к 2019 году прогнозируются следующие значения целевых показателей: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количества субъектов малого и среднего предпринимательства на территории Шуйского муниципального района Ивановской области на 2% к 2019 году, с 611 единиц в 2016 году до 623 единиц в 2019 году;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среднемесячной заработной платы работников малого и среднего предпринимательства с 15178 руб. в 2016 году до 15482 руб. к 2019 году;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объема инвестиций в основной капитал с 171,5 млн. руб. в 2016 году до 175 млн. руб. к 2019 году;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оборота организаций 572,2 млн. руб. в 2016 году до 583,6 млн. руб. к 2019 году.</w:t>
      </w:r>
    </w:p>
    <w:p w:rsidR="00261A86" w:rsidRPr="003D4CFF" w:rsidRDefault="00261A86" w:rsidP="003D4CFF">
      <w:pPr>
        <w:pStyle w:val="1"/>
        <w:rPr>
          <w:sz w:val="28"/>
          <w:szCs w:val="28"/>
        </w:rPr>
      </w:pPr>
    </w:p>
    <w:p w:rsidR="00261A86" w:rsidRPr="003D4CFF" w:rsidRDefault="00261A86" w:rsidP="003D4CFF">
      <w:pPr>
        <w:pStyle w:val="1"/>
        <w:jc w:val="center"/>
        <w:rPr>
          <w:b/>
          <w:sz w:val="28"/>
          <w:szCs w:val="28"/>
        </w:rPr>
      </w:pPr>
      <w:r w:rsidRPr="003D4CFF">
        <w:rPr>
          <w:b/>
          <w:sz w:val="28"/>
          <w:szCs w:val="28"/>
        </w:rPr>
        <w:t>3. Прогноз развития сферы предпринимательства с учетом</w:t>
      </w:r>
    </w:p>
    <w:p w:rsidR="00261A86" w:rsidRPr="003D4CFF" w:rsidRDefault="00261A86" w:rsidP="003D4CFF">
      <w:pPr>
        <w:pStyle w:val="1"/>
        <w:jc w:val="center"/>
        <w:rPr>
          <w:b/>
          <w:sz w:val="28"/>
          <w:szCs w:val="28"/>
        </w:rPr>
      </w:pPr>
      <w:r w:rsidRPr="003D4CFF">
        <w:rPr>
          <w:b/>
          <w:sz w:val="28"/>
          <w:szCs w:val="28"/>
        </w:rPr>
        <w:t>реализации муниципальной программы, возможные</w:t>
      </w:r>
    </w:p>
    <w:p w:rsidR="00261A86" w:rsidRPr="003D4CFF" w:rsidRDefault="00261A86" w:rsidP="003D4CFF">
      <w:pPr>
        <w:pStyle w:val="1"/>
        <w:jc w:val="center"/>
        <w:rPr>
          <w:b/>
          <w:sz w:val="28"/>
          <w:szCs w:val="28"/>
        </w:rPr>
      </w:pPr>
      <w:r w:rsidRPr="003D4CFF">
        <w:rPr>
          <w:b/>
          <w:sz w:val="28"/>
          <w:szCs w:val="28"/>
        </w:rPr>
        <w:t>варианты решения проблем</w:t>
      </w:r>
    </w:p>
    <w:p w:rsidR="00261A86" w:rsidRPr="003D4CFF" w:rsidRDefault="00261A86" w:rsidP="003D4CFF">
      <w:pPr>
        <w:pStyle w:val="1"/>
        <w:rPr>
          <w:sz w:val="28"/>
          <w:szCs w:val="28"/>
        </w:rPr>
      </w:pPr>
      <w:r w:rsidRPr="003D4CFF">
        <w:rPr>
          <w:sz w:val="28"/>
          <w:szCs w:val="28"/>
        </w:rPr>
        <w:t> 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Концепция решения проблем в сфере предпринимательства основывается на программно-целевом методе и состоит в реализации в период с 2017 по 2019 годы муниципальной программы "</w:t>
      </w:r>
      <w:r w:rsidRPr="003D4CFF">
        <w:rPr>
          <w:bCs/>
          <w:sz w:val="28"/>
          <w:szCs w:val="28"/>
        </w:rPr>
        <w:t xml:space="preserve"> Экономическое развитие Шуйского муниципального района</w:t>
      </w:r>
      <w:r w:rsidRPr="003D4CFF">
        <w:rPr>
          <w:sz w:val="28"/>
          <w:szCs w:val="28"/>
        </w:rPr>
        <w:t>", которая на начало 2017 года включает в себя одну подпрограмму.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Программный сценарий развития сферы предпринимательства отличается от инерционного сценария устойчивостью решений, принятых на трехлетний период, по совершенствованию системы предпринимательства и обеспечению сбалансированности ресурсов из возможных источников финансирования на реализацию необходимых мероприятий.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При программно-целевом сценарии развития сферы предпринимательства к 2019 году в Шуйском муниципальном районе будут получены следующие значения целевых показателей: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количества субъектов малого и среднего предпринимательства на территории Шуйского муниципального района Ивановской области  к 2019 году, с 611 единиц в 2016 году до 650 единиц в 2019 году;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среднемесячной заработной платы работников малого и среднего предпринимательства с 15178 руб. в 2016 году до 16907 руб. к 2019 году;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объема инвестиций в основной капитал с 171,5 млн. руб. в 2016 году до 232 млн. руб. к 2019 году;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- увеличение оборота организаций 572,2 млн. руб. в 2016 году до 662,4 млн. руб. к 2019 году.</w:t>
      </w: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</w:p>
    <w:p w:rsidR="00261A86" w:rsidRPr="003D4CFF" w:rsidRDefault="00261A86" w:rsidP="003D4CFF">
      <w:pPr>
        <w:pStyle w:val="1"/>
        <w:ind w:firstLine="709"/>
        <w:rPr>
          <w:sz w:val="28"/>
          <w:szCs w:val="28"/>
        </w:rPr>
      </w:pPr>
      <w:r w:rsidRPr="003D4CFF">
        <w:rPr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p w:rsidR="00261A86" w:rsidRPr="003D4CFF" w:rsidRDefault="00261A86" w:rsidP="003D4CFF">
      <w:pPr>
        <w:pStyle w:val="1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4393"/>
        <w:gridCol w:w="5241"/>
      </w:tblGrid>
      <w:tr w:rsidR="00261A86" w:rsidRPr="003D4CFF" w:rsidTr="001B2530">
        <w:trPr>
          <w:tblCellSpacing w:w="5" w:type="nil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261A86" w:rsidRPr="003D4CFF" w:rsidTr="001B2530">
        <w:trPr>
          <w:trHeight w:val="1007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 xml:space="preserve">Изменение федерального </w:t>
            </w:r>
          </w:p>
          <w:p w:rsidR="00261A86" w:rsidRPr="003D4CFF" w:rsidRDefault="00261A86" w:rsidP="001B2530">
            <w:pPr>
              <w:pStyle w:val="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законодательства в сфере реализации</w:t>
            </w:r>
          </w:p>
          <w:p w:rsidR="00261A86" w:rsidRPr="003D4CFF" w:rsidRDefault="00261A86" w:rsidP="001B2530">
            <w:pPr>
              <w:pStyle w:val="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 xml:space="preserve">проведение регулярного мониторинга планируемых изменений в федеральном законодательстве и своевременная корректировка нормативных правовых актов </w:t>
            </w:r>
          </w:p>
        </w:tc>
      </w:tr>
      <w:tr w:rsidR="00261A86" w:rsidRPr="003D4CFF" w:rsidTr="001B2530">
        <w:trPr>
          <w:gridBefore w:val="1"/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Недостаточный объем информации об уровне развития малого и среднего</w:t>
            </w:r>
          </w:p>
          <w:p w:rsidR="00261A86" w:rsidRPr="003D4CFF" w:rsidRDefault="00261A86" w:rsidP="001B2530">
            <w:pPr>
              <w:pStyle w:val="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 xml:space="preserve">предпринимательства, предоставляемой </w:t>
            </w:r>
          </w:p>
          <w:p w:rsidR="00261A86" w:rsidRPr="003D4CFF" w:rsidRDefault="00261A86" w:rsidP="001B2530">
            <w:pPr>
              <w:pStyle w:val="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 xml:space="preserve">Территориальным органом Федеральной службы государственной статистики  по </w:t>
            </w:r>
          </w:p>
          <w:p w:rsidR="00261A86" w:rsidRPr="003D4CFF" w:rsidRDefault="00261A86" w:rsidP="001B2530">
            <w:pPr>
              <w:pStyle w:val="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Ивановской области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проведение дополнительных статистических наблюдений и социологических исследований; привлечение органов местного самоуправления, общественных объединений предпринимателей,</w:t>
            </w:r>
          </w:p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 xml:space="preserve">организаций инфраструктуры поддержки предпринимательства для проведения мониторинга уровня развития субъектов предпринимательской деятельности на территории Шуйского района; </w:t>
            </w:r>
          </w:p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сбор информации от субъектов малого и среднего предпринимательства - получателей муниципальной поддержки;</w:t>
            </w:r>
          </w:p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 xml:space="preserve"> ведение реестра субъектов малого предпринимательства</w:t>
            </w:r>
          </w:p>
        </w:tc>
      </w:tr>
      <w:tr w:rsidR="00261A86" w:rsidRPr="003D4CFF" w:rsidTr="001B2530">
        <w:trPr>
          <w:gridBefore w:val="1"/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Недостаточное финансирование  мероприятий муниципальной программы за   счет средств бюджета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определение приоритетов для первоочередного</w:t>
            </w:r>
          </w:p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финансирования;</w:t>
            </w:r>
          </w:p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 xml:space="preserve"> привлечение средств федерального бюджета, областного и внебюджетных источников на поддержку малого и среднего предпринимательства </w:t>
            </w:r>
          </w:p>
        </w:tc>
      </w:tr>
      <w:tr w:rsidR="00261A86" w:rsidRPr="003D4CFF" w:rsidTr="001B2530">
        <w:trPr>
          <w:gridBefore w:val="1"/>
          <w:trHeight w:val="2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Потеря актуальности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осуществление регулярных консультаций с  субъектами малого и среднего предпринимательства, организациями инфраструктуры поддержки малого  предпринимательства по вопросам эффективности  реализуемых программных мероприятий;</w:t>
            </w:r>
          </w:p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реализация в случае необходимости новых  мероприятий по поддержке субъектов малого и    среднего предпринимательства за счет    перераспределения средств внутри муниципальной программы;</w:t>
            </w:r>
          </w:p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 xml:space="preserve"> изучение опыта муниципальной поддержки малого бизнеса в муниципальных образованиях Ивановской области с высоким уровнем развития малого и среднего предпринимательства</w:t>
            </w:r>
          </w:p>
        </w:tc>
      </w:tr>
      <w:tr w:rsidR="00261A86" w:rsidRPr="003D4CFF" w:rsidTr="001B2530">
        <w:trPr>
          <w:gridBefore w:val="1"/>
          <w:trHeight w:val="2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>Недоверие субъектов малого и среднего предпринимательства к доступности мероприятий муниципальной программы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поддержки, порядке, условиях и сроках ее предоставления;</w:t>
            </w:r>
          </w:p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создание прозрачных процедур предоставления поддержки субъектам малого и среднего предпринимательства</w:t>
            </w:r>
          </w:p>
        </w:tc>
      </w:tr>
      <w:tr w:rsidR="00261A86" w:rsidRPr="003D4CFF" w:rsidTr="001B2530">
        <w:trPr>
          <w:gridBefore w:val="1"/>
          <w:trHeight w:val="2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jc w:val="left"/>
              <w:rPr>
                <w:sz w:val="28"/>
                <w:szCs w:val="28"/>
              </w:rPr>
            </w:pPr>
            <w:r w:rsidRPr="003D4CFF">
              <w:rPr>
                <w:sz w:val="28"/>
                <w:szCs w:val="28"/>
              </w:rPr>
              <w:t xml:space="preserve">Несоответствие (в сторону уменьшения) фактически достигнутых показателей эффективности реализации муниципальной  программы запланированным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261A86" w:rsidRPr="003D4CFF" w:rsidRDefault="00261A86" w:rsidP="001B2530">
            <w:pPr>
              <w:pStyle w:val="1"/>
              <w:rPr>
                <w:sz w:val="27"/>
                <w:szCs w:val="27"/>
              </w:rPr>
            </w:pPr>
            <w:r w:rsidRPr="003D4CFF">
              <w:rPr>
                <w:sz w:val="27"/>
                <w:szCs w:val="27"/>
              </w:rPr>
              <w:t>оперативная разработка и реализация комплекса мер, направленных на повышение эффективности  реализации мероприятий муниципальной программы</w:t>
            </w:r>
          </w:p>
        </w:tc>
      </w:tr>
    </w:tbl>
    <w:p w:rsidR="00261A86" w:rsidRPr="003D4CFF" w:rsidRDefault="00261A86" w:rsidP="003D4CFF">
      <w:pPr>
        <w:pStyle w:val="1"/>
        <w:spacing w:line="300" w:lineRule="atLeast"/>
        <w:rPr>
          <w:sz w:val="28"/>
          <w:szCs w:val="28"/>
        </w:rPr>
      </w:pPr>
    </w:p>
    <w:p w:rsidR="00261A86" w:rsidRPr="003D4CFF" w:rsidRDefault="00261A86" w:rsidP="003D4CFF">
      <w:pPr>
        <w:pStyle w:val="ConsPlusNormal"/>
        <w:tabs>
          <w:tab w:val="left" w:pos="284"/>
        </w:tabs>
        <w:spacing w:before="240" w:after="24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4. Цели и задачи муниципальной программы</w:t>
      </w:r>
    </w:p>
    <w:p w:rsidR="00261A86" w:rsidRPr="003D4CFF" w:rsidRDefault="00261A86" w:rsidP="003D4CFF">
      <w:pPr>
        <w:pStyle w:val="ConsPlusNormal"/>
        <w:tabs>
          <w:tab w:val="left" w:pos="284"/>
        </w:tabs>
        <w:spacing w:before="240" w:after="240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благоприятных условий для развития субъектов ма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номики, пополнению бюджета района, обеспече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нию занятости населения Шуйского муниципаль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ного района.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261A86" w:rsidRPr="003D4CFF" w:rsidRDefault="00261A86" w:rsidP="003D4CFF">
      <w:pPr>
        <w:pStyle w:val="ConsPlusNormal"/>
        <w:numPr>
          <w:ilvl w:val="0"/>
          <w:numId w:val="45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Формирование благоприятной среды стимулирующей развития предпринимательства в Шуйском муниципальном районе; </w:t>
      </w:r>
    </w:p>
    <w:p w:rsidR="00261A86" w:rsidRPr="003D4CFF" w:rsidRDefault="00261A86" w:rsidP="003D4CFF">
      <w:pPr>
        <w:pStyle w:val="ConsPlusNormal"/>
        <w:numPr>
          <w:ilvl w:val="0"/>
          <w:numId w:val="45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Создание системы способствующей продвижению продукции субъектов малого и среднего предпринимательства Шуйского муниципального района на товарные рынки;</w:t>
      </w:r>
    </w:p>
    <w:p w:rsidR="00261A86" w:rsidRPr="003D4CFF" w:rsidRDefault="00261A86" w:rsidP="003D4CFF">
      <w:pPr>
        <w:pStyle w:val="ConsPlusNormal"/>
        <w:numPr>
          <w:ilvl w:val="0"/>
          <w:numId w:val="45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261A86" w:rsidRPr="003D4CFF" w:rsidRDefault="00261A86" w:rsidP="003D4CFF">
      <w:pPr>
        <w:pStyle w:val="ConsPlusNormal"/>
        <w:numPr>
          <w:ilvl w:val="0"/>
          <w:numId w:val="45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Развитие механизмов финансовой поддержки малого и среднего предпринимательства.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Основными направлениями развития малого и среднего предпринимательства в Шуйском муниципальном районе являются:</w:t>
      </w:r>
    </w:p>
    <w:p w:rsidR="00261A86" w:rsidRPr="003D4CFF" w:rsidRDefault="00261A86" w:rsidP="003D4CFF">
      <w:pPr>
        <w:pStyle w:val="ConsPlusNormal"/>
        <w:numPr>
          <w:ilvl w:val="0"/>
          <w:numId w:val="46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Развитие потребительского рынка;</w:t>
      </w:r>
    </w:p>
    <w:p w:rsidR="00261A86" w:rsidRPr="003D4CFF" w:rsidRDefault="00261A86" w:rsidP="003D4CFF">
      <w:pPr>
        <w:pStyle w:val="ConsPlusNormal"/>
        <w:numPr>
          <w:ilvl w:val="0"/>
          <w:numId w:val="46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Развитие текстильного производства;</w:t>
      </w:r>
    </w:p>
    <w:p w:rsidR="00261A86" w:rsidRPr="003D4CFF" w:rsidRDefault="00261A86" w:rsidP="003D4CFF">
      <w:pPr>
        <w:pStyle w:val="ConsPlusNormal"/>
        <w:numPr>
          <w:ilvl w:val="0"/>
          <w:numId w:val="46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Развитие деревоперерабатывающего производства;</w:t>
      </w:r>
    </w:p>
    <w:p w:rsidR="00261A86" w:rsidRPr="003D4CFF" w:rsidRDefault="00261A86" w:rsidP="003D4CFF">
      <w:pPr>
        <w:pStyle w:val="ConsPlusNormal"/>
        <w:numPr>
          <w:ilvl w:val="0"/>
          <w:numId w:val="46"/>
        </w:num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Развитие производства переработки сельскохозяйственной продукции.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A86" w:rsidRPr="003D4CFF" w:rsidRDefault="00261A86" w:rsidP="003D4CFF">
      <w:pPr>
        <w:pStyle w:val="ConsPlusNormal"/>
        <w:spacing w:before="240" w:after="240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5. Обобщенная характеристика основных мероприятий</w:t>
      </w:r>
    </w:p>
    <w:p w:rsidR="00261A86" w:rsidRPr="003D4CFF" w:rsidRDefault="00261A86" w:rsidP="003D4CFF">
      <w:pPr>
        <w:pStyle w:val="ConsPlusNormal"/>
        <w:spacing w:before="240" w:after="240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муниципальной программы будут реализованы следующие мероприятия: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предпринимателей с участием  представителей контролирующих служб по вопросам взаимодействия.  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 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малого и среднего бизнеса. Включает проведение конкурса «Лучший предприниматель года в Шуйском муниципальном районе».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рекламой и арендой выставочных площадей. 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Ежегодный объем финансирования мероприятий муниципальной программы подлежит уточнению в соответствии с решением Совета Шуйского муниципального района «О бюджете Шуйского муниципального района (очередной финансовый год и плановый период)».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Общий объем средств, направляемых на реализацию мероприятий муниципальной программы, составляет 1 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890</w:t>
      </w:r>
      <w:r w:rsidRPr="003D4CFF">
        <w:rPr>
          <w:rFonts w:ascii="Times New Roman" w:hAnsi="Times New Roman" w:cs="Times New Roman"/>
          <w:sz w:val="28"/>
          <w:szCs w:val="28"/>
        </w:rPr>
        <w:t>,00 руб., в том числе по годам: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220890</w:t>
      </w:r>
      <w:r w:rsidRPr="003D4CFF">
        <w:rPr>
          <w:rFonts w:ascii="Times New Roman" w:hAnsi="Times New Roman" w:cs="Times New Roman"/>
          <w:sz w:val="28"/>
          <w:szCs w:val="28"/>
        </w:rPr>
        <w:t>,00 руб.;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2018 год – 350 000,00 руб.;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2019 год – 450 000,00 руб.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Объем средств бюджета Шуйского муниципального района, направленных на реализацию мероприятий муниципальной программы составляет    </w:t>
      </w:r>
      <w:r>
        <w:rPr>
          <w:rFonts w:ascii="Times New Roman" w:hAnsi="Times New Roman" w:cs="Times New Roman"/>
          <w:sz w:val="28"/>
          <w:szCs w:val="28"/>
        </w:rPr>
        <w:t>1 020 890</w:t>
      </w:r>
      <w:r w:rsidRPr="003D4CFF">
        <w:rPr>
          <w:rFonts w:ascii="Times New Roman" w:hAnsi="Times New Roman" w:cs="Times New Roman"/>
          <w:sz w:val="28"/>
          <w:szCs w:val="28"/>
        </w:rPr>
        <w:t>,00 руб., в том числе по годам: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220890</w:t>
      </w:r>
      <w:r w:rsidRPr="003D4CFF">
        <w:rPr>
          <w:rFonts w:ascii="Times New Roman" w:hAnsi="Times New Roman" w:cs="Times New Roman"/>
          <w:sz w:val="28"/>
          <w:szCs w:val="28"/>
        </w:rPr>
        <w:t>,00 руб.;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2018 год – 350 000,00 руб.;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2019 год – 450 000,00  руб.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в порядке, установленным законодательством Российской Федерации.</w:t>
      </w: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3D4CFF">
        <w:rPr>
          <w:rFonts w:ascii="Times New Roman" w:hAnsi="Times New Roman" w:cs="Times New Roman"/>
          <w:b/>
          <w:sz w:val="28"/>
        </w:rPr>
        <w:t>6. Порядок взаимодействия ответственного за выполнение мероприятий Программы с муниципальным заказчиком Программы</w:t>
      </w:r>
    </w:p>
    <w:p w:rsidR="00261A86" w:rsidRPr="003D4CFF" w:rsidRDefault="00261A86" w:rsidP="003D4CF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Разработка и реализация муниципальной программы  «Развитие субъектов малого и среднего предпринимательства в Шуйском муниципальном районе» (далее Программа) осуществляется в соответствии с постановлением от 04.10.2016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 (далее - Порядок).</w:t>
      </w:r>
    </w:p>
    <w:p w:rsidR="00261A86" w:rsidRPr="003D4CFF" w:rsidRDefault="00261A86" w:rsidP="003D4CF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261A86" w:rsidRPr="003D4CFF" w:rsidRDefault="00261A86" w:rsidP="003D4CF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t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отдел экономического развития администрации Шуйского муниципального района, 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261A86" w:rsidRPr="003D4CFF" w:rsidRDefault="00261A86" w:rsidP="003D4CF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t>Ответственный за выполнение Программы обеспечивает управление реализацией Программы, предусматривающее:</w:t>
      </w:r>
    </w:p>
    <w:p w:rsidR="00261A86" w:rsidRPr="003D4CFF" w:rsidRDefault="00261A86" w:rsidP="003D4CFF">
      <w:pPr>
        <w:pStyle w:val="ConsPlusNonformat"/>
        <w:numPr>
          <w:ilvl w:val="0"/>
          <w:numId w:val="4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t>выполнение организационно - финансового плана реализации Программы;</w:t>
      </w:r>
    </w:p>
    <w:p w:rsidR="00261A86" w:rsidRPr="003D4CFF" w:rsidRDefault="00261A86" w:rsidP="003D4CFF">
      <w:pPr>
        <w:pStyle w:val="ConsPlusNonformat"/>
        <w:numPr>
          <w:ilvl w:val="0"/>
          <w:numId w:val="4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t>использование механизмов корректировки программных мероприятий,</w:t>
      </w:r>
    </w:p>
    <w:p w:rsidR="00261A86" w:rsidRPr="003D4CFF" w:rsidRDefault="00261A86" w:rsidP="003D4CFF">
      <w:pPr>
        <w:pStyle w:val="ConsPlusNonformat"/>
        <w:widowControl/>
        <w:numPr>
          <w:ilvl w:val="0"/>
          <w:numId w:val="43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3D4CFF">
        <w:rPr>
          <w:rFonts w:ascii="Times New Roman" w:hAnsi="Times New Roman" w:cs="Times New Roman"/>
          <w:sz w:val="28"/>
        </w:rPr>
        <w:t>обеспечение постоянного мониторинга реализации Программы.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1A86" w:rsidRPr="003D4CFF" w:rsidRDefault="00261A86" w:rsidP="003D4CF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261A86" w:rsidRPr="003D4CFF" w:rsidSect="001B25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FF">
        <w:rPr>
          <w:rFonts w:ascii="Times New Roman" w:hAnsi="Times New Roman" w:cs="Times New Roman"/>
          <w:b/>
          <w:sz w:val="24"/>
          <w:szCs w:val="24"/>
        </w:rPr>
        <w:t xml:space="preserve">7. ПЛАНИРУЕМЫЕ РЕЗУЛЬТАТЫ РЕАЛИЗАЦИИ МУНИЦИПАЛЬНОЙ ПРОГРАММЫ </w:t>
      </w: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CFF">
        <w:rPr>
          <w:rFonts w:ascii="Times New Roman" w:hAnsi="Times New Roman" w:cs="Times New Roman"/>
          <w:sz w:val="24"/>
          <w:szCs w:val="24"/>
        </w:rPr>
        <w:t>муниципального образования Шуйский муниципальный район Ивановской области</w:t>
      </w: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CFF">
        <w:rPr>
          <w:rFonts w:ascii="Times New Roman" w:hAnsi="Times New Roman" w:cs="Times New Roman"/>
          <w:sz w:val="24"/>
          <w:szCs w:val="24"/>
        </w:rPr>
        <w:t>«Экономическое развитие Шуйского муниципального района»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4CFF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570"/>
        <w:gridCol w:w="992"/>
        <w:gridCol w:w="1475"/>
        <w:gridCol w:w="1304"/>
        <w:gridCol w:w="1276"/>
        <w:gridCol w:w="1134"/>
      </w:tblGrid>
      <w:tr w:rsidR="00261A86" w:rsidRPr="003D4CFF" w:rsidTr="001B2530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1A86" w:rsidRPr="003D4CFF" w:rsidRDefault="00261A86" w:rsidP="001B2530">
            <w:pPr>
              <w:ind w:left="-111" w:right="-6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Планируемый объем финансирования на ре</w:t>
            </w:r>
            <w:r w:rsidRPr="003D4CFF">
              <w:rPr>
                <w:rFonts w:ascii="Times New Roman" w:hAnsi="Times New Roman"/>
              </w:rPr>
              <w:softHyphen/>
              <w:t>шение данной задачи (тыс.руб.)</w:t>
            </w:r>
          </w:p>
        </w:tc>
        <w:tc>
          <w:tcPr>
            <w:tcW w:w="3570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Количественные и/или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Качественные целевые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показатели, характеризующие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достижение целей и решение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</w:t>
            </w:r>
          </w:p>
        </w:tc>
        <w:tc>
          <w:tcPr>
            <w:tcW w:w="992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Еди</w:t>
            </w:r>
            <w:r w:rsidRPr="003D4CFF">
              <w:rPr>
                <w:rFonts w:ascii="Times New Roman" w:hAnsi="Times New Roman"/>
              </w:rPr>
              <w:softHyphen/>
              <w:t>ница изме</w:t>
            </w:r>
            <w:r w:rsidRPr="003D4CFF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Базовое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значение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показателя (на начало реализа</w:t>
            </w:r>
            <w:r w:rsidRPr="003D4CFF">
              <w:rPr>
                <w:rFonts w:ascii="Times New Roman" w:hAnsi="Times New Roman"/>
              </w:rPr>
              <w:softHyphen/>
              <w:t>ции Про</w:t>
            </w:r>
            <w:r w:rsidRPr="003D4CFF">
              <w:rPr>
                <w:rFonts w:ascii="Times New Roman" w:hAnsi="Times New Roman"/>
              </w:rPr>
              <w:softHyphen/>
              <w:t xml:space="preserve">граммы) 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(Прогноз на 2016 год)</w:t>
            </w:r>
          </w:p>
        </w:tc>
        <w:tc>
          <w:tcPr>
            <w:tcW w:w="3714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Планируемое значение показателя по годам</w:t>
            </w:r>
          </w:p>
        </w:tc>
      </w:tr>
      <w:tr w:rsidR="00261A86" w:rsidRPr="003D4CFF" w:rsidTr="001B2530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ind w:left="-57" w:right="-78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ind w:left="-130" w:right="-16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3570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2019 год</w:t>
            </w:r>
          </w:p>
        </w:tc>
      </w:tr>
      <w:tr w:rsidR="00261A86" w:rsidRPr="003D4CFF" w:rsidTr="001F7D62">
        <w:trPr>
          <w:trHeight w:val="319"/>
          <w:jc w:val="center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ind w:firstLine="7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</w:t>
            </w:r>
          </w:p>
        </w:tc>
        <w:tc>
          <w:tcPr>
            <w:tcW w:w="35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</w:t>
            </w:r>
          </w:p>
        </w:tc>
        <w:tc>
          <w:tcPr>
            <w:tcW w:w="1475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261A86" w:rsidRPr="003D4CFF" w:rsidTr="00B93420">
        <w:trPr>
          <w:trHeight w:val="2320"/>
          <w:jc w:val="center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Формирование благоприятной среды стимулирующей развития предпринимательства в Шуйском муниципальном районе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4CFF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руб.</w:t>
            </w:r>
          </w:p>
        </w:tc>
        <w:tc>
          <w:tcPr>
            <w:tcW w:w="1475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15178</w:t>
            </w: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15633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16102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16907</w:t>
            </w:r>
          </w:p>
        </w:tc>
      </w:tr>
      <w:tr w:rsidR="00261A86" w:rsidRPr="003D4CFF" w:rsidTr="001B2530">
        <w:trPr>
          <w:trHeight w:val="555"/>
          <w:jc w:val="center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Создание системы способствующей продвижению продукции субъектов малого и среднего предпринимательства Шуйского муниципального района на региональные рынки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3D4CFF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vAlign w:val="center"/>
          </w:tcPr>
          <w:p w:rsidR="00261A86" w:rsidRPr="003D4CFF" w:rsidRDefault="00261A86" w:rsidP="001B2530">
            <w:pPr>
              <w:ind w:right="-72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992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611</w:t>
            </w: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620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635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650</w:t>
            </w:r>
          </w:p>
        </w:tc>
      </w:tr>
      <w:tr w:rsidR="00261A86" w:rsidRPr="003D4CFF" w:rsidTr="001B2530">
        <w:trPr>
          <w:trHeight w:val="1150"/>
          <w:jc w:val="center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bCs/>
              </w:rPr>
              <w:t>Укрепление социального статуса, повышение престижа и этичности поведения субъектов предпринимательской деятельности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75,12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992" w:type="dxa"/>
            <w:vAlign w:val="center"/>
          </w:tcPr>
          <w:p w:rsidR="00261A86" w:rsidRPr="003D4CFF" w:rsidRDefault="00261A86" w:rsidP="001B2530">
            <w:pPr>
              <w:ind w:left="-144" w:right="-12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171,5</w:t>
            </w: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215,00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Style w:val="PageNumber"/>
                <w:rFonts w:ascii="Times New Roman" w:hAnsi="Times New Roman"/>
              </w:rPr>
              <w:t>233,00</w:t>
            </w:r>
          </w:p>
        </w:tc>
      </w:tr>
      <w:tr w:rsidR="00261A86" w:rsidRPr="003D4CFF" w:rsidTr="001B2530">
        <w:trPr>
          <w:trHeight w:val="2070"/>
          <w:jc w:val="center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5C5D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870,770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992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572,2</w:t>
            </w:r>
          </w:p>
        </w:tc>
        <w:tc>
          <w:tcPr>
            <w:tcW w:w="130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600,8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630,8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662,4</w:t>
            </w:r>
          </w:p>
        </w:tc>
      </w:tr>
    </w:tbl>
    <w:p w:rsidR="00261A86" w:rsidRPr="003D4CFF" w:rsidRDefault="00261A86" w:rsidP="003D4CFF">
      <w:pPr>
        <w:widowControl w:val="0"/>
        <w:autoSpaceDE w:val="0"/>
        <w:autoSpaceDN w:val="0"/>
        <w:adjustRightInd w:val="0"/>
        <w:spacing w:before="240"/>
        <w:contextualSpacing/>
        <w:rPr>
          <w:rFonts w:ascii="Times New Roman" w:hAnsi="Times New Roman"/>
        </w:rPr>
        <w:sectPr w:rsidR="00261A86" w:rsidRPr="003D4CFF" w:rsidSect="00B93420">
          <w:pgSz w:w="16838" w:h="11906" w:orient="landscape"/>
          <w:pgMar w:top="1438" w:right="851" w:bottom="851" w:left="1701" w:header="709" w:footer="709" w:gutter="0"/>
          <w:cols w:space="708"/>
          <w:docGrid w:linePitch="360"/>
        </w:sectPr>
      </w:pPr>
    </w:p>
    <w:p w:rsidR="00261A86" w:rsidRPr="003D4CFF" w:rsidRDefault="00261A86" w:rsidP="003D4CFF">
      <w:pPr>
        <w:pStyle w:val="ConsPlusNormal"/>
        <w:spacing w:before="240" w:after="24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D4CFF">
        <w:rPr>
          <w:rFonts w:ascii="Times New Roman" w:hAnsi="Times New Roman" w:cs="Times New Roman"/>
          <w:b/>
          <w:sz w:val="28"/>
          <w:szCs w:val="28"/>
          <w:lang w:eastAsia="en-US"/>
        </w:rPr>
        <w:t>8. Методика расчета значений показателей эффективности</w:t>
      </w:r>
    </w:p>
    <w:p w:rsidR="00261A86" w:rsidRPr="003D4CFF" w:rsidRDefault="00261A86" w:rsidP="003D4CFF">
      <w:pPr>
        <w:pStyle w:val="ConsPlusNormal"/>
        <w:spacing w:before="240" w:after="240"/>
        <w:ind w:left="709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D4CFF">
        <w:rPr>
          <w:rFonts w:ascii="Times New Roman" w:hAnsi="Times New Roman" w:cs="Times New Roman"/>
          <w:b/>
          <w:sz w:val="28"/>
          <w:szCs w:val="28"/>
          <w:lang w:eastAsia="en-US"/>
        </w:rPr>
        <w:t>реализации муниципальной программы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1. Среднемесячная заработная плата малых и средних предприятий муниципального образования.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Единица измерения: рублей.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Рассчитывается как отношение фонда заработной платы работников малых и средних предприятий к среднесписочной численности работников (без внешних совместителей) малых и средних предприятий.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2. Объем инвестиций в основной капитал.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Периодичность представления: ежеквартально</w:t>
      </w:r>
    </w:p>
    <w:p w:rsidR="00261A86" w:rsidRPr="003D4CFF" w:rsidRDefault="00261A86" w:rsidP="003D4CF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3. Количество субъектов малого и среднего предпринимательства на территории Шуйского муниципального района Ивановской области. 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 xml:space="preserve"> Формы статистической отчетности представляет территориальный орган Федеральной службы государственной статистики.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4. Оборот организаций.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261A86" w:rsidRPr="003D4CFF" w:rsidRDefault="00261A86" w:rsidP="003D4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4CFF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261A86" w:rsidRPr="003D4CFF" w:rsidRDefault="00261A86" w:rsidP="003D4C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1A86" w:rsidRPr="003D4CFF" w:rsidRDefault="00261A86" w:rsidP="003D4CF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54" w:type="dxa"/>
        <w:tblLook w:val="00A0"/>
      </w:tblPr>
      <w:tblGrid>
        <w:gridCol w:w="5638"/>
        <w:gridCol w:w="4716"/>
      </w:tblGrid>
      <w:tr w:rsidR="00261A86" w:rsidRPr="003D4CFF" w:rsidTr="001B2530">
        <w:trPr>
          <w:trHeight w:val="1925"/>
        </w:trPr>
        <w:tc>
          <w:tcPr>
            <w:tcW w:w="5638" w:type="dxa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F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61A86" w:rsidRPr="003D4CFF" w:rsidRDefault="00261A86" w:rsidP="001B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CFF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</w:tc>
      </w:tr>
    </w:tbl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261A86" w:rsidRPr="003D4CFF" w:rsidRDefault="00261A86" w:rsidP="003D4C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 муниципальной программы Шуйского муниципального района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4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4CFF">
        <w:rPr>
          <w:rFonts w:ascii="Times New Roman" w:hAnsi="Times New Roman" w:cs="Times New Roman"/>
          <w:sz w:val="28"/>
          <w:szCs w:val="28"/>
          <w:u w:val="single"/>
        </w:rPr>
        <w:t>«Развитие субъектов малого и среднего предпринимательств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4CFF">
        <w:rPr>
          <w:rFonts w:ascii="Times New Roman" w:hAnsi="Times New Roman" w:cs="Times New Roman"/>
          <w:sz w:val="28"/>
          <w:szCs w:val="28"/>
          <w:u w:val="single"/>
        </w:rPr>
        <w:t xml:space="preserve"> в Шуйском муниципальном районе»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4CFF">
        <w:rPr>
          <w:rFonts w:ascii="Times New Roman" w:hAnsi="Times New Roman" w:cs="Times New Roman"/>
          <w:sz w:val="16"/>
          <w:szCs w:val="16"/>
        </w:rPr>
        <w:t>(наименование подпрограммы)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774"/>
        <w:gridCol w:w="366"/>
        <w:gridCol w:w="998"/>
        <w:gridCol w:w="957"/>
        <w:gridCol w:w="29"/>
        <w:gridCol w:w="379"/>
        <w:gridCol w:w="1322"/>
      </w:tblGrid>
      <w:tr w:rsidR="00261A86" w:rsidRPr="003D4CFF" w:rsidTr="001B2530">
        <w:trPr>
          <w:trHeight w:val="190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Развитие субъектов малого и среднего предпринимательства в Шуйском муниципальном районе</w:t>
            </w:r>
          </w:p>
        </w:tc>
      </w:tr>
      <w:tr w:rsidR="00261A86" w:rsidRPr="003D4CFF" w:rsidTr="001B2530">
        <w:trPr>
          <w:trHeight w:val="226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Отдел экономического развития</w:t>
            </w:r>
          </w:p>
        </w:tc>
      </w:tr>
      <w:tr w:rsidR="00261A86" w:rsidRPr="003D4CFF" w:rsidTr="001B2530">
        <w:trPr>
          <w:trHeight w:val="87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Формирование благоприятной среды стимулирующей развитие предпринимательства в Шуйском муниципальном районе</w:t>
            </w:r>
          </w:p>
        </w:tc>
      </w:tr>
      <w:tr w:rsidR="00261A86" w:rsidRPr="003D4CFF" w:rsidTr="001B2530">
        <w:trPr>
          <w:trHeight w:val="342"/>
        </w:trPr>
        <w:tc>
          <w:tcPr>
            <w:tcW w:w="4018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</w:p>
          <w:p w:rsidR="00261A86" w:rsidRPr="003D4CFF" w:rsidRDefault="00261A86" w:rsidP="001B2530">
            <w:pPr>
              <w:ind w:right="-7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</w:t>
            </w:r>
          </w:p>
        </w:tc>
        <w:tc>
          <w:tcPr>
            <w:tcW w:w="1984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1701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2019 год </w:t>
            </w:r>
          </w:p>
        </w:tc>
      </w:tr>
      <w:tr w:rsidR="00261A86" w:rsidRPr="003D4CFF" w:rsidTr="001B2530">
        <w:trPr>
          <w:trHeight w:val="352"/>
        </w:trPr>
        <w:tc>
          <w:tcPr>
            <w:tcW w:w="4018" w:type="dxa"/>
            <w:vMerge/>
            <w:vAlign w:val="center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15633 (руб.)</w:t>
            </w:r>
          </w:p>
        </w:tc>
        <w:tc>
          <w:tcPr>
            <w:tcW w:w="1984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16102 (руб.)</w:t>
            </w:r>
          </w:p>
        </w:tc>
        <w:tc>
          <w:tcPr>
            <w:tcW w:w="1701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16907 (руб.)</w:t>
            </w:r>
          </w:p>
        </w:tc>
      </w:tr>
      <w:tr w:rsidR="00261A86" w:rsidRPr="003D4CFF" w:rsidTr="001B2530">
        <w:trPr>
          <w:trHeight w:val="855"/>
        </w:trPr>
        <w:tc>
          <w:tcPr>
            <w:tcW w:w="4018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Задача 2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Создание системы способствующей продвижению продукции субъектов малого и среднего предпринимательства Шуйского муниципального района на региональные рынки</w:t>
            </w:r>
          </w:p>
        </w:tc>
      </w:tr>
      <w:tr w:rsidR="00261A86" w:rsidRPr="003D4CFF" w:rsidTr="001B2530">
        <w:trPr>
          <w:trHeight w:val="288"/>
        </w:trPr>
        <w:tc>
          <w:tcPr>
            <w:tcW w:w="4018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955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1730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2019 год </w:t>
            </w:r>
          </w:p>
        </w:tc>
      </w:tr>
      <w:tr w:rsidR="00261A86" w:rsidRPr="003D4CFF" w:rsidTr="001B2530">
        <w:trPr>
          <w:trHeight w:val="288"/>
        </w:trPr>
        <w:tc>
          <w:tcPr>
            <w:tcW w:w="4018" w:type="dxa"/>
          </w:tcPr>
          <w:p w:rsidR="00261A86" w:rsidRPr="003D4CFF" w:rsidRDefault="00261A86" w:rsidP="001B2530">
            <w:pPr>
              <w:ind w:right="-72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Количество субъектов малого и среднего предпринимательства на территории Шуйского муниципального района Ивановской области (ед.)</w:t>
            </w:r>
          </w:p>
        </w:tc>
        <w:tc>
          <w:tcPr>
            <w:tcW w:w="2140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620</w:t>
            </w:r>
          </w:p>
        </w:tc>
        <w:tc>
          <w:tcPr>
            <w:tcW w:w="1955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635</w:t>
            </w:r>
          </w:p>
        </w:tc>
        <w:tc>
          <w:tcPr>
            <w:tcW w:w="1730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650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Задача 3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Укрепление социального статуса, повышение престижа и этичности поведения субъектов предпринимательской деятельности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984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1701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2019 год 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Объем инвестиций в основной капитал (млн. руб.)</w:t>
            </w:r>
          </w:p>
        </w:tc>
        <w:tc>
          <w:tcPr>
            <w:tcW w:w="2140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200,00</w:t>
            </w:r>
          </w:p>
        </w:tc>
        <w:tc>
          <w:tcPr>
            <w:tcW w:w="1984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215,00</w:t>
            </w:r>
          </w:p>
        </w:tc>
        <w:tc>
          <w:tcPr>
            <w:tcW w:w="1701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233,00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Задача 4 подпрограммы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984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1701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2019 год </w:t>
            </w:r>
          </w:p>
        </w:tc>
      </w:tr>
      <w:tr w:rsidR="00261A86" w:rsidRPr="003D4CFF" w:rsidTr="001B2530">
        <w:trPr>
          <w:trHeight w:val="188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2140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600,8</w:t>
            </w:r>
          </w:p>
        </w:tc>
        <w:tc>
          <w:tcPr>
            <w:tcW w:w="1984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630,8</w:t>
            </w:r>
          </w:p>
        </w:tc>
        <w:tc>
          <w:tcPr>
            <w:tcW w:w="1701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662,4</w:t>
            </w:r>
          </w:p>
        </w:tc>
      </w:tr>
      <w:tr w:rsidR="00261A86" w:rsidRPr="003D4CFF" w:rsidTr="001B2530">
        <w:trPr>
          <w:trHeight w:val="300"/>
        </w:trPr>
        <w:tc>
          <w:tcPr>
            <w:tcW w:w="4018" w:type="dxa"/>
            <w:vMerge w:val="restart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7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Расходы (руб.)</w:t>
            </w:r>
          </w:p>
        </w:tc>
      </w:tr>
      <w:tr w:rsidR="00261A86" w:rsidRPr="003D4CFF" w:rsidTr="001B2530">
        <w:trPr>
          <w:trHeight w:val="280"/>
        </w:trPr>
        <w:tc>
          <w:tcPr>
            <w:tcW w:w="4018" w:type="dxa"/>
            <w:vMerge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4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Итого</w:t>
            </w:r>
          </w:p>
        </w:tc>
        <w:tc>
          <w:tcPr>
            <w:tcW w:w="1364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365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1322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2019 год </w:t>
            </w:r>
          </w:p>
        </w:tc>
      </w:tr>
      <w:tr w:rsidR="00261A86" w:rsidRPr="003D4CFF" w:rsidTr="001B2530">
        <w:trPr>
          <w:trHeight w:val="424"/>
        </w:trPr>
        <w:tc>
          <w:tcPr>
            <w:tcW w:w="4018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Всего:</w:t>
            </w:r>
          </w:p>
          <w:p w:rsidR="00261A86" w:rsidRPr="003D4CFF" w:rsidRDefault="00261A86" w:rsidP="001B2530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74" w:type="dxa"/>
          </w:tcPr>
          <w:p w:rsidR="00261A86" w:rsidRPr="003D4CFF" w:rsidRDefault="00261A86" w:rsidP="005C5D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1020890,0</w:t>
            </w:r>
          </w:p>
        </w:tc>
        <w:tc>
          <w:tcPr>
            <w:tcW w:w="1364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220890,0</w:t>
            </w:r>
          </w:p>
        </w:tc>
        <w:tc>
          <w:tcPr>
            <w:tcW w:w="1365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350000,0</w:t>
            </w:r>
          </w:p>
        </w:tc>
        <w:tc>
          <w:tcPr>
            <w:tcW w:w="1322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450000,00</w:t>
            </w:r>
          </w:p>
        </w:tc>
      </w:tr>
      <w:tr w:rsidR="00261A86" w:rsidRPr="003D4CFF" w:rsidTr="001B2530">
        <w:trPr>
          <w:trHeight w:val="165"/>
        </w:trPr>
        <w:tc>
          <w:tcPr>
            <w:tcW w:w="4018" w:type="dxa"/>
          </w:tcPr>
          <w:p w:rsidR="00261A86" w:rsidRPr="003D4CFF" w:rsidRDefault="00261A86" w:rsidP="001B25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774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64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</w:tr>
      <w:tr w:rsidR="00261A86" w:rsidRPr="003D4CFF" w:rsidTr="001B2530">
        <w:trPr>
          <w:trHeight w:val="165"/>
        </w:trPr>
        <w:tc>
          <w:tcPr>
            <w:tcW w:w="4018" w:type="dxa"/>
          </w:tcPr>
          <w:p w:rsidR="00261A86" w:rsidRPr="003D4CFF" w:rsidRDefault="00261A86" w:rsidP="001B25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774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64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</w:tr>
      <w:tr w:rsidR="00261A86" w:rsidRPr="003D4CFF" w:rsidTr="001B2530">
        <w:trPr>
          <w:trHeight w:val="435"/>
        </w:trPr>
        <w:tc>
          <w:tcPr>
            <w:tcW w:w="4018" w:type="dxa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774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1020890,0</w:t>
            </w:r>
          </w:p>
        </w:tc>
        <w:tc>
          <w:tcPr>
            <w:tcW w:w="1364" w:type="dxa"/>
            <w:gridSpan w:val="2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220890,0</w:t>
            </w:r>
          </w:p>
        </w:tc>
        <w:tc>
          <w:tcPr>
            <w:tcW w:w="1365" w:type="dxa"/>
            <w:gridSpan w:val="3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350000</w:t>
            </w:r>
            <w:r w:rsidRPr="003D4CFF">
              <w:rPr>
                <w:rStyle w:val="PageNumber"/>
                <w:rFonts w:ascii="Times New Roman" w:hAnsi="Times New Roman"/>
              </w:rPr>
              <w:t>,</w:t>
            </w:r>
            <w:r w:rsidRPr="003D4CFF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261A86" w:rsidRPr="003D4CFF" w:rsidRDefault="00261A86" w:rsidP="001B253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450000,00</w:t>
            </w:r>
          </w:p>
        </w:tc>
      </w:tr>
    </w:tbl>
    <w:p w:rsidR="00261A86" w:rsidRPr="003D4CFF" w:rsidRDefault="00261A86" w:rsidP="003D4CF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261A86" w:rsidRPr="003D4CFF" w:rsidRDefault="00261A86" w:rsidP="003D4CFF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D4CFF">
        <w:rPr>
          <w:rFonts w:ascii="Times New Roman" w:hAnsi="Times New Roman"/>
          <w:b/>
          <w:sz w:val="28"/>
          <w:szCs w:val="28"/>
        </w:rPr>
        <w:t>2. Описание задач подпрограммы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номики, пополнению бюджета Шуйского муници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пального района Ивановской области, обеспече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нию занятости населения Шуйского муниципаль</w:t>
      </w:r>
      <w:r w:rsidRPr="003D4CFF">
        <w:rPr>
          <w:rFonts w:ascii="Times New Roman" w:hAnsi="Times New Roman" w:cs="Times New Roman"/>
          <w:sz w:val="28"/>
          <w:szCs w:val="28"/>
        </w:rPr>
        <w:softHyphen/>
        <w:t>ного района Ивановской области.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Задачи муниципальной подпрограммы: </w:t>
      </w:r>
    </w:p>
    <w:p w:rsidR="00261A86" w:rsidRPr="003D4CFF" w:rsidRDefault="00261A86" w:rsidP="003D4CFF">
      <w:pPr>
        <w:pStyle w:val="ConsPlusNormal"/>
        <w:numPr>
          <w:ilvl w:val="0"/>
          <w:numId w:val="4"/>
        </w:numPr>
        <w:tabs>
          <w:tab w:val="left" w:pos="851"/>
        </w:tabs>
        <w:ind w:left="851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Формирование благоприятной правовой среды стимулирующей развития предпринимательства в Шуйском муниципальном районе;</w:t>
      </w:r>
    </w:p>
    <w:p w:rsidR="00261A86" w:rsidRPr="003D4CFF" w:rsidRDefault="00261A86" w:rsidP="003D4CFF">
      <w:pPr>
        <w:pStyle w:val="ConsPlusNormal"/>
        <w:numPr>
          <w:ilvl w:val="0"/>
          <w:numId w:val="4"/>
        </w:numPr>
        <w:tabs>
          <w:tab w:val="left" w:pos="851"/>
        </w:tabs>
        <w:ind w:left="851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Создание системы способствующей продвижению продукции субъектов малого и среднего предпринимательства Шуйского муниципального района на региональные рынки;</w:t>
      </w:r>
    </w:p>
    <w:p w:rsidR="00261A86" w:rsidRPr="003D4CFF" w:rsidRDefault="00261A86" w:rsidP="003D4CFF">
      <w:pPr>
        <w:pStyle w:val="ConsPlusNormal"/>
        <w:numPr>
          <w:ilvl w:val="0"/>
          <w:numId w:val="4"/>
        </w:numPr>
        <w:tabs>
          <w:tab w:val="left" w:pos="851"/>
        </w:tabs>
        <w:ind w:left="851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261A86" w:rsidRPr="003D4CFF" w:rsidRDefault="00261A86" w:rsidP="003D4CFF">
      <w:pPr>
        <w:pStyle w:val="ConsPlusNormal"/>
        <w:numPr>
          <w:ilvl w:val="0"/>
          <w:numId w:val="4"/>
        </w:numPr>
        <w:tabs>
          <w:tab w:val="left" w:pos="851"/>
        </w:tabs>
        <w:ind w:left="851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bCs/>
          <w:sz w:val="28"/>
          <w:szCs w:val="28"/>
        </w:rPr>
        <w:t>Развитие механизмов финансовой поддержки малого и среднего предпринимательства</w:t>
      </w:r>
      <w:r w:rsidRPr="003D4CFF">
        <w:rPr>
          <w:rFonts w:ascii="Times New Roman" w:hAnsi="Times New Roman" w:cs="Times New Roman"/>
          <w:sz w:val="28"/>
          <w:szCs w:val="28"/>
        </w:rPr>
        <w:t>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Достижение цели и реализация задач подпрограммы осуществляется путем выполнения перечня мероприятий муниципальной подпрограммы, предусмотренных в приложении № 2 к муниципальной программе.</w:t>
      </w:r>
    </w:p>
    <w:p w:rsidR="00261A86" w:rsidRPr="003D4CFF" w:rsidRDefault="00261A86" w:rsidP="003D4CF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1A86" w:rsidRPr="003D4CFF" w:rsidRDefault="00261A86" w:rsidP="003D4CFF">
      <w:pPr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4CFF">
        <w:rPr>
          <w:rFonts w:ascii="Times New Roman" w:hAnsi="Times New Roman"/>
          <w:b/>
          <w:sz w:val="28"/>
          <w:szCs w:val="28"/>
        </w:rPr>
        <w:t>Характеристика проблем и мероприятий подпрограммы</w:t>
      </w:r>
    </w:p>
    <w:p w:rsidR="00261A86" w:rsidRPr="003D4CFF" w:rsidRDefault="00261A86" w:rsidP="003D4CFF">
      <w:pPr>
        <w:ind w:left="360"/>
        <w:rPr>
          <w:rFonts w:ascii="Times New Roman" w:hAnsi="Times New Roman"/>
          <w:b/>
          <w:sz w:val="28"/>
          <w:szCs w:val="28"/>
        </w:rPr>
      </w:pP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предпринимательства остается комплекс нерешенных проблем и нереализованных задач.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решенными в полной мере в сфере предпринимательства являются следующие проблемы: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недостаточность начального капитала и собственных оборотных средств;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трудности с получением банковских кредитов;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отсутствие помещений и крайне высокая арендная плата;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муниципалитете отмечается структурный дисбаланс в охвате предпринимательством различных сфер деятельности с акцентом в сторону торговли. При этом далеко не все ниши, в которых малый и средний бизнес мог бы работать в интересах района, освоены. Потребности населения в получении бытовых услуг, которые могли бы быть удовлетворены за счет деятельности субъектов малого предпринимательства, на сегодняшний день покрываются не в полной мере;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условиях осуществления регистрации предприятий и индивидуальных частных предпринимателей налоговыми органами администрация района сама сталкивается с большим количеством проблем при оценке состава действующих на территории района предпринимателей, что создает препятствия для организации адекватного взаимодействия с ними и принятия необходимых мер для поддержки предпринимателей.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Предприниматели, действующие в районе, в качестве основных сложностей развития отмечают: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недостаточность финансовых ресурсов, в первую очередь для пополнения оборотных средств (эту проблему отмечают даже предприниматели, занимающиеся торговлей);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сложности со сбытом (данную проблему отмечают практически все предприниматели, это может свидетельствовать о недостаточности платежеспособного спроса, малой работе по продвижению собственных товаров, работ, услуг);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недостаточность информации по правовым вопросам, по изменению законодательства;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конкуренцию со стороны не зарегистрированных в установленном порядке предпринимателей;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недостаточность кадров необходимой квалификации;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неподготовленность предпринимателей в вопросах организации бухгалтерского учета;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сложности с приобретением сырья и материалов.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возможностей начала собственного дела с нуля либо в новой сфере, то предприниматели указывают такие препятствующие этому проблемы, как: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отсутствие достаточных финансовых ресурсов для начала предпринимательской деятельности в новой сфере;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недостаточность кадров необходимой квалификации;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необходимость оформления большого количества документов;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опасение сложностей со сбытом продукции, работ, услуг;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недостаточное понимание особенностей организации работ в новой сфере, набора и объемов необходимых затрат, отсутствие бизнес-плана (высокий уровень потребности в разъяснении сути работы в новой сфере может свидетельствовать о сравнительно невысоком уровне самостоятельности предпринимателей района, отсутствии информации для анализа потенциальных механизмов работы и рисков; низкой готовности принимать решения и брать на себя ответственность за их последствия).</w:t>
      </w:r>
    </w:p>
    <w:p w:rsidR="00261A86" w:rsidRPr="003D4CFF" w:rsidRDefault="00261A86" w:rsidP="003D4CF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предпринимателей с участием  представителей - контролирующих органов по решению наиболее значимым проблемам бизнеса.  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 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CFF">
        <w:rPr>
          <w:rFonts w:ascii="Times New Roman" w:hAnsi="Times New Roman" w:cs="Times New Roman"/>
          <w:sz w:val="28"/>
          <w:szCs w:val="28"/>
        </w:rPr>
        <w:t>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малого и среднего бизнеса. Включает проведение конкурса «Лучший предприниматель года в Шуйском муниципальном районе».</w:t>
      </w:r>
    </w:p>
    <w:p w:rsidR="00261A86" w:rsidRPr="003D4CFF" w:rsidRDefault="00261A86" w:rsidP="003D4CFF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4CFF">
        <w:rPr>
          <w:rFonts w:ascii="Times New Roman" w:hAnsi="Times New Roman" w:cs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рекламой и арендой выставочных площадей. </w:t>
      </w:r>
    </w:p>
    <w:p w:rsidR="00261A86" w:rsidRPr="003D4CFF" w:rsidRDefault="00261A86" w:rsidP="003D4CF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1A86" w:rsidRPr="003D4CFF" w:rsidRDefault="00261A86" w:rsidP="003D4CFF">
      <w:pPr>
        <w:pStyle w:val="ConsPlusNormal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  <w:sectPr w:rsidR="00261A86" w:rsidRPr="003D4CFF" w:rsidSect="001B25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FF">
        <w:rPr>
          <w:rFonts w:ascii="Times New Roman" w:hAnsi="Times New Roman" w:cs="Times New Roman"/>
          <w:b/>
          <w:sz w:val="24"/>
          <w:szCs w:val="24"/>
        </w:rPr>
        <w:t xml:space="preserve">4. ПЛАНИРУЕМЫЕ РЕЗУЛЬТАТЫ РЕАЛИЗАЦИИ ПОДПРОГРАММЫ </w:t>
      </w: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4CFF">
        <w:rPr>
          <w:rFonts w:ascii="Times New Roman" w:hAnsi="Times New Roman" w:cs="Times New Roman"/>
          <w:sz w:val="24"/>
          <w:szCs w:val="24"/>
        </w:rPr>
        <w:t>муниципального образования Шуйский муниципальный район Ивановской области</w:t>
      </w:r>
    </w:p>
    <w:p w:rsidR="00261A86" w:rsidRPr="003D4CFF" w:rsidRDefault="00261A86" w:rsidP="003D4CF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4CF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D4CFF">
        <w:rPr>
          <w:rFonts w:ascii="Times New Roman" w:hAnsi="Times New Roman" w:cs="Times New Roman"/>
          <w:sz w:val="28"/>
          <w:szCs w:val="28"/>
          <w:u w:val="single"/>
        </w:rPr>
        <w:t>Развитие субъектов малого и среднего предпринимательства в Шуйском муниципальном районе</w:t>
      </w:r>
      <w:r w:rsidRPr="003D4CF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4CFF">
        <w:rPr>
          <w:rFonts w:ascii="Times New Roman" w:hAnsi="Times New Roman" w:cs="Times New Roman"/>
          <w:sz w:val="16"/>
          <w:szCs w:val="16"/>
        </w:rPr>
        <w:t>(наименование подпрограммы)</w:t>
      </w:r>
    </w:p>
    <w:tbl>
      <w:tblPr>
        <w:tblW w:w="16103" w:type="dxa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731"/>
        <w:gridCol w:w="944"/>
        <w:gridCol w:w="1362"/>
        <w:gridCol w:w="1701"/>
        <w:gridCol w:w="1559"/>
        <w:gridCol w:w="1444"/>
      </w:tblGrid>
      <w:tr w:rsidR="00261A86" w:rsidRPr="003D4CFF" w:rsidTr="001B2530">
        <w:trPr>
          <w:trHeight w:val="761"/>
        </w:trPr>
        <w:tc>
          <w:tcPr>
            <w:tcW w:w="470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61A86" w:rsidRPr="003D4CFF" w:rsidRDefault="00261A86" w:rsidP="001B2530">
            <w:pPr>
              <w:ind w:left="-111" w:right="-6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Планируемый объем финансирования на ре</w:t>
            </w:r>
            <w:r w:rsidRPr="003D4CFF">
              <w:rPr>
                <w:rFonts w:ascii="Times New Roman" w:hAnsi="Times New Roman"/>
              </w:rPr>
              <w:softHyphen/>
              <w:t>шение данной задачи (тыс.руб.)</w:t>
            </w:r>
          </w:p>
        </w:tc>
        <w:tc>
          <w:tcPr>
            <w:tcW w:w="3731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Количественные и/или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Качественные целевые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показатели, характеризующие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достижение целей и решение</w:t>
            </w:r>
          </w:p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задач</w:t>
            </w:r>
          </w:p>
        </w:tc>
        <w:tc>
          <w:tcPr>
            <w:tcW w:w="944" w:type="dxa"/>
            <w:vMerge w:val="restart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Еди</w:t>
            </w:r>
            <w:r w:rsidRPr="003D4CFF">
              <w:rPr>
                <w:rFonts w:ascii="Times New Roman" w:hAnsi="Times New Roman"/>
              </w:rPr>
              <w:softHyphen/>
              <w:t>ница изме</w:t>
            </w:r>
            <w:r w:rsidRPr="003D4CFF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362" w:type="dxa"/>
            <w:vMerge w:val="restart"/>
            <w:vAlign w:val="center"/>
          </w:tcPr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Базовое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значение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показателя (на начало реализа</w:t>
            </w:r>
            <w:r w:rsidRPr="003D4CFF">
              <w:rPr>
                <w:rFonts w:ascii="Times New Roman" w:hAnsi="Times New Roman"/>
              </w:rPr>
              <w:softHyphen/>
              <w:t>ции Про</w:t>
            </w:r>
            <w:r w:rsidRPr="003D4CFF">
              <w:rPr>
                <w:rFonts w:ascii="Times New Roman" w:hAnsi="Times New Roman"/>
              </w:rPr>
              <w:softHyphen/>
              <w:t xml:space="preserve">граммы) </w:t>
            </w:r>
          </w:p>
          <w:p w:rsidR="00261A86" w:rsidRPr="003D4CFF" w:rsidRDefault="00261A86" w:rsidP="001B2530">
            <w:pPr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(Прогноз на 2016 год)</w:t>
            </w:r>
          </w:p>
        </w:tc>
        <w:tc>
          <w:tcPr>
            <w:tcW w:w="4704" w:type="dxa"/>
            <w:gridSpan w:val="3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Планируемое значение показателя по годам</w:t>
            </w:r>
          </w:p>
        </w:tc>
      </w:tr>
      <w:tr w:rsidR="00261A86" w:rsidRPr="003D4CFF" w:rsidTr="001B2530">
        <w:trPr>
          <w:trHeight w:val="1441"/>
        </w:trPr>
        <w:tc>
          <w:tcPr>
            <w:tcW w:w="470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ind w:left="-57" w:right="-78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ind w:left="-130" w:right="-163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3731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vMerge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2018 год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2019 год</w:t>
            </w:r>
          </w:p>
        </w:tc>
      </w:tr>
      <w:tr w:rsidR="00261A86" w:rsidRPr="003D4CFF" w:rsidTr="001B2530">
        <w:trPr>
          <w:trHeight w:val="249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ind w:firstLine="7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</w:t>
            </w:r>
          </w:p>
        </w:tc>
        <w:tc>
          <w:tcPr>
            <w:tcW w:w="3731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5</w:t>
            </w:r>
          </w:p>
        </w:tc>
        <w:tc>
          <w:tcPr>
            <w:tcW w:w="94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</w:t>
            </w:r>
          </w:p>
        </w:tc>
        <w:tc>
          <w:tcPr>
            <w:tcW w:w="136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9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261A86" w:rsidRPr="003D4CFF" w:rsidTr="001B2530">
        <w:trPr>
          <w:trHeight w:val="1610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Формирование благоприятной среды стимулирующей развития предпринимательства в Шуйском муниципальном районе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4CFF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731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944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руб.</w:t>
            </w:r>
          </w:p>
        </w:tc>
        <w:tc>
          <w:tcPr>
            <w:tcW w:w="136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15178</w:t>
            </w: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15633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16102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16907</w:t>
            </w:r>
          </w:p>
        </w:tc>
      </w:tr>
      <w:tr w:rsidR="00261A86" w:rsidRPr="003D4CFF" w:rsidTr="001B2530">
        <w:trPr>
          <w:trHeight w:val="555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Создание системы способствующей продвижению продукции субъектов малого и среднего предпринимательства Шуйского муниципального района на региональные рынки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5C5DF2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  <w:r w:rsidRPr="003D4CFF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731" w:type="dxa"/>
            <w:vAlign w:val="center"/>
          </w:tcPr>
          <w:p w:rsidR="00261A86" w:rsidRPr="003D4CFF" w:rsidRDefault="00261A86" w:rsidP="001B2530">
            <w:pPr>
              <w:ind w:right="-72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944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ед.</w:t>
            </w:r>
          </w:p>
        </w:tc>
        <w:tc>
          <w:tcPr>
            <w:tcW w:w="136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611</w:t>
            </w: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620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635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650</w:t>
            </w:r>
          </w:p>
        </w:tc>
      </w:tr>
      <w:tr w:rsidR="00261A86" w:rsidRPr="003D4CFF" w:rsidTr="001B2530">
        <w:trPr>
          <w:trHeight w:val="1150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3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bCs/>
              </w:rPr>
              <w:t>Укрепление социального статуса, повышение престижа и этичности поведения субъектов предпринимательской деятельности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1B2530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Pr="001B2530">
              <w:rPr>
                <w:rFonts w:ascii="Times New Roman" w:hAnsi="Times New Roman"/>
              </w:rPr>
              <w:t>12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731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944" w:type="dxa"/>
            <w:vAlign w:val="center"/>
          </w:tcPr>
          <w:p w:rsidR="00261A86" w:rsidRPr="003D4CFF" w:rsidRDefault="00261A86" w:rsidP="001B2530">
            <w:pPr>
              <w:ind w:left="-144" w:right="-120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млн.    руб.</w:t>
            </w:r>
          </w:p>
        </w:tc>
        <w:tc>
          <w:tcPr>
            <w:tcW w:w="136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171,5</w:t>
            </w: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200,00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215,00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Style w:val="PageNumber"/>
                <w:rFonts w:ascii="Times New Roman" w:hAnsi="Times New Roman"/>
              </w:rPr>
              <w:t>233,00</w:t>
            </w:r>
          </w:p>
        </w:tc>
      </w:tr>
      <w:tr w:rsidR="00261A86" w:rsidRPr="003D4CFF" w:rsidTr="001B2530">
        <w:trPr>
          <w:trHeight w:val="2070"/>
        </w:trPr>
        <w:tc>
          <w:tcPr>
            <w:tcW w:w="470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4</w:t>
            </w:r>
          </w:p>
        </w:tc>
        <w:tc>
          <w:tcPr>
            <w:tcW w:w="2363" w:type="dxa"/>
            <w:vAlign w:val="center"/>
          </w:tcPr>
          <w:p w:rsidR="00261A86" w:rsidRPr="003D4CFF" w:rsidRDefault="00261A86" w:rsidP="001B2530">
            <w:pPr>
              <w:ind w:right="-17"/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261A86" w:rsidRPr="003D4CFF" w:rsidRDefault="00261A86" w:rsidP="005C5DF2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77</w:t>
            </w:r>
            <w:r w:rsidRPr="003D4CF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77</w:t>
            </w:r>
            <w:r w:rsidRPr="003D4CFF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vAlign w:val="center"/>
          </w:tcPr>
          <w:p w:rsidR="00261A86" w:rsidRPr="003D4CFF" w:rsidRDefault="00261A86" w:rsidP="001B2530">
            <w:pPr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3731" w:type="dxa"/>
            <w:vAlign w:val="center"/>
          </w:tcPr>
          <w:p w:rsidR="00261A86" w:rsidRPr="003D4CFF" w:rsidRDefault="00261A86" w:rsidP="001B2530">
            <w:pPr>
              <w:contextualSpacing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944" w:type="dxa"/>
            <w:vAlign w:val="center"/>
          </w:tcPr>
          <w:p w:rsidR="00261A86" w:rsidRPr="003D4CFF" w:rsidRDefault="00261A86" w:rsidP="001B2530">
            <w:pPr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362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572,2</w:t>
            </w:r>
          </w:p>
        </w:tc>
        <w:tc>
          <w:tcPr>
            <w:tcW w:w="1701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600,8</w:t>
            </w:r>
          </w:p>
        </w:tc>
        <w:tc>
          <w:tcPr>
            <w:tcW w:w="1559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630,8</w:t>
            </w:r>
          </w:p>
        </w:tc>
        <w:tc>
          <w:tcPr>
            <w:tcW w:w="1444" w:type="dxa"/>
            <w:vAlign w:val="center"/>
          </w:tcPr>
          <w:p w:rsidR="00261A86" w:rsidRPr="003D4CFF" w:rsidRDefault="00261A86" w:rsidP="001B2530">
            <w:pPr>
              <w:contextualSpacing/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662,4</w:t>
            </w:r>
          </w:p>
        </w:tc>
      </w:tr>
    </w:tbl>
    <w:p w:rsidR="00261A86" w:rsidRPr="003D4CFF" w:rsidRDefault="00261A86" w:rsidP="003D4CF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61A86" w:rsidRPr="003D4CFF" w:rsidRDefault="00261A86" w:rsidP="003D4CFF">
      <w:pPr>
        <w:ind w:firstLine="567"/>
        <w:rPr>
          <w:rFonts w:ascii="Times New Roman" w:hAnsi="Times New Roman"/>
          <w:b/>
          <w:sz w:val="24"/>
          <w:szCs w:val="24"/>
        </w:rPr>
        <w:sectPr w:rsidR="00261A86" w:rsidRPr="003D4CFF" w:rsidSect="001B2530">
          <w:pgSz w:w="16838" w:h="11906" w:orient="landscape"/>
          <w:pgMar w:top="1701" w:right="851" w:bottom="851" w:left="1701" w:header="709" w:footer="709" w:gutter="0"/>
          <w:cols w:space="708"/>
          <w:docGrid w:linePitch="360"/>
        </w:sectPr>
      </w:pP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FF">
        <w:rPr>
          <w:rFonts w:ascii="Times New Roman" w:hAnsi="Times New Roman" w:cs="Times New Roman"/>
          <w:b/>
          <w:sz w:val="28"/>
          <w:szCs w:val="28"/>
        </w:rPr>
        <w:t>5. Форма перечня мероприятий подпрограммы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4CFF">
        <w:rPr>
          <w:rFonts w:ascii="Times New Roman" w:hAnsi="Times New Roman" w:cs="Times New Roman"/>
          <w:sz w:val="28"/>
          <w:szCs w:val="28"/>
          <w:u w:val="single"/>
        </w:rPr>
        <w:t>Развитие субъектов малого и среднего предпринимательства в Шуйском муниципальном районе</w:t>
      </w:r>
    </w:p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4CFF">
        <w:rPr>
          <w:rFonts w:ascii="Times New Roman" w:hAnsi="Times New Roman" w:cs="Times New Roman"/>
          <w:sz w:val="16"/>
          <w:szCs w:val="16"/>
        </w:rPr>
        <w:t>(наименование подпрограммы)</w:t>
      </w:r>
    </w:p>
    <w:tbl>
      <w:tblPr>
        <w:tblpPr w:leftFromText="180" w:rightFromText="180" w:vertAnchor="text" w:horzAnchor="margin" w:tblpXSpec="center" w:tblpY="116"/>
        <w:tblW w:w="153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75"/>
        <w:gridCol w:w="2193"/>
        <w:gridCol w:w="1067"/>
        <w:gridCol w:w="67"/>
        <w:gridCol w:w="1417"/>
        <w:gridCol w:w="1493"/>
        <w:gridCol w:w="66"/>
        <w:gridCol w:w="1134"/>
        <w:gridCol w:w="1276"/>
        <w:gridCol w:w="1134"/>
        <w:gridCol w:w="1418"/>
        <w:gridCol w:w="1701"/>
        <w:gridCol w:w="1842"/>
      </w:tblGrid>
      <w:tr w:rsidR="00261A86" w:rsidRPr="003D4CFF" w:rsidTr="001B2530">
        <w:trPr>
          <w:trHeight w:val="299"/>
          <w:tblCellSpacing w:w="5" w:type="nil"/>
        </w:trPr>
        <w:tc>
          <w:tcPr>
            <w:tcW w:w="426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68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  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 программы (подпрограммы)</w:t>
            </w:r>
          </w:p>
        </w:tc>
        <w:tc>
          <w:tcPr>
            <w:tcW w:w="1067" w:type="dxa"/>
            <w:vMerge w:val="restart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484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93" w:type="dxa"/>
            <w:vMerge w:val="restart"/>
          </w:tcPr>
          <w:p w:rsidR="00261A86" w:rsidRPr="003D4CFF" w:rsidRDefault="00261A86" w:rsidP="001B25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Объём    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  <w:p w:rsidR="00261A86" w:rsidRPr="003D4CFF" w:rsidRDefault="00261A86" w:rsidP="001B25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00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3828" w:type="dxa"/>
            <w:gridSpan w:val="3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за выполнение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vMerge w:val="restart"/>
          </w:tcPr>
          <w:p w:rsidR="00261A86" w:rsidRPr="003D4CFF" w:rsidRDefault="00261A86" w:rsidP="001B2530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 (подпрограммы)</w:t>
            </w:r>
          </w:p>
        </w:tc>
      </w:tr>
      <w:tr w:rsidR="00261A86" w:rsidRPr="003D4CFF" w:rsidTr="001B2530">
        <w:trPr>
          <w:trHeight w:val="875"/>
          <w:tblCellSpacing w:w="5" w:type="nil"/>
        </w:trPr>
        <w:tc>
          <w:tcPr>
            <w:tcW w:w="426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</w:p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196"/>
          <w:tblCellSpacing w:w="5" w:type="nil"/>
        </w:trPr>
        <w:tc>
          <w:tcPr>
            <w:tcW w:w="426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gridSpan w:val="2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61A86" w:rsidRPr="003D4CFF" w:rsidTr="001B2530">
        <w:trPr>
          <w:trHeight w:val="356"/>
          <w:tblCellSpacing w:w="5" w:type="nil"/>
        </w:trPr>
        <w:tc>
          <w:tcPr>
            <w:tcW w:w="426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4883" w:type="dxa"/>
            <w:gridSpan w:val="13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Задача 1: Формирование благоприятной среды стимулирующей развития предпринимательства в Шуйском муниципальном районе</w:t>
            </w:r>
          </w:p>
        </w:tc>
      </w:tr>
      <w:tr w:rsidR="00261A86" w:rsidRPr="003D4CFF" w:rsidTr="001B2530">
        <w:trPr>
          <w:trHeight w:val="217"/>
          <w:tblCellSpacing w:w="5" w:type="nil"/>
        </w:trPr>
        <w:tc>
          <w:tcPr>
            <w:tcW w:w="426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ind w:lef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Методическое образовательное и кадровое обеспечение субъектов малого и среднего предпринимательства</w:t>
            </w:r>
          </w:p>
        </w:tc>
        <w:tc>
          <w:tcPr>
            <w:tcW w:w="1134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701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1842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</w:tc>
      </w:tr>
      <w:tr w:rsidR="00261A86" w:rsidRPr="003D4CFF" w:rsidTr="001B2530">
        <w:trPr>
          <w:trHeight w:val="569"/>
          <w:tblCellSpacing w:w="5" w:type="nil"/>
        </w:trPr>
        <w:tc>
          <w:tcPr>
            <w:tcW w:w="426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701"/>
          <w:tblCellSpacing w:w="5" w:type="nil"/>
        </w:trPr>
        <w:tc>
          <w:tcPr>
            <w:tcW w:w="426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593"/>
          <w:tblCellSpacing w:w="5" w:type="nil"/>
        </w:trPr>
        <w:tc>
          <w:tcPr>
            <w:tcW w:w="426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593"/>
          <w:tblCellSpacing w:w="5" w:type="nil"/>
        </w:trPr>
        <w:tc>
          <w:tcPr>
            <w:tcW w:w="15309" w:type="dxa"/>
            <w:gridSpan w:val="14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Задача 2: Создание системы способствующей продвижению продукции субъектов малого и среднего предпринимательства Шуйского муниципального района на товарные рынки</w:t>
            </w:r>
          </w:p>
        </w:tc>
      </w:tr>
      <w:tr w:rsidR="00261A86" w:rsidRPr="003D4CFF" w:rsidTr="001B2530">
        <w:trPr>
          <w:trHeight w:val="231"/>
          <w:tblCellSpacing w:w="5" w:type="nil"/>
        </w:trPr>
        <w:tc>
          <w:tcPr>
            <w:tcW w:w="501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93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продвижению продукции субъектов малого и среднего предпринимательства </w:t>
            </w:r>
          </w:p>
        </w:tc>
        <w:tc>
          <w:tcPr>
            <w:tcW w:w="1134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5C5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5C5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5C5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22000,0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22000,0</w:t>
            </w:r>
          </w:p>
        </w:tc>
        <w:tc>
          <w:tcPr>
            <w:tcW w:w="1701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1842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организацию проведения выставок и ярмарок товаров и услуг субъектов предпринимательства.</w:t>
            </w:r>
          </w:p>
        </w:tc>
      </w:tr>
      <w:tr w:rsidR="00261A86" w:rsidRPr="003D4CFF" w:rsidTr="001B2530">
        <w:trPr>
          <w:trHeight w:val="231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231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231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5C5D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22000,0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22000,0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231"/>
          <w:tblCellSpacing w:w="5" w:type="nil"/>
        </w:trPr>
        <w:tc>
          <w:tcPr>
            <w:tcW w:w="15309" w:type="dxa"/>
            <w:gridSpan w:val="14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Задача 3: </w:t>
            </w:r>
            <w:r w:rsidRPr="003D4CFF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социального статуса, повышение престижа и этичности поведения субъектов предпринимательской деятельности</w:t>
            </w:r>
          </w:p>
        </w:tc>
      </w:tr>
      <w:tr w:rsidR="00261A86" w:rsidRPr="003D4CFF" w:rsidTr="001B2530">
        <w:trPr>
          <w:trHeight w:val="289"/>
          <w:tblCellSpacing w:w="5" w:type="nil"/>
        </w:trPr>
        <w:tc>
          <w:tcPr>
            <w:tcW w:w="501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93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Выявление лучших представителей малого и среднего предпринимательства</w:t>
            </w:r>
          </w:p>
        </w:tc>
        <w:tc>
          <w:tcPr>
            <w:tcW w:w="1134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30">
              <w:rPr>
                <w:rFonts w:ascii="Times New Roman" w:hAnsi="Times New Roman" w:cs="Times New Roman"/>
                <w:sz w:val="20"/>
                <w:szCs w:val="20"/>
              </w:rPr>
              <w:t>75120,0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75120,0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ageNumber"/>
                <w:rFonts w:ascii="Times New Roman" w:hAnsi="Times New Roman"/>
                <w:sz w:val="20"/>
                <w:szCs w:val="20"/>
              </w:rPr>
              <w:t>15120,0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701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1842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«Лучший предприниматель года в Шуйском муниципальном районе</w:t>
            </w:r>
          </w:p>
        </w:tc>
      </w:tr>
      <w:tr w:rsidR="00261A86" w:rsidRPr="003D4CFF" w:rsidTr="001B2530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jc w:val="center"/>
              <w:rPr>
                <w:rFonts w:ascii="Times New Roman" w:hAnsi="Times New Roman"/>
              </w:rPr>
            </w:pPr>
            <w:r w:rsidRPr="003D4C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30">
              <w:rPr>
                <w:rFonts w:ascii="Times New Roman" w:hAnsi="Times New Roman" w:cs="Times New Roman"/>
                <w:sz w:val="20"/>
                <w:szCs w:val="20"/>
              </w:rPr>
              <w:t>75120,0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530">
              <w:rPr>
                <w:rFonts w:ascii="Times New Roman" w:hAnsi="Times New Roman" w:cs="Times New Roman"/>
                <w:sz w:val="20"/>
                <w:szCs w:val="20"/>
              </w:rPr>
              <w:t>75120,0</w:t>
            </w:r>
          </w:p>
        </w:tc>
        <w:tc>
          <w:tcPr>
            <w:tcW w:w="1276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ageNumber"/>
                <w:rFonts w:ascii="Times New Roman" w:hAnsi="Times New Roman"/>
                <w:sz w:val="20"/>
                <w:szCs w:val="20"/>
              </w:rPr>
              <w:t>15120,0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1B2530">
        <w:trPr>
          <w:trHeight w:val="395"/>
          <w:tblCellSpacing w:w="5" w:type="nil"/>
        </w:trPr>
        <w:tc>
          <w:tcPr>
            <w:tcW w:w="15309" w:type="dxa"/>
            <w:gridSpan w:val="14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Задача 4: Повышение (обеспечение) доступности финансовых ресурсов для субъектов малого и среднего предпринимательства Шуйского муниципального района</w:t>
            </w:r>
          </w:p>
        </w:tc>
      </w:tr>
      <w:tr w:rsidR="00261A86" w:rsidRPr="003D4CFF" w:rsidTr="003D4CFF">
        <w:trPr>
          <w:trHeight w:val="689"/>
          <w:tblCellSpacing w:w="5" w:type="nil"/>
        </w:trPr>
        <w:tc>
          <w:tcPr>
            <w:tcW w:w="501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93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134" w:type="dxa"/>
            <w:gridSpan w:val="2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870770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870770,0</w:t>
            </w:r>
          </w:p>
        </w:tc>
        <w:tc>
          <w:tcPr>
            <w:tcW w:w="1276" w:type="dxa"/>
            <w:vAlign w:val="bottom"/>
          </w:tcPr>
          <w:p w:rsidR="00261A86" w:rsidRPr="003D4CFF" w:rsidRDefault="00261A86" w:rsidP="003D4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180770,0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295000,0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395000,0</w:t>
            </w:r>
          </w:p>
        </w:tc>
        <w:tc>
          <w:tcPr>
            <w:tcW w:w="1701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1842" w:type="dxa"/>
            <w:vMerge w:val="restart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субъектам малого и среднего предпринимательства на отдельные виды затрат</w:t>
            </w:r>
          </w:p>
        </w:tc>
      </w:tr>
      <w:tr w:rsidR="00261A86" w:rsidRPr="003D4CFF" w:rsidTr="003D4CFF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261A86" w:rsidRPr="003D4CFF" w:rsidRDefault="00261A86" w:rsidP="003D4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C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3D4CFF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261A86" w:rsidRPr="003D4CFF" w:rsidRDefault="00261A86" w:rsidP="003D4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C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A86" w:rsidRPr="003D4CFF" w:rsidTr="003D4CFF">
        <w:trPr>
          <w:trHeight w:val="689"/>
          <w:tblCellSpacing w:w="5" w:type="nil"/>
        </w:trPr>
        <w:tc>
          <w:tcPr>
            <w:tcW w:w="501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A86" w:rsidRPr="003D4CFF" w:rsidRDefault="00261A86" w:rsidP="001B2530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3D4C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gridSpan w:val="2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870770,0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870770,0</w:t>
            </w:r>
          </w:p>
        </w:tc>
        <w:tc>
          <w:tcPr>
            <w:tcW w:w="1276" w:type="dxa"/>
            <w:vAlign w:val="bottom"/>
          </w:tcPr>
          <w:p w:rsidR="00261A86" w:rsidRPr="003D4CFF" w:rsidRDefault="00261A86" w:rsidP="003D4C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C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80770</w:t>
            </w:r>
            <w:r w:rsidRPr="003D4CF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295000,0</w:t>
            </w:r>
          </w:p>
        </w:tc>
        <w:tc>
          <w:tcPr>
            <w:tcW w:w="1418" w:type="dxa"/>
            <w:vAlign w:val="center"/>
          </w:tcPr>
          <w:p w:rsidR="00261A86" w:rsidRPr="003D4CFF" w:rsidRDefault="00261A86" w:rsidP="001B2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FF">
              <w:rPr>
                <w:rFonts w:ascii="Times New Roman" w:hAnsi="Times New Roman" w:cs="Times New Roman"/>
                <w:sz w:val="20"/>
                <w:szCs w:val="20"/>
              </w:rPr>
              <w:t>395000,0</w:t>
            </w:r>
          </w:p>
        </w:tc>
        <w:tc>
          <w:tcPr>
            <w:tcW w:w="1701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61A86" w:rsidRPr="003D4CFF" w:rsidRDefault="00261A86" w:rsidP="001B25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A86" w:rsidRPr="003D4CFF" w:rsidRDefault="00261A86" w:rsidP="003D4CF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61A86" w:rsidRPr="003D4CFF" w:rsidRDefault="00261A86" w:rsidP="003D4CFF">
      <w:pPr>
        <w:rPr>
          <w:rFonts w:ascii="Times New Roman" w:hAnsi="Times New Roman"/>
        </w:rPr>
      </w:pPr>
    </w:p>
    <w:p w:rsidR="00261A86" w:rsidRPr="003D4CFF" w:rsidRDefault="00261A86" w:rsidP="005C5DF2">
      <w:pPr>
        <w:pStyle w:val="Heading1"/>
        <w:spacing w:before="0" w:line="240" w:lineRule="auto"/>
        <w:rPr>
          <w:rFonts w:ascii="Times New Roman" w:hAnsi="Times New Roman"/>
        </w:rPr>
        <w:sectPr w:rsidR="00261A86" w:rsidRPr="003D4CFF" w:rsidSect="003D4C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1A86" w:rsidRPr="003D4CFF" w:rsidRDefault="00261A86" w:rsidP="005C5DF2"/>
    <w:sectPr w:rsidR="00261A86" w:rsidRPr="003D4CFF" w:rsidSect="00DD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86" w:rsidRDefault="00261A86">
      <w:pPr>
        <w:spacing w:after="0" w:line="240" w:lineRule="auto"/>
      </w:pPr>
      <w:r>
        <w:separator/>
      </w:r>
    </w:p>
  </w:endnote>
  <w:endnote w:type="continuationSeparator" w:id="0">
    <w:p w:rsidR="00261A86" w:rsidRDefault="0026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86" w:rsidRDefault="00261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86" w:rsidRDefault="00261A86" w:rsidP="001B2530">
    <w:pPr>
      <w:pStyle w:val="Footer"/>
    </w:pPr>
  </w:p>
  <w:p w:rsidR="00261A86" w:rsidRPr="002246D8" w:rsidRDefault="00261A86" w:rsidP="001B2530">
    <w:pPr>
      <w:pStyle w:val="Footer"/>
      <w:ind w:right="360" w:firstLine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86" w:rsidRDefault="00261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86" w:rsidRDefault="00261A86">
      <w:pPr>
        <w:spacing w:after="0" w:line="240" w:lineRule="auto"/>
      </w:pPr>
      <w:r>
        <w:separator/>
      </w:r>
    </w:p>
  </w:footnote>
  <w:footnote w:type="continuationSeparator" w:id="0">
    <w:p w:rsidR="00261A86" w:rsidRDefault="0026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86" w:rsidRDefault="00261A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86" w:rsidRPr="002650B0" w:rsidRDefault="00261A86" w:rsidP="001B2530">
    <w:pPr>
      <w:pStyle w:val="Header"/>
      <w:framePr w:wrap="auto" w:vAnchor="text" w:hAnchor="margin" w:xAlign="center" w:y="1"/>
      <w:rPr>
        <w:rStyle w:val="PageNumber"/>
      </w:rPr>
    </w:pPr>
  </w:p>
  <w:p w:rsidR="00261A86" w:rsidRDefault="00261A86" w:rsidP="001B2530">
    <w:pPr>
      <w:pStyle w:val="Header"/>
    </w:pPr>
  </w:p>
  <w:p w:rsidR="00261A86" w:rsidRPr="00D4397B" w:rsidRDefault="00261A86" w:rsidP="001B25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86" w:rsidRDefault="00261A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A8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544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8EC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5CB0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E29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72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0E2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82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D4E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44589"/>
    <w:multiLevelType w:val="hybridMultilevel"/>
    <w:tmpl w:val="A4165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B40212"/>
    <w:multiLevelType w:val="hybridMultilevel"/>
    <w:tmpl w:val="3F2AAC36"/>
    <w:lvl w:ilvl="0" w:tplc="9D5A0E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9105DD1"/>
    <w:multiLevelType w:val="hybridMultilevel"/>
    <w:tmpl w:val="CDC6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6377BA"/>
    <w:multiLevelType w:val="hybridMultilevel"/>
    <w:tmpl w:val="A4B416DE"/>
    <w:lvl w:ilvl="0" w:tplc="A7168C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327E53"/>
    <w:multiLevelType w:val="hybridMultilevel"/>
    <w:tmpl w:val="DEC02004"/>
    <w:lvl w:ilvl="0" w:tplc="9D5A0E4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1BDB54A0"/>
    <w:multiLevelType w:val="hybridMultilevel"/>
    <w:tmpl w:val="96C69FAE"/>
    <w:lvl w:ilvl="0" w:tplc="9D5A0E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15C7F79"/>
    <w:multiLevelType w:val="hybridMultilevel"/>
    <w:tmpl w:val="CF74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6F3901"/>
    <w:multiLevelType w:val="hybridMultilevel"/>
    <w:tmpl w:val="F7B6C7D6"/>
    <w:lvl w:ilvl="0" w:tplc="F6B8853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1">
    <w:nsid w:val="24271444"/>
    <w:multiLevelType w:val="hybridMultilevel"/>
    <w:tmpl w:val="773A7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B0A6AD9"/>
    <w:multiLevelType w:val="hybridMultilevel"/>
    <w:tmpl w:val="84E6F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B5E7659"/>
    <w:multiLevelType w:val="hybridMultilevel"/>
    <w:tmpl w:val="65E0A910"/>
    <w:lvl w:ilvl="0" w:tplc="5FD02C3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BD031C"/>
    <w:multiLevelType w:val="hybridMultilevel"/>
    <w:tmpl w:val="09FA0C2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F9E7C23"/>
    <w:multiLevelType w:val="hybridMultilevel"/>
    <w:tmpl w:val="1CE8754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38B2387"/>
    <w:multiLevelType w:val="hybridMultilevel"/>
    <w:tmpl w:val="BD6A2C2A"/>
    <w:lvl w:ilvl="0" w:tplc="E3CA7C52">
      <w:start w:val="1"/>
      <w:numFmt w:val="decimal"/>
      <w:lvlText w:val="%1."/>
      <w:lvlJc w:val="left"/>
      <w:pPr>
        <w:ind w:left="3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  <w:rPr>
        <w:rFonts w:cs="Times New Roman"/>
      </w:rPr>
    </w:lvl>
  </w:abstractNum>
  <w:abstractNum w:abstractNumId="29">
    <w:nsid w:val="34D91EAC"/>
    <w:multiLevelType w:val="hybridMultilevel"/>
    <w:tmpl w:val="E1A03A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3F2400C8"/>
    <w:multiLevelType w:val="hybridMultilevel"/>
    <w:tmpl w:val="5A7A615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1243845"/>
    <w:multiLevelType w:val="hybridMultilevel"/>
    <w:tmpl w:val="B9E04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15477DE"/>
    <w:multiLevelType w:val="hybridMultilevel"/>
    <w:tmpl w:val="BA12C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23A7F68"/>
    <w:multiLevelType w:val="hybridMultilevel"/>
    <w:tmpl w:val="A7B2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2D6AB4"/>
    <w:multiLevelType w:val="hybridMultilevel"/>
    <w:tmpl w:val="7082B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583217"/>
    <w:multiLevelType w:val="hybridMultilevel"/>
    <w:tmpl w:val="1A48A5AA"/>
    <w:lvl w:ilvl="0" w:tplc="F0E4EAD8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37">
    <w:nsid w:val="57A46B81"/>
    <w:multiLevelType w:val="hybridMultilevel"/>
    <w:tmpl w:val="E710D45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8864D5D"/>
    <w:multiLevelType w:val="hybridMultilevel"/>
    <w:tmpl w:val="547480A6"/>
    <w:lvl w:ilvl="0" w:tplc="5DCCEA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C557A9D"/>
    <w:multiLevelType w:val="hybridMultilevel"/>
    <w:tmpl w:val="5CD0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F907263"/>
    <w:multiLevelType w:val="hybridMultilevel"/>
    <w:tmpl w:val="A1E078FC"/>
    <w:lvl w:ilvl="0" w:tplc="F5101BC4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95401C"/>
    <w:multiLevelType w:val="hybridMultilevel"/>
    <w:tmpl w:val="5D5CFCCE"/>
    <w:lvl w:ilvl="0" w:tplc="9D5A0E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392171"/>
    <w:multiLevelType w:val="hybridMultilevel"/>
    <w:tmpl w:val="51E40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5">
    <w:nsid w:val="7F095D61"/>
    <w:multiLevelType w:val="hybridMultilevel"/>
    <w:tmpl w:val="5A282D0A"/>
    <w:lvl w:ilvl="0" w:tplc="5FD02C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0"/>
  </w:num>
  <w:num w:numId="3">
    <w:abstractNumId w:val="15"/>
  </w:num>
  <w:num w:numId="4">
    <w:abstractNumId w:val="26"/>
  </w:num>
  <w:num w:numId="5">
    <w:abstractNumId w:val="38"/>
  </w:num>
  <w:num w:numId="6">
    <w:abstractNumId w:val="33"/>
  </w:num>
  <w:num w:numId="7">
    <w:abstractNumId w:val="36"/>
  </w:num>
  <w:num w:numId="8">
    <w:abstractNumId w:val="19"/>
  </w:num>
  <w:num w:numId="9">
    <w:abstractNumId w:val="39"/>
  </w:num>
  <w:num w:numId="10">
    <w:abstractNumId w:val="27"/>
  </w:num>
  <w:num w:numId="11">
    <w:abstractNumId w:val="37"/>
  </w:num>
  <w:num w:numId="12">
    <w:abstractNumId w:val="25"/>
  </w:num>
  <w:num w:numId="13">
    <w:abstractNumId w:val="45"/>
  </w:num>
  <w:num w:numId="14">
    <w:abstractNumId w:val="2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41"/>
  </w:num>
  <w:num w:numId="27">
    <w:abstractNumId w:val="32"/>
  </w:num>
  <w:num w:numId="28">
    <w:abstractNumId w:val="18"/>
  </w:num>
  <w:num w:numId="29">
    <w:abstractNumId w:val="23"/>
  </w:num>
  <w:num w:numId="30">
    <w:abstractNumId w:val="11"/>
  </w:num>
  <w:num w:numId="31">
    <w:abstractNumId w:val="28"/>
  </w:num>
  <w:num w:numId="32">
    <w:abstractNumId w:val="24"/>
  </w:num>
  <w:num w:numId="33">
    <w:abstractNumId w:val="20"/>
  </w:num>
  <w:num w:numId="34">
    <w:abstractNumId w:val="35"/>
  </w:num>
  <w:num w:numId="35">
    <w:abstractNumId w:val="14"/>
  </w:num>
  <w:num w:numId="36">
    <w:abstractNumId w:val="43"/>
  </w:num>
  <w:num w:numId="37">
    <w:abstractNumId w:val="21"/>
  </w:num>
  <w:num w:numId="38">
    <w:abstractNumId w:val="34"/>
  </w:num>
  <w:num w:numId="39">
    <w:abstractNumId w:val="10"/>
  </w:num>
  <w:num w:numId="40">
    <w:abstractNumId w:val="44"/>
  </w:num>
  <w:num w:numId="41">
    <w:abstractNumId w:val="13"/>
  </w:num>
  <w:num w:numId="42">
    <w:abstractNumId w:val="16"/>
  </w:num>
  <w:num w:numId="43">
    <w:abstractNumId w:val="4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E2B"/>
    <w:rsid w:val="0000413C"/>
    <w:rsid w:val="00005EFA"/>
    <w:rsid w:val="00022F8E"/>
    <w:rsid w:val="000278E2"/>
    <w:rsid w:val="00054937"/>
    <w:rsid w:val="001223DF"/>
    <w:rsid w:val="0017182E"/>
    <w:rsid w:val="001A5114"/>
    <w:rsid w:val="001B2530"/>
    <w:rsid w:val="001B6E16"/>
    <w:rsid w:val="001C6EB6"/>
    <w:rsid w:val="001F7D62"/>
    <w:rsid w:val="002246D8"/>
    <w:rsid w:val="00261A86"/>
    <w:rsid w:val="002650B0"/>
    <w:rsid w:val="002758D4"/>
    <w:rsid w:val="00287EB5"/>
    <w:rsid w:val="002B20C1"/>
    <w:rsid w:val="002D3776"/>
    <w:rsid w:val="00302B80"/>
    <w:rsid w:val="00310DE6"/>
    <w:rsid w:val="003735D4"/>
    <w:rsid w:val="00396FBA"/>
    <w:rsid w:val="003D2A69"/>
    <w:rsid w:val="003D4CFF"/>
    <w:rsid w:val="003F11DC"/>
    <w:rsid w:val="003F6EDD"/>
    <w:rsid w:val="00416A2C"/>
    <w:rsid w:val="00420662"/>
    <w:rsid w:val="004824B4"/>
    <w:rsid w:val="004A0687"/>
    <w:rsid w:val="004D4CDA"/>
    <w:rsid w:val="004D7E14"/>
    <w:rsid w:val="005027E7"/>
    <w:rsid w:val="00513486"/>
    <w:rsid w:val="00533E66"/>
    <w:rsid w:val="00545ABB"/>
    <w:rsid w:val="005C5DF2"/>
    <w:rsid w:val="00631DA8"/>
    <w:rsid w:val="00645530"/>
    <w:rsid w:val="00687027"/>
    <w:rsid w:val="006F04B9"/>
    <w:rsid w:val="006F2E52"/>
    <w:rsid w:val="00701793"/>
    <w:rsid w:val="007079C5"/>
    <w:rsid w:val="0077670F"/>
    <w:rsid w:val="007935E9"/>
    <w:rsid w:val="0081485E"/>
    <w:rsid w:val="008507D7"/>
    <w:rsid w:val="00897DF9"/>
    <w:rsid w:val="008F53CE"/>
    <w:rsid w:val="00942E2B"/>
    <w:rsid w:val="009A364F"/>
    <w:rsid w:val="009F11C1"/>
    <w:rsid w:val="00A51195"/>
    <w:rsid w:val="00A54255"/>
    <w:rsid w:val="00AB473B"/>
    <w:rsid w:val="00AF409C"/>
    <w:rsid w:val="00B1136E"/>
    <w:rsid w:val="00B14340"/>
    <w:rsid w:val="00B93420"/>
    <w:rsid w:val="00BF2691"/>
    <w:rsid w:val="00C33494"/>
    <w:rsid w:val="00D17A71"/>
    <w:rsid w:val="00D4397B"/>
    <w:rsid w:val="00D4539D"/>
    <w:rsid w:val="00D60010"/>
    <w:rsid w:val="00D655DA"/>
    <w:rsid w:val="00DB61B6"/>
    <w:rsid w:val="00DC2021"/>
    <w:rsid w:val="00DD5864"/>
    <w:rsid w:val="00DF2840"/>
    <w:rsid w:val="00F125A9"/>
    <w:rsid w:val="00F15C30"/>
    <w:rsid w:val="00F83DEA"/>
    <w:rsid w:val="00F86D58"/>
    <w:rsid w:val="00F86DBD"/>
    <w:rsid w:val="00FA6A31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8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9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CDA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079C5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3D4C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4C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uiPriority w:val="99"/>
    <w:qFormat/>
    <w:rsid w:val="003D4CFF"/>
    <w:rPr>
      <w:rFonts w:cs="Times New Roman"/>
      <w:b/>
    </w:rPr>
  </w:style>
  <w:style w:type="paragraph" w:styleId="NormalWeb">
    <w:name w:val="Normal (Web)"/>
    <w:basedOn w:val="Normal"/>
    <w:uiPriority w:val="99"/>
    <w:rsid w:val="003D4CFF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3D4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D4CFF"/>
    <w:rPr>
      <w:rFonts w:ascii="Arial Unicode MS" w:eastAsia="Arial Unicode MS" w:hAnsi="Calibri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D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D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D4C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4CFF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D4CFF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D4CFF"/>
    <w:pPr>
      <w:spacing w:after="200" w:line="276" w:lineRule="auto"/>
    </w:pPr>
  </w:style>
  <w:style w:type="character" w:customStyle="1" w:styleId="NoSpacingChar">
    <w:name w:val="No Spacing Char"/>
    <w:link w:val="NoSpacing"/>
    <w:uiPriority w:val="99"/>
    <w:locked/>
    <w:rsid w:val="003D4CFF"/>
    <w:rPr>
      <w:rFonts w:ascii="Calibri" w:eastAsia="Times New Roman" w:hAnsi="Calibri"/>
      <w:sz w:val="22"/>
      <w:lang w:eastAsia="ru-RU"/>
    </w:rPr>
  </w:style>
  <w:style w:type="paragraph" w:customStyle="1" w:styleId="1">
    <w:name w:val="Обычный1"/>
    <w:basedOn w:val="Normal"/>
    <w:uiPriority w:val="99"/>
    <w:rsid w:val="003D4CF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D4C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3D4CFF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D4C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25</Pages>
  <Words>5832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Отдел Кадров</cp:lastModifiedBy>
  <cp:revision>24</cp:revision>
  <cp:lastPrinted>2017-12-11T11:08:00Z</cp:lastPrinted>
  <dcterms:created xsi:type="dcterms:W3CDTF">2016-01-26T11:43:00Z</dcterms:created>
  <dcterms:modified xsi:type="dcterms:W3CDTF">2017-12-13T09:54:00Z</dcterms:modified>
</cp:coreProperties>
</file>