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13" w:rsidRDefault="00745F3A" w:rsidP="00A057A0">
      <w:pPr>
        <w:outlineLvl w:val="0"/>
      </w:pPr>
      <w:r>
        <w:rPr>
          <w:kern w:val="2"/>
          <w:sz w:val="28"/>
          <w:szCs w:val="28"/>
        </w:rPr>
        <w:t xml:space="preserve">          </w:t>
      </w:r>
      <w:bookmarkStart w:id="0" w:name="_GoBack"/>
      <w:bookmarkEnd w:id="0"/>
    </w:p>
    <w:p w:rsidR="00FA68EE" w:rsidRDefault="00FA68EE" w:rsidP="00625E38">
      <w:pPr>
        <w:autoSpaceDE w:val="0"/>
        <w:autoSpaceDN w:val="0"/>
        <w:adjustRightInd w:val="0"/>
        <w:jc w:val="center"/>
        <w:outlineLvl w:val="0"/>
      </w:pPr>
    </w:p>
    <w:p w:rsidR="00505466" w:rsidRDefault="00505466" w:rsidP="00625E38">
      <w:pPr>
        <w:autoSpaceDE w:val="0"/>
        <w:autoSpaceDN w:val="0"/>
        <w:adjustRightInd w:val="0"/>
        <w:jc w:val="center"/>
        <w:outlineLvl w:val="0"/>
      </w:pPr>
    </w:p>
    <w:p w:rsidR="00412D59" w:rsidRDefault="00745F3A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745F3A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</w:t>
      </w:r>
      <w:r w:rsidR="00505466">
        <w:t xml:space="preserve">от </w:t>
      </w:r>
      <w:r w:rsidR="00685EF2" w:rsidRPr="00685EF2">
        <w:rPr>
          <w:u w:val="single"/>
        </w:rPr>
        <w:t>15.05.2017</w:t>
      </w:r>
      <w:r w:rsidR="00412D59">
        <w:t xml:space="preserve"> №</w:t>
      </w:r>
      <w:r w:rsidR="00685EF2" w:rsidRPr="00685EF2">
        <w:rPr>
          <w:u w:val="single"/>
        </w:rPr>
        <w:t>299-п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B677F1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B677F1" w:rsidRDefault="00505466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505466" w:rsidRPr="007001F2" w:rsidTr="00505466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530C49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967921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r w:rsidR="00967921">
        <w:t>Тихонова Дмитрия Владимировича</w:t>
      </w:r>
      <w:r>
        <w:t xml:space="preserve">от </w:t>
      </w:r>
      <w:r w:rsidR="00967921">
        <w:t>27.04.2017</w:t>
      </w:r>
      <w:r>
        <w:t xml:space="preserve"> г. № </w:t>
      </w:r>
      <w:r w:rsidR="006B46AF">
        <w:t>1</w:t>
      </w:r>
      <w:r w:rsidR="00967921">
        <w:t>607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6B46AF">
        <w:t xml:space="preserve">с. </w:t>
      </w:r>
      <w:proofErr w:type="spellStart"/>
      <w:r w:rsidR="006B46AF">
        <w:t>Китово</w:t>
      </w:r>
      <w:proofErr w:type="spellEnd"/>
      <w:r w:rsidR="006B46AF">
        <w:t xml:space="preserve">, ул. </w:t>
      </w:r>
      <w:r w:rsidR="00967921">
        <w:t>1</w:t>
      </w:r>
      <w:r w:rsidR="006B46AF">
        <w:t>-я Мира, д.</w:t>
      </w:r>
      <w:r w:rsidR="00530C49">
        <w:t xml:space="preserve"> 2</w:t>
      </w:r>
      <w:r w:rsidR="00967921">
        <w:t>0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37: 20:0404</w:t>
      </w:r>
      <w:r w:rsidR="006B46AF">
        <w:t>26</w:t>
      </w:r>
      <w:r>
        <w:t>:</w:t>
      </w:r>
      <w:r w:rsidR="00967921">
        <w:t>312</w:t>
      </w:r>
      <w:r>
        <w:t xml:space="preserve">, дата постановки на кадастровый учет </w:t>
      </w:r>
      <w:r w:rsidR="00C44281">
        <w:t>14.11.2014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530C49" w:rsidRPr="007001F2" w:rsidRDefault="00412D59" w:rsidP="00530C4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C44281">
        <w:t xml:space="preserve">с. </w:t>
      </w:r>
      <w:proofErr w:type="spellStart"/>
      <w:r w:rsidR="00C44281">
        <w:t>Китово</w:t>
      </w:r>
      <w:proofErr w:type="spellEnd"/>
      <w:r w:rsidR="00C44281">
        <w:t xml:space="preserve">, </w:t>
      </w:r>
      <w:r w:rsidR="00530C49">
        <w:t xml:space="preserve">ул. </w:t>
      </w:r>
      <w:r w:rsidR="00967921">
        <w:t>1</w:t>
      </w:r>
      <w:r w:rsidR="00530C49">
        <w:t>-я Мира, д. 2</w:t>
      </w:r>
      <w:r w:rsidR="00967921">
        <w:t>0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C44281" w:rsidP="00412D59">
      <w:pPr>
        <w:autoSpaceDE w:val="0"/>
        <w:autoSpaceDN w:val="0"/>
        <w:adjustRightInd w:val="0"/>
        <w:jc w:val="both"/>
      </w:pPr>
      <w:r>
        <w:t>8</w:t>
      </w:r>
      <w:r w:rsidR="00530C49">
        <w:t>80</w:t>
      </w:r>
      <w:r w:rsidR="00412D59">
        <w:t>кв.м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 w:rsidR="00745F3A">
        <w:rPr>
          <w:b/>
        </w:rPr>
        <w:t xml:space="preserve"> </w:t>
      </w:r>
      <w:r w:rsidRPr="00566A13">
        <w:rPr>
          <w:b/>
        </w:rPr>
        <w:t>строительства  на</w:t>
      </w:r>
      <w:r w:rsidR="00745F3A"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530C49" w:rsidRPr="007001F2" w:rsidRDefault="00412D59" w:rsidP="00530C4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C44281">
        <w:t xml:space="preserve">с. </w:t>
      </w:r>
      <w:proofErr w:type="spellStart"/>
      <w:r w:rsidR="00C44281">
        <w:t>Китово</w:t>
      </w:r>
      <w:proofErr w:type="spellEnd"/>
      <w:r w:rsidR="00C44281">
        <w:t xml:space="preserve">, </w:t>
      </w:r>
      <w:r w:rsidR="00530C49">
        <w:t xml:space="preserve">ул. </w:t>
      </w:r>
      <w:r w:rsidR="00967921">
        <w:t>1</w:t>
      </w:r>
      <w:r w:rsidR="00530C49">
        <w:t>-я Мира, д. 2</w:t>
      </w:r>
      <w:r w:rsidR="00967921">
        <w:t>0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ГК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lastRenderedPageBreak/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t xml:space="preserve">1. </w:t>
      </w:r>
      <w:r w:rsidRPr="00BC5F63">
        <w:rPr>
          <w:b/>
        </w:rPr>
        <w:t>Чертеж градостроительного плана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основематериалов   картографических   работ,   выполненных   в   соответствии   стребованиямифедерального законодательства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51027E">
        <w:t>3</w:t>
      </w:r>
      <w:r>
        <w:t xml:space="preserve"> г. ООО «</w:t>
      </w:r>
      <w:r w:rsidR="0051027E">
        <w:t>НТЦ Эверест</w:t>
      </w:r>
      <w:r>
        <w:t>»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ООО «</w:t>
      </w:r>
      <w:proofErr w:type="spellStart"/>
      <w:r w:rsidR="0051027E">
        <w:t>ИвановоГеопроект</w:t>
      </w:r>
      <w:proofErr w:type="spellEnd"/>
      <w:r>
        <w:t>» в 201</w:t>
      </w:r>
      <w:r w:rsidR="0051027E">
        <w:t>4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>
        <w:t>Китовского</w:t>
      </w:r>
      <w:proofErr w:type="spellEnd"/>
      <w:r>
        <w:t xml:space="preserve"> сельского поселения Шуйского муниципального района от 24.07.2013 № 20 «Об утверждении плана и Правил землепользования и застройки </w:t>
      </w:r>
      <w:proofErr w:type="spellStart"/>
      <w:r>
        <w:t>Китовского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C37049" w:rsidRDefault="00C37049" w:rsidP="00412D59">
      <w:pPr>
        <w:autoSpaceDE w:val="0"/>
        <w:autoSpaceDN w:val="0"/>
        <w:adjustRightInd w:val="0"/>
        <w:jc w:val="both"/>
        <w:rPr>
          <w:b/>
        </w:rPr>
      </w:pPr>
    </w:p>
    <w:p w:rsidR="00C44281" w:rsidRDefault="00C44281" w:rsidP="00C44281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C44281" w:rsidRDefault="00C44281" w:rsidP="00C44281">
      <w:pPr>
        <w:autoSpaceDE w:val="0"/>
        <w:autoSpaceDN w:val="0"/>
        <w:adjustRightInd w:val="0"/>
        <w:jc w:val="both"/>
        <w:rPr>
          <w:b/>
        </w:rPr>
      </w:pPr>
    </w:p>
    <w:p w:rsidR="00C44281" w:rsidRDefault="00C44281" w:rsidP="00C44281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>
        <w:t xml:space="preserve"> для индивидуального жилищного строительства; для ведения личного подсобного хозяйства; блокированная жилая застройка; отдых (рекреация); дошкольное,  начальное и среднее общее образование; земельные участки (территории общего пользования).</w:t>
      </w:r>
    </w:p>
    <w:p w:rsidR="00C44281" w:rsidRPr="00014DA9" w:rsidRDefault="00C44281" w:rsidP="00C44281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 xml:space="preserve">: </w:t>
      </w:r>
      <w:r w:rsidRPr="00014DA9">
        <w:t>г</w:t>
      </w:r>
      <w:r w:rsidRPr="00014DA9">
        <w:rPr>
          <w:noProof/>
        </w:rPr>
        <w:t>идротехнические сооружения</w:t>
      </w:r>
      <w:r>
        <w:rPr>
          <w:noProof/>
        </w:rPr>
        <w:t>;р</w:t>
      </w:r>
      <w:r w:rsidRPr="00014DA9">
        <w:rPr>
          <w:noProof/>
        </w:rPr>
        <w:t>астениеводство</w:t>
      </w:r>
      <w:r>
        <w:rPr>
          <w:noProof/>
        </w:rPr>
        <w:t>;в</w:t>
      </w:r>
      <w:r w:rsidRPr="00014DA9">
        <w:rPr>
          <w:noProof/>
        </w:rPr>
        <w:t>ыращивание зерновых и иных сельскохозяйственных культур</w:t>
      </w:r>
      <w:r>
        <w:rPr>
          <w:noProof/>
        </w:rPr>
        <w:t>;о</w:t>
      </w:r>
      <w:r w:rsidRPr="00014DA9">
        <w:rPr>
          <w:noProof/>
        </w:rPr>
        <w:t>вощеводство</w:t>
      </w:r>
      <w:r>
        <w:rPr>
          <w:noProof/>
        </w:rPr>
        <w:t>; в</w:t>
      </w:r>
      <w:r w:rsidRPr="00014DA9">
        <w:rPr>
          <w:noProof/>
        </w:rPr>
        <w:t>ыращивание тонизирующих, лекарственных, цветочных культур</w:t>
      </w:r>
      <w:r>
        <w:rPr>
          <w:noProof/>
        </w:rPr>
        <w:t>;с</w:t>
      </w:r>
      <w:r w:rsidRPr="00014DA9">
        <w:rPr>
          <w:noProof/>
        </w:rPr>
        <w:t>адоводство</w:t>
      </w:r>
      <w:r>
        <w:rPr>
          <w:noProof/>
        </w:rPr>
        <w:t>;  ж</w:t>
      </w:r>
      <w:r w:rsidRPr="00014DA9">
        <w:rPr>
          <w:noProof/>
        </w:rPr>
        <w:t>ивотноводство</w:t>
      </w:r>
      <w:r>
        <w:rPr>
          <w:noProof/>
        </w:rPr>
        <w:t>;с</w:t>
      </w:r>
      <w:r w:rsidRPr="00014DA9">
        <w:rPr>
          <w:noProof/>
        </w:rPr>
        <w:t>котоводство</w:t>
      </w:r>
      <w:r>
        <w:rPr>
          <w:noProof/>
        </w:rPr>
        <w:t>; з</w:t>
      </w:r>
      <w:r w:rsidRPr="00014DA9">
        <w:rPr>
          <w:noProof/>
        </w:rPr>
        <w:t>вероводство</w:t>
      </w:r>
      <w:r>
        <w:rPr>
          <w:noProof/>
        </w:rPr>
        <w:t>;п</w:t>
      </w:r>
      <w:r w:rsidRPr="00014DA9">
        <w:rPr>
          <w:noProof/>
        </w:rPr>
        <w:t>тицеводство</w:t>
      </w:r>
      <w:r>
        <w:rPr>
          <w:noProof/>
        </w:rPr>
        <w:t>; с</w:t>
      </w:r>
      <w:r w:rsidRPr="00014DA9">
        <w:rPr>
          <w:noProof/>
        </w:rPr>
        <w:t>виноводство</w:t>
      </w:r>
      <w:r>
        <w:rPr>
          <w:noProof/>
        </w:rPr>
        <w:t>; п</w:t>
      </w:r>
      <w:r w:rsidRPr="00014DA9">
        <w:rPr>
          <w:noProof/>
        </w:rPr>
        <w:t>человодство</w:t>
      </w:r>
      <w:r>
        <w:rPr>
          <w:noProof/>
        </w:rPr>
        <w:t>; питомники.</w:t>
      </w:r>
    </w:p>
    <w:p w:rsidR="00C44281" w:rsidRPr="00014DA9" w:rsidRDefault="00C44281" w:rsidP="00C44281">
      <w:pPr>
        <w:autoSpaceDE w:val="0"/>
        <w:autoSpaceDN w:val="0"/>
        <w:adjustRightInd w:val="0"/>
        <w:jc w:val="both"/>
      </w:pPr>
      <w:r w:rsidRPr="00B10131">
        <w:rPr>
          <w:u w:val="single"/>
        </w:rPr>
        <w:t xml:space="preserve">-вспомогательные виды использования земельного </w:t>
      </w:r>
      <w:proofErr w:type="gramStart"/>
      <w:r w:rsidRPr="00B10131">
        <w:rPr>
          <w:u w:val="single"/>
        </w:rPr>
        <w:t>участка</w:t>
      </w:r>
      <w:r w:rsidRPr="007001F2">
        <w:t>:</w:t>
      </w:r>
      <w:r w:rsidRPr="00014DA9">
        <w:t>коммунальное</w:t>
      </w:r>
      <w:proofErr w:type="gramEnd"/>
      <w:r w:rsidRPr="00014DA9">
        <w:t xml:space="preserve"> обслуживание</w:t>
      </w:r>
      <w:r>
        <w:t>; х</w:t>
      </w:r>
      <w:r w:rsidRPr="00014DA9">
        <w:t>ранение и переработка сельскохозяйственной продукции</w:t>
      </w:r>
      <w:r>
        <w:t>; о</w:t>
      </w:r>
      <w:r w:rsidRPr="00014DA9">
        <w:t>бъекты гаражного назначения</w:t>
      </w:r>
    </w:p>
    <w:p w:rsidR="00C44281" w:rsidRDefault="00C44281" w:rsidP="00412D59">
      <w:pPr>
        <w:autoSpaceDE w:val="0"/>
        <w:autoSpaceDN w:val="0"/>
        <w:adjustRightInd w:val="0"/>
        <w:jc w:val="both"/>
        <w:rPr>
          <w:u w:val="single"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2.2.1. Предельные (минимальные </w:t>
      </w:r>
      <w:proofErr w:type="gramStart"/>
      <w:r w:rsidRPr="00412D59">
        <w:rPr>
          <w:b/>
        </w:rPr>
        <w:t>и  (</w:t>
      </w:r>
      <w:proofErr w:type="gramEnd"/>
      <w:r w:rsidRPr="00412D59">
        <w:rPr>
          <w:b/>
        </w:rPr>
        <w:t>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  <w:gridCol w:w="624"/>
      </w:tblGrid>
      <w:tr w:rsidR="00412D59" w:rsidRPr="007001F2" w:rsidTr="00117BCF">
        <w:trPr>
          <w:gridAfter w:val="1"/>
          <w:wAfter w:w="624" w:type="dxa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117BCF">
        <w:trPr>
          <w:gridAfter w:val="1"/>
          <w:wAfter w:w="624" w:type="dxa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117BCF" w:rsidRPr="007001F2" w:rsidTr="00117BC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Default="00117BCF" w:rsidP="00D25BBC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</w:p>
          <w:p w:rsidR="00117BCF" w:rsidRPr="0055448E" w:rsidRDefault="00117BCF" w:rsidP="00967921">
            <w:pPr>
              <w:autoSpaceDE w:val="0"/>
              <w:autoSpaceDN w:val="0"/>
              <w:adjustRightInd w:val="0"/>
              <w:jc w:val="center"/>
            </w:pPr>
            <w:r w:rsidRPr="0055448E">
              <w:t>0404</w:t>
            </w:r>
            <w:r>
              <w:t>26</w:t>
            </w:r>
            <w:r w:rsidRPr="0055448E">
              <w:t>:</w:t>
            </w:r>
            <w:r w:rsidR="00967921">
              <w:t>312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1E557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530C4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30C49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624" w:type="dxa"/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412D59">
        <w:t xml:space="preserve">3 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412D59">
        <w:t>30 %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2.2.4.  Иные  показатели</w:t>
      </w:r>
      <w:r w:rsidRPr="007001F2">
        <w:t>: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1</w:t>
      </w:r>
      <w:r w:rsidR="00933662" w:rsidRPr="00C37049">
        <w:rPr>
          <w:noProof/>
        </w:rPr>
        <w:t xml:space="preserve">) Высота гаражей – до 5 м.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2</w:t>
      </w:r>
      <w:r w:rsidR="00933662" w:rsidRPr="00C37049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красной линии проездов – не менее чем на </w:t>
      </w:r>
      <w:r w:rsidR="00FF22A8">
        <w:rPr>
          <w:noProof/>
        </w:rPr>
        <w:t>5</w:t>
      </w:r>
      <w:r w:rsidRPr="00C37049">
        <w:rPr>
          <w:noProof/>
        </w:rPr>
        <w:t xml:space="preserve"> м</w:t>
      </w:r>
      <w:r w:rsidR="00C37049">
        <w:rPr>
          <w:noProof/>
        </w:rPr>
        <w:t>, г</w:t>
      </w:r>
      <w:r w:rsidRPr="00C37049">
        <w:rPr>
          <w:noProof/>
        </w:rPr>
        <w:t xml:space="preserve">раницы соседнего земельного участка – </w:t>
      </w:r>
      <w:r w:rsidR="00FF22A8">
        <w:rPr>
          <w:noProof/>
        </w:rPr>
        <w:t>3 м; от других построек (бани, автостоянки и др.) – не менее чем на 1 м.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4) Минимальный отступ здания и сооружения общего пользования от границ садовых (дачных) участков – 4 м.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5</w:t>
      </w:r>
      <w:r w:rsidR="00933662" w:rsidRPr="00C37049">
        <w:rPr>
          <w:noProof/>
        </w:rPr>
        <w:t xml:space="preserve">) Минимальная ширина участка индивидуального жилого дома по уличному фронту – 20 м.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6</w:t>
      </w:r>
      <w:r w:rsidR="00933662" w:rsidRPr="00C37049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 максимальная высота ограждений – 2 метра; ограждение в виде декоративного озеленения – 1,2 м.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7</w:t>
      </w:r>
      <w:r w:rsidR="00933662" w:rsidRPr="00C37049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117BCF" w:rsidRDefault="00117BCF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1E5570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>3.  Информация  о  расположенных  в  границах  земельного  участка объектах</w:t>
      </w:r>
    </w:p>
    <w:p w:rsidR="00C37049" w:rsidRDefault="00412D59" w:rsidP="00C37049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1E5570">
        <w:rPr>
          <w:b/>
        </w:rPr>
        <w:t>капитального  строительства</w:t>
      </w:r>
      <w:proofErr w:type="gramEnd"/>
      <w:r w:rsidRPr="001E5570">
        <w:rPr>
          <w:b/>
        </w:rPr>
        <w:t xml:space="preserve">  и объектах культурного наследия</w:t>
      </w:r>
    </w:p>
    <w:p w:rsidR="00412D59" w:rsidRPr="00C37049" w:rsidRDefault="00412D59" w:rsidP="00C37049">
      <w:pPr>
        <w:autoSpaceDE w:val="0"/>
        <w:autoSpaceDN w:val="0"/>
        <w:adjustRightInd w:val="0"/>
        <w:jc w:val="both"/>
      </w:pPr>
      <w:r w:rsidRPr="00412D59">
        <w:rPr>
          <w:b/>
        </w:rPr>
        <w:t>3.1. Объекты капитального строительства</w:t>
      </w:r>
      <w:r w:rsidR="00117BCF">
        <w:rPr>
          <w:b/>
        </w:rPr>
        <w:t xml:space="preserve"> - </w:t>
      </w:r>
      <w:r w:rsidR="00C37049" w:rsidRPr="00C37049">
        <w:t>отсутствуют</w:t>
      </w: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3.2.   Объекты,   включенные   в  единый  государственный  реестр  объектовкультурного  наследия  (памятников  истории  и культуры) народов РоссийскойФедерации</w:t>
      </w:r>
      <w:r w:rsidR="00117BCF">
        <w:rPr>
          <w:b/>
        </w:rPr>
        <w:t xml:space="preserve"> - </w:t>
      </w:r>
      <w:r w:rsidR="00117BCF">
        <w:t>отсутствуют</w:t>
      </w: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117BCF">
        <w:t xml:space="preserve"> -</w:t>
      </w:r>
      <w:r w:rsidR="00745F3A">
        <w:t xml:space="preserve"> </w:t>
      </w:r>
      <w:r>
        <w:t xml:space="preserve">отсутствует </w:t>
      </w: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745F3A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 w:rsidR="00745F3A">
        <w:rPr>
          <w:b/>
        </w:rPr>
        <w:t xml:space="preserve"> </w:t>
      </w:r>
      <w:r>
        <w:t xml:space="preserve">- отсутствует </w:t>
      </w:r>
    </w:p>
    <w:p w:rsidR="00BC4BB8" w:rsidRPr="00745F3A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lastRenderedPageBreak/>
        <w:t>6. Информация о  наличии  границ  зоны  планируемого  размещения  объектовкапитального строительства для государственных или муниципальных нужд (при</w:t>
      </w:r>
      <w:r w:rsidR="00745F3A">
        <w:rPr>
          <w:b/>
        </w:rPr>
        <w:t xml:space="preserve"> </w:t>
      </w:r>
      <w:r w:rsidRPr="006B7256">
        <w:rPr>
          <w:b/>
        </w:rPr>
        <w:t>наличии)</w:t>
      </w:r>
      <w:r>
        <w:t xml:space="preserve"> - отсутствует</w:t>
      </w:r>
    </w:p>
    <w:p w:rsidR="007F1FF7" w:rsidRDefault="007F1FF7" w:rsidP="00745F3A">
      <w:pPr>
        <w:pStyle w:val="Con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0"/>
    <w:rsid w:val="00003FDE"/>
    <w:rsid w:val="00042E94"/>
    <w:rsid w:val="00064413"/>
    <w:rsid w:val="00092F5A"/>
    <w:rsid w:val="00097449"/>
    <w:rsid w:val="000B1C62"/>
    <w:rsid w:val="000B5A98"/>
    <w:rsid w:val="00117BCF"/>
    <w:rsid w:val="00151B8C"/>
    <w:rsid w:val="00156C9D"/>
    <w:rsid w:val="001A0786"/>
    <w:rsid w:val="001E5570"/>
    <w:rsid w:val="00206479"/>
    <w:rsid w:val="002257D3"/>
    <w:rsid w:val="002615E8"/>
    <w:rsid w:val="00291AE7"/>
    <w:rsid w:val="002A6674"/>
    <w:rsid w:val="002B79AD"/>
    <w:rsid w:val="003E4214"/>
    <w:rsid w:val="00412D59"/>
    <w:rsid w:val="004209A6"/>
    <w:rsid w:val="00434DBA"/>
    <w:rsid w:val="004A2BC5"/>
    <w:rsid w:val="004C6BDC"/>
    <w:rsid w:val="004F1524"/>
    <w:rsid w:val="00505466"/>
    <w:rsid w:val="0051027E"/>
    <w:rsid w:val="00530C49"/>
    <w:rsid w:val="00562A9F"/>
    <w:rsid w:val="00625E38"/>
    <w:rsid w:val="006351FC"/>
    <w:rsid w:val="006821CD"/>
    <w:rsid w:val="00685EF2"/>
    <w:rsid w:val="006B01FC"/>
    <w:rsid w:val="006B46AF"/>
    <w:rsid w:val="006B7256"/>
    <w:rsid w:val="006D71CA"/>
    <w:rsid w:val="006F4405"/>
    <w:rsid w:val="00717FC7"/>
    <w:rsid w:val="00720E41"/>
    <w:rsid w:val="00745F3A"/>
    <w:rsid w:val="00762B39"/>
    <w:rsid w:val="007A1348"/>
    <w:rsid w:val="007A2385"/>
    <w:rsid w:val="007C5D6D"/>
    <w:rsid w:val="007F1FF7"/>
    <w:rsid w:val="00824C6B"/>
    <w:rsid w:val="0084039C"/>
    <w:rsid w:val="008755BB"/>
    <w:rsid w:val="008B65E4"/>
    <w:rsid w:val="008C0283"/>
    <w:rsid w:val="008D5A8A"/>
    <w:rsid w:val="008F4859"/>
    <w:rsid w:val="00933662"/>
    <w:rsid w:val="00943FB0"/>
    <w:rsid w:val="00960C5F"/>
    <w:rsid w:val="009637CE"/>
    <w:rsid w:val="00967921"/>
    <w:rsid w:val="00A057A0"/>
    <w:rsid w:val="00A76642"/>
    <w:rsid w:val="00B017FC"/>
    <w:rsid w:val="00B677F1"/>
    <w:rsid w:val="00B831C5"/>
    <w:rsid w:val="00BC4BB8"/>
    <w:rsid w:val="00C23029"/>
    <w:rsid w:val="00C23872"/>
    <w:rsid w:val="00C27FA9"/>
    <w:rsid w:val="00C37049"/>
    <w:rsid w:val="00C44281"/>
    <w:rsid w:val="00C5563A"/>
    <w:rsid w:val="00CE2ED4"/>
    <w:rsid w:val="00CF4B20"/>
    <w:rsid w:val="00D00FC6"/>
    <w:rsid w:val="00D02E0B"/>
    <w:rsid w:val="00D67090"/>
    <w:rsid w:val="00DB3736"/>
    <w:rsid w:val="00DC6848"/>
    <w:rsid w:val="00EC1870"/>
    <w:rsid w:val="00F2706D"/>
    <w:rsid w:val="00F4119B"/>
    <w:rsid w:val="00F906A8"/>
    <w:rsid w:val="00FA68EE"/>
    <w:rsid w:val="00FD622E"/>
    <w:rsid w:val="00FE3582"/>
    <w:rsid w:val="00FF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37A57-8535-4D0A-A8AD-40FD7BD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2017-05-15T08:52:00Z</cp:lastPrinted>
  <dcterms:created xsi:type="dcterms:W3CDTF">2017-06-01T07:41:00Z</dcterms:created>
  <dcterms:modified xsi:type="dcterms:W3CDTF">2017-06-01T07:41:00Z</dcterms:modified>
</cp:coreProperties>
</file>