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D77563" w:rsidRPr="007A7D7D" w:rsidRDefault="00D77563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sr" style="position:absolute;left:0;text-align:left;margin-left:0;margin-top:34pt;width:36.4pt;height:44.1pt;z-index:251658240;visibility:visible;mso-position-horizontal:center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D77563" w:rsidRPr="007A7D7D" w:rsidRDefault="00D77563" w:rsidP="00854F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7563" w:rsidRPr="007A7D7D" w:rsidRDefault="00D77563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D77563" w:rsidRPr="007A7D7D" w:rsidRDefault="00D77563" w:rsidP="00854F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7216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7563" w:rsidRPr="004824B4" w:rsidRDefault="00D77563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04.06.2018 </w:t>
      </w:r>
      <w:r w:rsidRPr="00482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434</w:t>
      </w:r>
      <w:bookmarkStart w:id="0" w:name="_GoBack"/>
      <w:bookmarkEnd w:id="0"/>
      <w:r w:rsidRPr="004824B4">
        <w:rPr>
          <w:rFonts w:ascii="Times New Roman" w:hAnsi="Times New Roman"/>
          <w:sz w:val="28"/>
          <w:szCs w:val="28"/>
        </w:rPr>
        <w:t>-п</w:t>
      </w:r>
    </w:p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77563" w:rsidRPr="00C450BC" w:rsidRDefault="00D77563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D77563" w:rsidRDefault="00D77563" w:rsidP="007A7D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Pr="007A7D7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Шуйского муниципального района от 22.01.2018 № 44-п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деятельности»</w:t>
      </w:r>
    </w:p>
    <w:p w:rsidR="00D77563" w:rsidRPr="009A418F" w:rsidRDefault="00D77563" w:rsidP="007A7D7D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Закона Ивановской области от 02.12.2014 N 94-03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Устава Шуйского муниципального района Администрация Шуйского муниципального района </w:t>
      </w:r>
      <w:r w:rsidRPr="007A7D7D">
        <w:rPr>
          <w:rFonts w:ascii="Times New Roman" w:hAnsi="Times New Roman"/>
          <w:b/>
          <w:sz w:val="28"/>
          <w:szCs w:val="28"/>
        </w:rPr>
        <w:t>постановляет</w:t>
      </w:r>
      <w:r w:rsidRPr="007A7D7D">
        <w:rPr>
          <w:rFonts w:ascii="Times New Roman" w:hAnsi="Times New Roman"/>
          <w:sz w:val="28"/>
          <w:szCs w:val="28"/>
        </w:rPr>
        <w:t>: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D7D">
        <w:rPr>
          <w:rFonts w:ascii="Times New Roman" w:hAnsi="Times New Roman"/>
          <w:sz w:val="28"/>
          <w:szCs w:val="28"/>
        </w:rPr>
        <w:t>Внести в постановление Администрации Шуйского муниципального района от 22.01.2018 № 44-п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деятельности» следующие изменения:</w:t>
      </w:r>
      <w:r w:rsidRPr="007A7D7D">
        <w:rPr>
          <w:rFonts w:ascii="Times New Roman" w:hAnsi="Times New Roman"/>
          <w:sz w:val="28"/>
          <w:szCs w:val="28"/>
        </w:rPr>
        <w:tab/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Раздел 1 «Общее положение» дополнить</w:t>
      </w:r>
      <w:r w:rsidRPr="007A7D7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7A7D7D">
        <w:rPr>
          <w:rFonts w:ascii="Times New Roman" w:hAnsi="Times New Roman"/>
          <w:sz w:val="28"/>
          <w:szCs w:val="28"/>
        </w:rPr>
        <w:t xml:space="preserve"> 1.8. 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7A7D7D">
        <w:rPr>
          <w:rFonts w:ascii="Times New Roman" w:hAnsi="Times New Roman"/>
          <w:sz w:val="28"/>
          <w:szCs w:val="28"/>
        </w:rPr>
        <w:t>Разногласия, возникающие по результатам проведения оценки регулирующего воздействия проектов правовых актов, между разработчиком проекта и уполномоченным органом разрешаются путем обсуждения разногласий под председательством заместителя главы администрации Шуйского муниципального района, курирующего деятельность уполномоченного органа, с участием следующих лиц: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руководителей уполномоченного органа;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руководителя структурного подразделения уполномоченного органа, ответственного за подготовку заключения ОРВ;</w:t>
      </w:r>
    </w:p>
    <w:p w:rsidR="00D77563" w:rsidRPr="00334161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161">
        <w:rPr>
          <w:rFonts w:ascii="Times New Roman" w:hAnsi="Times New Roman"/>
          <w:sz w:val="28"/>
          <w:szCs w:val="28"/>
        </w:rPr>
        <w:t>- авторов предложений по правовому регулированию, поступивших в ходе публичных консультаций;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иных заинтересованных лиц исходя из содержания проблемы.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По результатам обсуждения разногласий принимается одно из следующих решений: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о снятии разногласий;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о возращении документов разработчику для учета (устранения) выводов (замечаний), изложенных в заключении об ОРВ.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Принятое решение по результатам обсуждения разногласий в течение трех рабочих дней со дня проведения совещания оформляется протоколом, подписывается всеми участниками и направляется разработчику.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В случае принятия решения об учете (устранения) выводов (замечаний), изложенных в заключении об ОРВ, разработчик учитывает (устраняет) указанные выводы (замечания) в течение 10 рабочих дней со дня получения протокола.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Если доработка проекта правового акта влечет существенное изменение содержания проекта правового акта, он подлежит повторной оценке регулирующего воздействия в соответствии с настоящим Порядком».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отдела экономического развития Шарова С.Ю.</w:t>
      </w:r>
    </w:p>
    <w:p w:rsidR="00D77563" w:rsidRPr="007A7D7D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77563" w:rsidRDefault="00D77563" w:rsidP="007A7D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563" w:rsidRDefault="00D77563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563" w:rsidRDefault="00D77563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563" w:rsidRPr="00C450BC" w:rsidRDefault="00D77563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С.А. Бабанов</w:t>
      </w:r>
    </w:p>
    <w:sectPr w:rsidR="00D77563" w:rsidRPr="00C450BC" w:rsidSect="003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4F"/>
    <w:rsid w:val="000173B4"/>
    <w:rsid w:val="00037A6B"/>
    <w:rsid w:val="00064616"/>
    <w:rsid w:val="000D267D"/>
    <w:rsid w:val="0024464B"/>
    <w:rsid w:val="00334161"/>
    <w:rsid w:val="00343B98"/>
    <w:rsid w:val="00347984"/>
    <w:rsid w:val="00352ABE"/>
    <w:rsid w:val="003B1D96"/>
    <w:rsid w:val="004824B4"/>
    <w:rsid w:val="00482A9F"/>
    <w:rsid w:val="004B3994"/>
    <w:rsid w:val="004C3A42"/>
    <w:rsid w:val="004F75DA"/>
    <w:rsid w:val="00573EF5"/>
    <w:rsid w:val="005B5147"/>
    <w:rsid w:val="005F1251"/>
    <w:rsid w:val="006E126E"/>
    <w:rsid w:val="006F69DF"/>
    <w:rsid w:val="0072669C"/>
    <w:rsid w:val="007A7D7D"/>
    <w:rsid w:val="007F382C"/>
    <w:rsid w:val="00800022"/>
    <w:rsid w:val="00834071"/>
    <w:rsid w:val="00854F22"/>
    <w:rsid w:val="00881369"/>
    <w:rsid w:val="009332FA"/>
    <w:rsid w:val="009A418F"/>
    <w:rsid w:val="009F5E04"/>
    <w:rsid w:val="00A77475"/>
    <w:rsid w:val="00B05A4F"/>
    <w:rsid w:val="00B07518"/>
    <w:rsid w:val="00B417D6"/>
    <w:rsid w:val="00C14809"/>
    <w:rsid w:val="00C450BC"/>
    <w:rsid w:val="00CB2854"/>
    <w:rsid w:val="00D52208"/>
    <w:rsid w:val="00D77563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2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17D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417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17D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E55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D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836</TotalTime>
  <Pages>2</Pages>
  <Words>482</Words>
  <Characters>2749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Отдел Кадров</cp:lastModifiedBy>
  <cp:revision>36</cp:revision>
  <cp:lastPrinted>2018-06-04T13:07:00Z</cp:lastPrinted>
  <dcterms:created xsi:type="dcterms:W3CDTF">2017-11-14T11:00:00Z</dcterms:created>
  <dcterms:modified xsi:type="dcterms:W3CDTF">2018-06-14T07:33:00Z</dcterms:modified>
</cp:coreProperties>
</file>