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D1000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E056B2">
        <w:rPr>
          <w:sz w:val="28"/>
        </w:rPr>
        <w:t xml:space="preserve">от </w:t>
      </w:r>
      <w:r w:rsidR="00081FF0" w:rsidRPr="00081FF0">
        <w:rPr>
          <w:sz w:val="28"/>
          <w:u w:val="single"/>
        </w:rPr>
        <w:t>24.03.2020</w:t>
      </w:r>
      <w:r w:rsidR="00081FF0">
        <w:rPr>
          <w:sz w:val="28"/>
        </w:rPr>
        <w:t xml:space="preserve"> </w:t>
      </w:r>
      <w:r w:rsidRPr="009A712D">
        <w:rPr>
          <w:sz w:val="28"/>
        </w:rPr>
        <w:t>№</w:t>
      </w:r>
      <w:r w:rsidR="00E34E94" w:rsidRPr="009A712D">
        <w:rPr>
          <w:sz w:val="28"/>
        </w:rPr>
        <w:t xml:space="preserve"> </w:t>
      </w:r>
      <w:r w:rsidR="00081FF0" w:rsidRPr="00081FF0">
        <w:rPr>
          <w:sz w:val="28"/>
          <w:u w:val="single"/>
        </w:rPr>
        <w:t>12-п</w:t>
      </w:r>
      <w:r w:rsidR="00A26D2F">
        <w:rPr>
          <w:sz w:val="28"/>
        </w:rPr>
        <w:br/>
      </w:r>
      <w:r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6B2" w:rsidRPr="00CA4E85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</w:t>
      </w:r>
    </w:p>
    <w:p w:rsidR="00E056B2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по вопросу предоставления разрешения на условно разрешен</w:t>
      </w:r>
      <w:r w:rsidR="009A712D">
        <w:rPr>
          <w:b/>
          <w:sz w:val="28"/>
          <w:szCs w:val="28"/>
        </w:rPr>
        <w:t>ный вид использования земельных участков</w:t>
      </w:r>
      <w:r w:rsidRPr="00CA4E85">
        <w:rPr>
          <w:b/>
          <w:sz w:val="28"/>
          <w:szCs w:val="28"/>
        </w:rPr>
        <w:t xml:space="preserve"> с кадастровым</w:t>
      </w:r>
      <w:r w:rsidR="009A712D">
        <w:rPr>
          <w:b/>
          <w:sz w:val="28"/>
          <w:szCs w:val="28"/>
        </w:rPr>
        <w:t>и номера</w:t>
      </w:r>
      <w:r w:rsidRPr="00CA4E85">
        <w:rPr>
          <w:b/>
          <w:sz w:val="28"/>
          <w:szCs w:val="28"/>
        </w:rPr>
        <w:t>м</w:t>
      </w:r>
      <w:r w:rsidR="009A712D"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37:20:</w:t>
      </w:r>
      <w:r w:rsidR="009A712D">
        <w:rPr>
          <w:b/>
          <w:sz w:val="28"/>
          <w:szCs w:val="28"/>
        </w:rPr>
        <w:t xml:space="preserve">011701:173 и 37:20:011701:169 </w:t>
      </w:r>
      <w:r>
        <w:rPr>
          <w:b/>
          <w:sz w:val="28"/>
          <w:szCs w:val="28"/>
        </w:rPr>
        <w:t xml:space="preserve"> (</w:t>
      </w:r>
      <w:r w:rsidR="00914C6F">
        <w:rPr>
          <w:b/>
          <w:sz w:val="28"/>
          <w:szCs w:val="28"/>
        </w:rPr>
        <w:t xml:space="preserve">д. </w:t>
      </w:r>
      <w:r w:rsidR="009A712D">
        <w:rPr>
          <w:b/>
          <w:sz w:val="28"/>
          <w:szCs w:val="28"/>
        </w:rPr>
        <w:t>Остапово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Pr="00DB4777" w:rsidRDefault="00E056B2" w:rsidP="00A27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777">
        <w:rPr>
          <w:sz w:val="28"/>
          <w:szCs w:val="28"/>
        </w:rPr>
        <w:t xml:space="preserve">В соответствии со ст. 5.1, 39 Градостроительного Кодекса РФ,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Правилами землепользования и застройки </w:t>
      </w:r>
      <w:r w:rsidR="009A712D" w:rsidRPr="00DB4777">
        <w:rPr>
          <w:sz w:val="28"/>
          <w:szCs w:val="28"/>
        </w:rPr>
        <w:t>Остаповского</w:t>
      </w:r>
      <w:r w:rsidRPr="00DB4777">
        <w:rPr>
          <w:sz w:val="28"/>
          <w:szCs w:val="28"/>
        </w:rPr>
        <w:t xml:space="preserve"> с</w:t>
      </w:r>
      <w:r w:rsidR="00F5784C" w:rsidRPr="00DB4777">
        <w:rPr>
          <w:sz w:val="28"/>
          <w:szCs w:val="28"/>
        </w:rPr>
        <w:t>ельского поселения, утвержденным</w:t>
      </w:r>
      <w:r w:rsidR="009145BD">
        <w:rPr>
          <w:sz w:val="28"/>
          <w:szCs w:val="28"/>
        </w:rPr>
        <w:t>и</w:t>
      </w:r>
      <w:r w:rsidRPr="00DB4777">
        <w:rPr>
          <w:sz w:val="28"/>
          <w:szCs w:val="28"/>
        </w:rPr>
        <w:t xml:space="preserve"> решением Совета Шуйского муниципального райо</w:t>
      </w:r>
      <w:r w:rsidR="009A712D" w:rsidRPr="00DB4777">
        <w:rPr>
          <w:sz w:val="28"/>
          <w:szCs w:val="28"/>
        </w:rPr>
        <w:t>на от 08.12.2017 № 121</w:t>
      </w:r>
      <w:r w:rsidRPr="00DB4777">
        <w:rPr>
          <w:sz w:val="28"/>
          <w:szCs w:val="28"/>
        </w:rPr>
        <w:t xml:space="preserve"> (в действующей редакции), в</w:t>
      </w:r>
      <w:r w:rsidRPr="00DB4777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 Глава </w:t>
      </w:r>
      <w:r w:rsidRPr="00DB4777">
        <w:rPr>
          <w:sz w:val="28"/>
          <w:szCs w:val="28"/>
        </w:rPr>
        <w:t xml:space="preserve">Шуйского муниципального района </w:t>
      </w:r>
      <w:r w:rsidRPr="00DB4777">
        <w:rPr>
          <w:b/>
          <w:sz w:val="28"/>
          <w:szCs w:val="28"/>
        </w:rPr>
        <w:t>постановляет:</w:t>
      </w:r>
    </w:p>
    <w:p w:rsidR="00DB4777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B4777">
        <w:rPr>
          <w:sz w:val="28"/>
          <w:szCs w:val="28"/>
        </w:rPr>
        <w:t xml:space="preserve">             1.</w:t>
      </w:r>
      <w:r w:rsidR="00D34100" w:rsidRPr="00DB4777">
        <w:rPr>
          <w:sz w:val="28"/>
          <w:szCs w:val="28"/>
        </w:rPr>
        <w:t xml:space="preserve"> </w:t>
      </w:r>
      <w:r w:rsidR="00E056B2" w:rsidRPr="00DB4777">
        <w:rPr>
          <w:sz w:val="28"/>
          <w:szCs w:val="28"/>
        </w:rPr>
        <w:t>Провести публичные слушания по вопросу предоставления разрешения на условно разрешен</w:t>
      </w:r>
      <w:r w:rsidR="009A712D" w:rsidRPr="00DB4777">
        <w:rPr>
          <w:sz w:val="28"/>
          <w:szCs w:val="28"/>
        </w:rPr>
        <w:t>ный вид использования земельных участков</w:t>
      </w:r>
      <w:r w:rsidR="00E056B2" w:rsidRPr="00DB4777">
        <w:rPr>
          <w:sz w:val="28"/>
          <w:szCs w:val="28"/>
        </w:rPr>
        <w:t xml:space="preserve"> с кадастровым</w:t>
      </w:r>
      <w:r w:rsidR="009A712D" w:rsidRPr="00DB4777">
        <w:rPr>
          <w:sz w:val="28"/>
          <w:szCs w:val="28"/>
        </w:rPr>
        <w:t>и номерами</w:t>
      </w:r>
      <w:r w:rsidR="00E056B2" w:rsidRPr="00DB4777">
        <w:rPr>
          <w:sz w:val="28"/>
          <w:szCs w:val="28"/>
        </w:rPr>
        <w:t xml:space="preserve"> </w:t>
      </w:r>
      <w:r w:rsidR="00A274A7" w:rsidRPr="00DB4777">
        <w:rPr>
          <w:sz w:val="28"/>
          <w:szCs w:val="28"/>
        </w:rPr>
        <w:t>37:20:</w:t>
      </w:r>
      <w:r w:rsidR="009A712D" w:rsidRPr="00DB4777">
        <w:rPr>
          <w:sz w:val="28"/>
          <w:szCs w:val="28"/>
        </w:rPr>
        <w:t>011701:173 и 37:20:011701:169</w:t>
      </w:r>
      <w:r w:rsidR="009145BD">
        <w:rPr>
          <w:sz w:val="28"/>
          <w:szCs w:val="28"/>
        </w:rPr>
        <w:t>, расположенных</w:t>
      </w:r>
      <w:r w:rsidR="00E056B2" w:rsidRPr="00DB4777">
        <w:rPr>
          <w:sz w:val="28"/>
          <w:szCs w:val="28"/>
        </w:rPr>
        <w:t xml:space="preserve"> по адресу: Ивановская область, Шуйский район, </w:t>
      </w:r>
      <w:r w:rsidRPr="00DB4777">
        <w:rPr>
          <w:sz w:val="28"/>
          <w:szCs w:val="28"/>
        </w:rPr>
        <w:t xml:space="preserve">в районе д. </w:t>
      </w:r>
      <w:r w:rsidR="00DC41C2">
        <w:rPr>
          <w:sz w:val="28"/>
          <w:szCs w:val="28"/>
        </w:rPr>
        <w:t>Остапово</w:t>
      </w:r>
      <w:r w:rsidRPr="00DB4777">
        <w:rPr>
          <w:sz w:val="28"/>
          <w:szCs w:val="28"/>
        </w:rPr>
        <w:t>,</w:t>
      </w:r>
      <w:r w:rsidR="00DC41C2">
        <w:rPr>
          <w:sz w:val="28"/>
          <w:szCs w:val="28"/>
        </w:rPr>
        <w:t xml:space="preserve"> </w:t>
      </w:r>
      <w:r w:rsidR="00E056B2" w:rsidRPr="00DB4777">
        <w:rPr>
          <w:sz w:val="28"/>
          <w:szCs w:val="28"/>
        </w:rPr>
        <w:t>с разрешенным видом использования – «</w:t>
      </w:r>
      <w:r w:rsidRPr="00DB4777">
        <w:rPr>
          <w:sz w:val="28"/>
          <w:szCs w:val="28"/>
        </w:rPr>
        <w:t xml:space="preserve">Под строительство </w:t>
      </w:r>
      <w:r w:rsidR="009A712D" w:rsidRPr="00DB4777">
        <w:rPr>
          <w:sz w:val="28"/>
          <w:szCs w:val="28"/>
        </w:rPr>
        <w:t>склада</w:t>
      </w:r>
      <w:r w:rsidR="00E056B2" w:rsidRPr="00DB4777">
        <w:rPr>
          <w:sz w:val="28"/>
          <w:szCs w:val="28"/>
        </w:rPr>
        <w:t xml:space="preserve">», общей площадью </w:t>
      </w:r>
      <w:r w:rsidR="009A712D" w:rsidRPr="00DB4777">
        <w:rPr>
          <w:sz w:val="28"/>
          <w:szCs w:val="28"/>
        </w:rPr>
        <w:t>113</w:t>
      </w:r>
      <w:r w:rsidR="00E056B2" w:rsidRPr="00DB4777">
        <w:rPr>
          <w:sz w:val="28"/>
          <w:szCs w:val="28"/>
        </w:rPr>
        <w:t xml:space="preserve"> кв.м, на разрешенный вид использования – «</w:t>
      </w:r>
      <w:r w:rsidRPr="00DB4777">
        <w:rPr>
          <w:sz w:val="28"/>
          <w:szCs w:val="28"/>
        </w:rPr>
        <w:t xml:space="preserve">Под </w:t>
      </w:r>
      <w:r w:rsidR="005F4A5F">
        <w:rPr>
          <w:sz w:val="28"/>
          <w:szCs w:val="28"/>
        </w:rPr>
        <w:t>автомобильные мойки» территориальная зона «ОД»-Зона общественно-делового и коммерческого назначения</w:t>
      </w:r>
      <w:r w:rsidR="00081FF0">
        <w:rPr>
          <w:sz w:val="28"/>
          <w:szCs w:val="28"/>
        </w:rPr>
        <w:t>.</w:t>
      </w:r>
    </w:p>
    <w:p w:rsidR="00D6711D" w:rsidRPr="00DB4777" w:rsidRDefault="00DB4777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4C6F" w:rsidRPr="00DB4777">
        <w:rPr>
          <w:sz w:val="28"/>
          <w:szCs w:val="28"/>
        </w:rPr>
        <w:t>2.</w:t>
      </w:r>
      <w:r w:rsidR="00D34100" w:rsidRPr="00DB4777">
        <w:rPr>
          <w:sz w:val="28"/>
          <w:szCs w:val="28"/>
        </w:rPr>
        <w:t xml:space="preserve"> </w:t>
      </w:r>
      <w:r w:rsidR="00E056B2" w:rsidRPr="00DB4777">
        <w:rPr>
          <w:sz w:val="28"/>
          <w:szCs w:val="28"/>
        </w:rPr>
        <w:t xml:space="preserve">Назначить дату проведения публичных слушаний на </w:t>
      </w:r>
      <w:r w:rsidRPr="00DB4777">
        <w:rPr>
          <w:sz w:val="28"/>
          <w:szCs w:val="28"/>
        </w:rPr>
        <w:t>24.04.2020</w:t>
      </w:r>
      <w:r w:rsidR="00E056B2" w:rsidRPr="00DB4777">
        <w:rPr>
          <w:sz w:val="28"/>
          <w:szCs w:val="28"/>
        </w:rPr>
        <w:t xml:space="preserve"> в </w:t>
      </w:r>
      <w:r w:rsidR="00D6711D" w:rsidRPr="00DB4777">
        <w:rPr>
          <w:sz w:val="28"/>
          <w:szCs w:val="28"/>
        </w:rPr>
        <w:t>10</w:t>
      </w:r>
      <w:r w:rsidR="00E056B2" w:rsidRPr="00DB4777">
        <w:rPr>
          <w:sz w:val="28"/>
          <w:szCs w:val="28"/>
        </w:rPr>
        <w:t>.00</w:t>
      </w:r>
      <w:r w:rsidR="00F5784C" w:rsidRPr="00DB4777">
        <w:rPr>
          <w:sz w:val="28"/>
          <w:szCs w:val="28"/>
        </w:rPr>
        <w:t xml:space="preserve"> по адресу: Ивановская область, </w:t>
      </w:r>
      <w:r w:rsidR="00E056B2" w:rsidRPr="00DB4777">
        <w:rPr>
          <w:sz w:val="28"/>
          <w:szCs w:val="28"/>
        </w:rPr>
        <w:t>Шуйский район</w:t>
      </w:r>
      <w:r w:rsidR="00F5784C" w:rsidRPr="00DB4777">
        <w:rPr>
          <w:sz w:val="28"/>
          <w:szCs w:val="28"/>
        </w:rPr>
        <w:t>, д.</w:t>
      </w:r>
      <w:r w:rsidR="009A712D" w:rsidRPr="00DB4777">
        <w:rPr>
          <w:sz w:val="28"/>
          <w:szCs w:val="28"/>
        </w:rPr>
        <w:t>Остапово</w:t>
      </w:r>
      <w:r w:rsidR="00D6711D" w:rsidRPr="00DB4777">
        <w:rPr>
          <w:sz w:val="28"/>
          <w:szCs w:val="28"/>
        </w:rPr>
        <w:t xml:space="preserve">, ул. </w:t>
      </w:r>
      <w:r w:rsidR="009A712D" w:rsidRPr="00DB4777">
        <w:rPr>
          <w:sz w:val="28"/>
          <w:szCs w:val="28"/>
        </w:rPr>
        <w:t>Зеленая, д. 72</w:t>
      </w:r>
      <w:r w:rsidR="00E056B2" w:rsidRPr="00DB4777">
        <w:rPr>
          <w:sz w:val="28"/>
          <w:szCs w:val="28"/>
        </w:rPr>
        <w:t xml:space="preserve"> (здание Администрации </w:t>
      </w:r>
      <w:r w:rsidR="009A712D" w:rsidRPr="00DB4777">
        <w:rPr>
          <w:sz w:val="28"/>
          <w:szCs w:val="28"/>
        </w:rPr>
        <w:t>Остаповского</w:t>
      </w:r>
      <w:r w:rsidR="00E056B2" w:rsidRPr="00DB4777">
        <w:rPr>
          <w:sz w:val="28"/>
          <w:szCs w:val="28"/>
        </w:rPr>
        <w:t xml:space="preserve"> сельского поселения).</w:t>
      </w:r>
    </w:p>
    <w:p w:rsid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</w:t>
      </w:r>
      <w:r w:rsidR="00D34100"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D34100" w:rsidP="00914C6F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56B2" w:rsidRPr="00914C6F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34100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Обеспечить размещение информации о проведении публичных слушаний по вопросу предоставления разрешения на условно разрешен</w:t>
      </w:r>
      <w:r w:rsidR="00D34100">
        <w:rPr>
          <w:sz w:val="28"/>
          <w:szCs w:val="28"/>
        </w:rPr>
        <w:t>ный вид использования земельных участков</w:t>
      </w:r>
      <w:r w:rsidR="00E056B2" w:rsidRPr="00914C6F">
        <w:rPr>
          <w:sz w:val="28"/>
          <w:szCs w:val="28"/>
        </w:rPr>
        <w:t xml:space="preserve"> с кадастровым</w:t>
      </w:r>
      <w:r w:rsidR="00D34100">
        <w:rPr>
          <w:sz w:val="28"/>
          <w:szCs w:val="28"/>
        </w:rPr>
        <w:t>и номерами</w:t>
      </w:r>
      <w:r w:rsidR="00E056B2" w:rsidRPr="00914C6F">
        <w:rPr>
          <w:sz w:val="28"/>
          <w:szCs w:val="28"/>
        </w:rPr>
        <w:t xml:space="preserve"> </w:t>
      </w:r>
      <w:r w:rsidR="00B9190F" w:rsidRPr="00914C6F">
        <w:rPr>
          <w:sz w:val="28"/>
          <w:szCs w:val="28"/>
        </w:rPr>
        <w:t>37:20:</w:t>
      </w:r>
      <w:r w:rsidR="00D34100">
        <w:rPr>
          <w:sz w:val="28"/>
          <w:szCs w:val="28"/>
        </w:rPr>
        <w:t>011701:173 и 37:20:011701:169</w:t>
      </w:r>
      <w:r w:rsidR="00E056B2" w:rsidRPr="00914C6F">
        <w:rPr>
          <w:sz w:val="28"/>
          <w:szCs w:val="28"/>
        </w:rPr>
        <w:t xml:space="preserve"> (</w:t>
      </w:r>
      <w:r w:rsidR="000D4341">
        <w:rPr>
          <w:sz w:val="28"/>
          <w:szCs w:val="28"/>
        </w:rPr>
        <w:t>д.</w:t>
      </w:r>
      <w:r w:rsidR="00D34100">
        <w:rPr>
          <w:sz w:val="28"/>
          <w:szCs w:val="28"/>
        </w:rPr>
        <w:t>Остапово</w:t>
      </w:r>
      <w:r w:rsidR="00E056B2" w:rsidRPr="00914C6F">
        <w:rPr>
          <w:sz w:val="28"/>
          <w:szCs w:val="28"/>
        </w:rPr>
        <w:t xml:space="preserve">) на официальном сайте Шуйского муниципального района и на сайте </w:t>
      </w:r>
      <w:r w:rsidR="00D34100">
        <w:rPr>
          <w:sz w:val="28"/>
          <w:szCs w:val="28"/>
        </w:rPr>
        <w:t xml:space="preserve">Остаповского </w:t>
      </w:r>
      <w:r w:rsidR="00E056B2" w:rsidRPr="00914C6F">
        <w:rPr>
          <w:sz w:val="28"/>
          <w:szCs w:val="28"/>
        </w:rPr>
        <w:t>сельского поселения Шуйского муниципального района.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34100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>Организовать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область, г. Шуя, пл. Ленина, д.7, каб. 19, в рабочее время до дня проведения публичных слушаний.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34100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 xml:space="preserve">Организовать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34100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 xml:space="preserve">Обеспечить регистрацию в журнале учета посетителей экспозиции  их предложения и замечания по теме публичных слушаний.  </w:t>
      </w:r>
    </w:p>
    <w:p w:rsid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="00D34100"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3F76CE" w:rsidRP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6.</w:t>
      </w:r>
      <w:r w:rsidR="00D34100">
        <w:rPr>
          <w:rFonts w:eastAsiaTheme="minorHAnsi"/>
          <w:sz w:val="28"/>
          <w:szCs w:val="28"/>
          <w:lang w:eastAsia="en-US"/>
        </w:rPr>
        <w:t xml:space="preserve"> </w:t>
      </w:r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76CE" w:rsidRP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7.</w:t>
      </w:r>
      <w:r w:rsidR="00E056B2" w:rsidRPr="003F76CE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DB4777" w:rsidRPr="00DB4777" w:rsidRDefault="00914C6F" w:rsidP="00DB477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8.</w:t>
      </w:r>
      <w:r w:rsidR="00E056B2" w:rsidRPr="003F76CE">
        <w:rPr>
          <w:color w:val="000000"/>
          <w:sz w:val="28"/>
          <w:szCs w:val="28"/>
        </w:rPr>
        <w:t xml:space="preserve">Постановление вступает </w:t>
      </w:r>
      <w:r w:rsidR="00DB4777">
        <w:rPr>
          <w:color w:val="000000"/>
          <w:sz w:val="28"/>
          <w:szCs w:val="28"/>
        </w:rPr>
        <w:t>в силу с момента его подписания.</w:t>
      </w:r>
    </w:p>
    <w:p w:rsidR="00DB4777" w:rsidRDefault="00DB4777" w:rsidP="00E056B2">
      <w:pPr>
        <w:rPr>
          <w:b/>
          <w:sz w:val="28"/>
          <w:szCs w:val="28"/>
        </w:rPr>
      </w:pPr>
    </w:p>
    <w:p w:rsidR="00E056B2" w:rsidRDefault="00E056B2" w:rsidP="00E05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056B2">
      <w:pPr>
        <w:autoSpaceDE w:val="0"/>
        <w:autoSpaceDN w:val="0"/>
        <w:adjustRightInd w:val="0"/>
        <w:ind w:firstLine="708"/>
        <w:jc w:val="both"/>
        <w:rPr>
          <w:b/>
          <w:bCs/>
          <w:kern w:val="36"/>
          <w:sz w:val="48"/>
          <w:szCs w:val="48"/>
        </w:rPr>
      </w:pPr>
    </w:p>
    <w:sectPr w:rsidR="000165B0" w:rsidSect="00DB4777">
      <w:pgSz w:w="11906" w:h="16838"/>
      <w:pgMar w:top="568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0"/>
    <w:rsid w:val="00003FDE"/>
    <w:rsid w:val="000165B0"/>
    <w:rsid w:val="00042E94"/>
    <w:rsid w:val="00064413"/>
    <w:rsid w:val="00064C91"/>
    <w:rsid w:val="00081FF0"/>
    <w:rsid w:val="00092F5A"/>
    <w:rsid w:val="00097449"/>
    <w:rsid w:val="000B1C62"/>
    <w:rsid w:val="000B5A98"/>
    <w:rsid w:val="000C103C"/>
    <w:rsid w:val="000D4341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6B6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3F76CE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5F4A5F"/>
    <w:rsid w:val="00624519"/>
    <w:rsid w:val="00625E38"/>
    <w:rsid w:val="006351FC"/>
    <w:rsid w:val="006B01FC"/>
    <w:rsid w:val="006B7256"/>
    <w:rsid w:val="006D71CA"/>
    <w:rsid w:val="00717FC7"/>
    <w:rsid w:val="00720E41"/>
    <w:rsid w:val="007555FA"/>
    <w:rsid w:val="007637B6"/>
    <w:rsid w:val="00763ADC"/>
    <w:rsid w:val="00784B7A"/>
    <w:rsid w:val="00790444"/>
    <w:rsid w:val="007A1348"/>
    <w:rsid w:val="007A2385"/>
    <w:rsid w:val="007C5D6D"/>
    <w:rsid w:val="007F1FF7"/>
    <w:rsid w:val="00824C6B"/>
    <w:rsid w:val="0084039C"/>
    <w:rsid w:val="008B65E4"/>
    <w:rsid w:val="008D1000"/>
    <w:rsid w:val="008D5A8A"/>
    <w:rsid w:val="008F4859"/>
    <w:rsid w:val="0091178E"/>
    <w:rsid w:val="009145BD"/>
    <w:rsid w:val="00914C6F"/>
    <w:rsid w:val="009637CE"/>
    <w:rsid w:val="00995B4F"/>
    <w:rsid w:val="00996200"/>
    <w:rsid w:val="009A712D"/>
    <w:rsid w:val="009D29F1"/>
    <w:rsid w:val="009D401C"/>
    <w:rsid w:val="00A25C08"/>
    <w:rsid w:val="00A26D2F"/>
    <w:rsid w:val="00A274A7"/>
    <w:rsid w:val="00A276D0"/>
    <w:rsid w:val="00A57B87"/>
    <w:rsid w:val="00A60BB0"/>
    <w:rsid w:val="00A76642"/>
    <w:rsid w:val="00A904F9"/>
    <w:rsid w:val="00A951E0"/>
    <w:rsid w:val="00AB21FF"/>
    <w:rsid w:val="00AD1BF3"/>
    <w:rsid w:val="00AD1DD8"/>
    <w:rsid w:val="00B017FC"/>
    <w:rsid w:val="00B2779A"/>
    <w:rsid w:val="00B522AB"/>
    <w:rsid w:val="00B75585"/>
    <w:rsid w:val="00B763E7"/>
    <w:rsid w:val="00B831C5"/>
    <w:rsid w:val="00B838DF"/>
    <w:rsid w:val="00B9190F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31935"/>
    <w:rsid w:val="00D34100"/>
    <w:rsid w:val="00D64D5D"/>
    <w:rsid w:val="00D67090"/>
    <w:rsid w:val="00D6711D"/>
    <w:rsid w:val="00DB4777"/>
    <w:rsid w:val="00DC41C2"/>
    <w:rsid w:val="00DC58A9"/>
    <w:rsid w:val="00DD3344"/>
    <w:rsid w:val="00E056B2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F316A7"/>
    <w:rsid w:val="00F32213"/>
    <w:rsid w:val="00F4119B"/>
    <w:rsid w:val="00F556E3"/>
    <w:rsid w:val="00F574A1"/>
    <w:rsid w:val="00F5784C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2020-03-27T10:17:00Z</cp:lastPrinted>
  <dcterms:created xsi:type="dcterms:W3CDTF">2020-04-01T10:30:00Z</dcterms:created>
  <dcterms:modified xsi:type="dcterms:W3CDTF">2020-04-01T10:30:00Z</dcterms:modified>
</cp:coreProperties>
</file>