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27" w:rsidRPr="007A4853" w:rsidRDefault="00A55A27" w:rsidP="00EF3E4E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  <w:r>
        <w:rPr>
          <w:bCs/>
          <w:szCs w:val="28"/>
        </w:rPr>
        <w:t>Приложение № 1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A55A27" w:rsidRPr="007B03DC" w:rsidRDefault="00A55A27" w:rsidP="00EF3E4E">
      <w:pPr>
        <w:autoSpaceDE w:val="0"/>
        <w:autoSpaceDN w:val="0"/>
        <w:adjustRightInd w:val="0"/>
        <w:ind w:left="5954"/>
        <w:jc w:val="center"/>
        <w:rPr>
          <w:sz w:val="22"/>
          <w:szCs w:val="22"/>
        </w:rPr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>
        <w:rPr>
          <w:sz w:val="22"/>
          <w:szCs w:val="22"/>
        </w:rPr>
        <w:t>»</w:t>
      </w:r>
    </w:p>
    <w:p w:rsidR="00A55A27" w:rsidRPr="007B03DC" w:rsidRDefault="00A55A27" w:rsidP="002D3382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</w:t>
      </w:r>
    </w:p>
    <w:p w:rsidR="00A55A27" w:rsidRDefault="00A55A27" w:rsidP="002D3382">
      <w:pPr>
        <w:jc w:val="both"/>
        <w:rPr>
          <w:sz w:val="28"/>
          <w:szCs w:val="28"/>
        </w:rPr>
      </w:pPr>
    </w:p>
    <w:p w:rsidR="00A55A27" w:rsidRDefault="00A55A27" w:rsidP="002D3382">
      <w:pPr>
        <w:ind w:firstLine="720"/>
        <w:jc w:val="center"/>
        <w:rPr>
          <w:b/>
          <w:sz w:val="28"/>
          <w:szCs w:val="28"/>
        </w:rPr>
      </w:pPr>
      <w:r w:rsidRPr="00D10B7F">
        <w:rPr>
          <w:b/>
          <w:sz w:val="28"/>
          <w:szCs w:val="28"/>
        </w:rPr>
        <w:t>Порядок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</w:t>
      </w:r>
    </w:p>
    <w:p w:rsidR="00A55A27" w:rsidRDefault="00A55A27" w:rsidP="002D3382">
      <w:pPr>
        <w:ind w:firstLine="720"/>
        <w:jc w:val="center"/>
        <w:rPr>
          <w:b/>
          <w:sz w:val="28"/>
          <w:szCs w:val="28"/>
        </w:rPr>
      </w:pP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1.Стоимость услуг </w:t>
      </w:r>
      <w:r w:rsidRPr="00A5674B">
        <w:rPr>
          <w:sz w:val="28"/>
          <w:szCs w:val="28"/>
        </w:rPr>
        <w:t>по 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 производится на основании тарифов, рассчитанных с учетом категории автомобильной дороги.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2.Тариф на услуги по </w:t>
      </w:r>
      <w:r w:rsidRPr="00A5674B">
        <w:rPr>
          <w:sz w:val="28"/>
          <w:szCs w:val="28"/>
        </w:rPr>
        <w:t>обеспечению автомобильных дорог</w:t>
      </w:r>
      <w:r>
        <w:rPr>
          <w:sz w:val="28"/>
          <w:szCs w:val="28"/>
        </w:rPr>
        <w:t xml:space="preserve"> </w:t>
      </w:r>
      <w:r w:rsidRPr="00A5674B">
        <w:rPr>
          <w:sz w:val="28"/>
          <w:szCs w:val="28"/>
        </w:rPr>
        <w:t>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(Ту) рассчитывается по следующей формуле: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r w:rsidRPr="00A5674B">
        <w:rPr>
          <w:sz w:val="28"/>
          <w:szCs w:val="28"/>
        </w:rPr>
        <w:t>=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Зтс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Нвр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Т)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,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55A27" w:rsidRDefault="00A55A27" w:rsidP="002D33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Зтс</w:t>
      </w:r>
      <w:proofErr w:type="spellEnd"/>
      <w:r>
        <w:rPr>
          <w:sz w:val="28"/>
          <w:szCs w:val="28"/>
        </w:rPr>
        <w:t xml:space="preserve"> – годовая заработная плата работников, оказывающих услуги по обеспечению </w:t>
      </w:r>
      <w:r w:rsidRPr="00A5674B">
        <w:rPr>
          <w:sz w:val="28"/>
          <w:szCs w:val="28"/>
        </w:rPr>
        <w:t>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>;</w:t>
      </w:r>
    </w:p>
    <w:p w:rsidR="00A55A27" w:rsidRDefault="00A55A27" w:rsidP="002D33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Нвр</w:t>
      </w:r>
      <w:proofErr w:type="spellEnd"/>
      <w:r>
        <w:rPr>
          <w:sz w:val="28"/>
          <w:szCs w:val="28"/>
        </w:rPr>
        <w:t xml:space="preserve"> – норма рабочего времени в год (час.), определяемая по </w:t>
      </w:r>
      <w:proofErr w:type="spellStart"/>
      <w:r>
        <w:rPr>
          <w:sz w:val="28"/>
          <w:szCs w:val="28"/>
        </w:rPr>
        <w:t>Производствееному</w:t>
      </w:r>
      <w:proofErr w:type="spellEnd"/>
      <w:r>
        <w:rPr>
          <w:sz w:val="28"/>
          <w:szCs w:val="28"/>
        </w:rPr>
        <w:t xml:space="preserve"> календарю соответствующего года;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 – общее количество трудозатрат на оказание услуг по </w:t>
      </w:r>
      <w:r w:rsidRPr="00A5674B">
        <w:rPr>
          <w:sz w:val="28"/>
          <w:szCs w:val="28"/>
        </w:rPr>
        <w:t>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(чел./час.), определяемое в зависимости от вида объекта дорожного сервиса;</w:t>
      </w:r>
    </w:p>
    <w:p w:rsidR="00A55A27" w:rsidRDefault="00A55A27" w:rsidP="002D33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 xml:space="preserve"> – коэффициент «Категория автомобильной дороги».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>3.В зависимости от категории автомобильной дороги приняты следующие значения коэффициента (</w:t>
      </w:r>
      <w:proofErr w:type="spellStart"/>
      <w:r>
        <w:rPr>
          <w:sz w:val="28"/>
          <w:szCs w:val="28"/>
        </w:rPr>
        <w:t>Кк</w:t>
      </w:r>
      <w:proofErr w:type="spellEnd"/>
      <w:r>
        <w:rPr>
          <w:sz w:val="28"/>
          <w:szCs w:val="28"/>
        </w:rPr>
        <w:t>).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Значение коэффициента «Категория автомобильной дороги»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Категория автомобильной дороги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Коэффициенты</w:t>
            </w:r>
          </w:p>
        </w:tc>
      </w:tr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  <w:lang w:val="en-US"/>
              </w:rPr>
            </w:pPr>
            <w:r w:rsidRPr="009A58DA">
              <w:rPr>
                <w:sz w:val="28"/>
                <w:szCs w:val="28"/>
                <w:lang w:val="en-US"/>
              </w:rPr>
              <w:t>IV-V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1,0</w:t>
            </w:r>
          </w:p>
        </w:tc>
      </w:tr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  <w:lang w:val="en-US"/>
              </w:rPr>
            </w:pPr>
            <w:r w:rsidRPr="009A58D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1,5</w:t>
            </w:r>
          </w:p>
        </w:tc>
      </w:tr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  <w:lang w:val="en-US"/>
              </w:rPr>
            </w:pPr>
            <w:r w:rsidRPr="009A58DA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2,5</w:t>
            </w:r>
          </w:p>
        </w:tc>
      </w:tr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5,0</w:t>
            </w:r>
          </w:p>
        </w:tc>
      </w:tr>
    </w:tbl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4.Стоимость услуг по</w:t>
      </w:r>
      <w:r w:rsidRPr="00A5674B">
        <w:rPr>
          <w:sz w:val="28"/>
          <w:szCs w:val="28"/>
        </w:rPr>
        <w:t xml:space="preserve"> 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 xml:space="preserve"> (Су) рассчитывается по следующей формуле: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</w:t>
      </w:r>
      <w:r w:rsidRPr="00E75FC3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E75FC3">
        <w:rPr>
          <w:sz w:val="28"/>
          <w:szCs w:val="28"/>
        </w:rPr>
        <w:t>[</w:t>
      </w:r>
      <w:r>
        <w:rPr>
          <w:sz w:val="28"/>
          <w:szCs w:val="28"/>
        </w:rPr>
        <w:t xml:space="preserve">(Ту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)+ </w:t>
      </w:r>
      <w:proofErr w:type="spellStart"/>
      <w:r>
        <w:rPr>
          <w:sz w:val="28"/>
          <w:szCs w:val="28"/>
        </w:rPr>
        <w:t>Здок</w:t>
      </w:r>
      <w:proofErr w:type="spellEnd"/>
      <w:r w:rsidRPr="00E75FC3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(1+ </w:t>
      </w:r>
      <w:proofErr w:type="spellStart"/>
      <w:r>
        <w:rPr>
          <w:sz w:val="28"/>
          <w:szCs w:val="28"/>
        </w:rPr>
        <w:t>Нндс</w:t>
      </w:r>
      <w:proofErr w:type="spellEnd"/>
      <w:r>
        <w:rPr>
          <w:sz w:val="28"/>
          <w:szCs w:val="28"/>
        </w:rPr>
        <w:t xml:space="preserve"> / 100),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 – тариф на услуги по </w:t>
      </w:r>
      <w:r w:rsidRPr="00A5674B">
        <w:rPr>
          <w:sz w:val="28"/>
          <w:szCs w:val="28"/>
        </w:rPr>
        <w:t>обеспечению автомобильных дорог общего пользования местного значения Шуйского муниципального района объектами дорожного сервиса</w:t>
      </w:r>
      <w:r>
        <w:rPr>
          <w:sz w:val="28"/>
          <w:szCs w:val="28"/>
        </w:rPr>
        <w:t>;</w:t>
      </w:r>
    </w:p>
    <w:p w:rsidR="00A55A27" w:rsidRDefault="00A55A27" w:rsidP="002D33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– поправочный коэффициент «Площадь объекта дорожного сервиса»;</w:t>
      </w:r>
    </w:p>
    <w:p w:rsidR="00A55A27" w:rsidRDefault="00A55A27" w:rsidP="002D33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Нндс</w:t>
      </w:r>
      <w:proofErr w:type="spellEnd"/>
      <w:r>
        <w:rPr>
          <w:sz w:val="28"/>
          <w:szCs w:val="28"/>
        </w:rPr>
        <w:t xml:space="preserve"> – ставка налога на добавленную стоимость;</w:t>
      </w:r>
    </w:p>
    <w:p w:rsidR="00A55A27" w:rsidRDefault="00A55A27" w:rsidP="002D338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Здок</w:t>
      </w:r>
      <w:proofErr w:type="spellEnd"/>
      <w:r>
        <w:rPr>
          <w:sz w:val="28"/>
          <w:szCs w:val="28"/>
        </w:rPr>
        <w:t xml:space="preserve"> – затраты по внесению изменений в проект организации дорожного движения на автомобильных дорогах в связи с реализацией проектов присоединения, размещения объектов дорожного сервиса, рассчитываемые на основании договоров с подрядными организациями.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>5.Значение поправочного коэффициента «Площадь объекта дорожного сервиса » (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) устанавливаются в зависимости от площади объекта дорожного сервиса, присоединяемого к автомобильной дороге.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>Поправочный коэффициент «Площадь объекта дорожного сервиса» (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) по объектам с площадью до 100 кв. м включительно принимается за единицу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далее в зависимости от площади объектов дорожного сервиса.</w:t>
      </w:r>
    </w:p>
    <w:p w:rsidR="00A55A27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 «Площадь объекта дорожного сервиса»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Поправочные коэффициенты «Площадь объекта дорожного сервиса»</w:t>
            </w:r>
          </w:p>
        </w:tc>
      </w:tr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до 100 кв. м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1</w:t>
            </w:r>
          </w:p>
        </w:tc>
      </w:tr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от 101 до 1000кв. м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1,5</w:t>
            </w:r>
          </w:p>
        </w:tc>
      </w:tr>
      <w:tr w:rsidR="00A55A27" w:rsidTr="009A58DA">
        <w:tc>
          <w:tcPr>
            <w:tcW w:w="4785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от 1001 кв. м</w:t>
            </w:r>
          </w:p>
        </w:tc>
        <w:tc>
          <w:tcPr>
            <w:tcW w:w="4786" w:type="dxa"/>
          </w:tcPr>
          <w:p w:rsidR="00A55A27" w:rsidRPr="009A58DA" w:rsidRDefault="00A55A27" w:rsidP="009A58DA">
            <w:pPr>
              <w:jc w:val="center"/>
              <w:rPr>
                <w:sz w:val="28"/>
                <w:szCs w:val="28"/>
              </w:rPr>
            </w:pPr>
            <w:r w:rsidRPr="009A58DA">
              <w:rPr>
                <w:sz w:val="28"/>
                <w:szCs w:val="28"/>
              </w:rPr>
              <w:t>2,0</w:t>
            </w:r>
          </w:p>
        </w:tc>
      </w:tr>
    </w:tbl>
    <w:p w:rsidR="00A55A27" w:rsidRPr="00E75FC3" w:rsidRDefault="00A55A27" w:rsidP="002D3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6.Плата за оказание услуг по </w:t>
      </w:r>
      <w:r w:rsidRPr="00A5674B">
        <w:rPr>
          <w:sz w:val="28"/>
          <w:szCs w:val="28"/>
        </w:rPr>
        <w:t>обеспечению автомобильных дорог общего пользования местного значения Шуйского муниципального района объектами дорожного</w:t>
      </w:r>
      <w:r>
        <w:rPr>
          <w:sz w:val="28"/>
          <w:szCs w:val="28"/>
        </w:rPr>
        <w:t xml:space="preserve"> взимается в соответствии с условиями и сроками, установленными в договоре.</w:t>
      </w: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ind w:firstLine="720"/>
        <w:jc w:val="both"/>
      </w:pPr>
    </w:p>
    <w:p w:rsidR="00A55A27" w:rsidRDefault="00A55A27" w:rsidP="002D3382"/>
    <w:p w:rsidR="00A55A27" w:rsidRDefault="00A55A27" w:rsidP="002D3382"/>
    <w:p w:rsidR="00A55A27" w:rsidRDefault="00A55A27" w:rsidP="002D3382"/>
    <w:p w:rsidR="00A55A27" w:rsidRDefault="00A55A27" w:rsidP="002D3382"/>
    <w:p w:rsidR="00A55A27" w:rsidRPr="00C463B6" w:rsidRDefault="00A55A27" w:rsidP="002D3382"/>
    <w:p w:rsidR="00A55A27" w:rsidRDefault="00A55A27" w:rsidP="002D3382">
      <w:pPr>
        <w:jc w:val="both"/>
        <w:rPr>
          <w:sz w:val="28"/>
          <w:szCs w:val="28"/>
        </w:rPr>
      </w:pPr>
    </w:p>
    <w:p w:rsidR="00A55A27" w:rsidRPr="007A4853" w:rsidRDefault="00A55A27" w:rsidP="00EF3E4E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  <w:rPr>
          <w:sz w:val="22"/>
          <w:szCs w:val="22"/>
        </w:rPr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>
        <w:rPr>
          <w:sz w:val="22"/>
          <w:szCs w:val="22"/>
        </w:rPr>
        <w:t>»</w:t>
      </w:r>
    </w:p>
    <w:p w:rsidR="00A55A27" w:rsidRDefault="00A55A27" w:rsidP="002D3382">
      <w:pPr>
        <w:jc w:val="right"/>
        <w:rPr>
          <w:sz w:val="22"/>
          <w:szCs w:val="22"/>
        </w:rPr>
      </w:pPr>
    </w:p>
    <w:p w:rsidR="00A55A27" w:rsidRPr="0021100A" w:rsidRDefault="00A55A27" w:rsidP="002D3382">
      <w:pPr>
        <w:tabs>
          <w:tab w:val="left" w:pos="2340"/>
        </w:tabs>
        <w:jc w:val="center"/>
        <w:rPr>
          <w:b/>
          <w:sz w:val="28"/>
          <w:szCs w:val="28"/>
        </w:rPr>
      </w:pPr>
      <w:r w:rsidRPr="0021100A">
        <w:rPr>
          <w:b/>
          <w:sz w:val="28"/>
          <w:szCs w:val="28"/>
        </w:rPr>
        <w:t>Блок-схема предоставления муниципальной услуги.</w:t>
      </w:r>
    </w:p>
    <w:p w:rsidR="00A55A27" w:rsidRDefault="00493106" w:rsidP="002D3382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  <w:r w:rsidRPr="00493106">
        <w:rPr>
          <w:noProof/>
        </w:rPr>
        <w:pict>
          <v:group id="_x0000_s1028" editas="canvas" style="position:absolute;margin-left:-500.3pt;margin-top:8.75pt;width:502.95pt;height:567.35pt;z-index:251658752;mso-position-horizontal-relative:char;mso-position-vertical-relative:line" coordorigin="765,3591" coordsize="10270,115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65;top:3591;width:10270;height:11586" o:preferrelative="f">
              <v:fill o:detectmouseclick="t"/>
              <v:path o:extrusionok="t" o:connecttype="none"/>
            </v:shape>
            <v:oval id="_x0000_s1030" style="position:absolute;left:2455;top:4017;width:8099;height:540">
              <v:textbox style="mso-next-textbox:#_x0000_s1030" inset="2.48919mm,1.2446mm,2.48919mm,1.2446mm">
                <w:txbxContent>
                  <w:p w:rsidR="00A55A27" w:rsidRPr="00AC50E3" w:rsidRDefault="00A55A27" w:rsidP="002D33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2215;top:4737;width:8040;height:1800">
              <v:textbox style="mso-next-textbox:#_x0000_s1031" inset="0,0,0,0">
                <w:txbxContent>
                  <w:p w:rsidR="00A55A27" w:rsidRPr="00AC50E3" w:rsidRDefault="00A55A27" w:rsidP="002D338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</w:t>
                    </w:r>
                    <w:r>
                      <w:rPr>
                        <w:sz w:val="18"/>
                        <w:szCs w:val="18"/>
                      </w:rPr>
                      <w:t>редъявляемым к ним требованиям</w:t>
                    </w:r>
                  </w:p>
                </w:txbxContent>
              </v:textbox>
            </v:shape>
            <v:line id="_x0000_s1032" style="position:absolute" from="6295,4557" to="6296,4737">
              <v:stroke endarrow="block"/>
            </v:line>
            <v:line id="_x0000_s1033" style="position:absolute;flip:x" from="1855,8697" to="2235,8698"/>
            <v:line id="_x0000_s1034" style="position:absolute" from="10135,8697" to="10855,8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615;top:4962;width:720;height:855" filled="f" stroked="f">
              <v:textbox style="mso-next-textbox:#_x0000_s1035" inset="2.48919mm,1.2446mm,2.48919mm,1.2446mm">
                <w:txbxContent>
                  <w:p w:rsidR="00A55A27" w:rsidRPr="00A04678" w:rsidRDefault="00A55A27" w:rsidP="002D3382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6" type="#_x0000_t202" style="position:absolute;left:10137;top:4737;width:719;height:733" filled="f" stroked="f">
              <v:textbox style="mso-next-textbox:#_x0000_s1036" inset="2.48919mm,1.2446mm,2.48919mm,1.2446mm">
                <w:txbxContent>
                  <w:p w:rsidR="00A55A27" w:rsidRPr="00A04678" w:rsidRDefault="00A55A27" w:rsidP="002D3382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7" type="#_x0000_t202" style="position:absolute;left:1495;top:12477;width:9540;height:540">
              <v:textbox style="mso-next-textbox:#_x0000_s1037" inset=".49mm,.294mm,.49mm,.294mm">
                <w:txbxContent>
                  <w:p w:rsidR="00A55A27" w:rsidRPr="003911D3" w:rsidRDefault="00A55A27" w:rsidP="002D338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</w:t>
                    </w:r>
                    <w:r w:rsidRPr="003911D3">
                      <w:rPr>
                        <w:sz w:val="18"/>
                        <w:szCs w:val="18"/>
                      </w:rPr>
                      <w:t xml:space="preserve">оговор на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 </w:t>
                    </w:r>
                  </w:p>
                </w:txbxContent>
              </v:textbox>
            </v:shape>
            <v:shape id="_x0000_s1038" type="#_x0000_t202" style="position:absolute;left:6355;top:11038;width:4560;height:900">
              <v:textbox style="mso-next-textbox:#_x0000_s1038" inset="2.48919mm,1.2446mm,2.48919mm,1.2446mm">
                <w:txbxContent>
                  <w:p w:rsidR="00A55A27" w:rsidRPr="00AC50E3" w:rsidRDefault="00A55A27" w:rsidP="002D33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</w:t>
                    </w:r>
                    <w:r>
                      <w:rPr>
                        <w:sz w:val="20"/>
                        <w:szCs w:val="20"/>
                      </w:rPr>
                      <w:t>договор</w:t>
                    </w:r>
                    <w:r w:rsidRPr="00AC50E3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 id="_x0000_s1039" type="#_x0000_t202" style="position:absolute;left:2215;top:6717;width:8760;height:900">
              <v:textbox style="mso-next-textbox:#_x0000_s1039" inset="2.48919mm,1.2446mm,2.48919mm,1.2446mm">
                <w:txbxContent>
                  <w:p w:rsidR="00A55A27" w:rsidRPr="00AC50E3" w:rsidRDefault="00A55A27" w:rsidP="002D33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</w:t>
                    </w:r>
                    <w:r>
                      <w:rPr>
                        <w:sz w:val="20"/>
                        <w:szCs w:val="20"/>
                      </w:rPr>
                      <w:t>договор</w:t>
                    </w:r>
                  </w:p>
                </w:txbxContent>
              </v:textbox>
            </v:shape>
            <v:shape id="_x0000_s1040" type="#_x0000_t202" style="position:absolute;left:1495;top:11037;width:4319;height:720">
              <v:textbox style="mso-next-textbox:#_x0000_s1040" inset="2.48919mm,1.2446mm,2.48919mm,1.2446mm">
                <w:txbxContent>
                  <w:p w:rsidR="00A55A27" w:rsidRPr="00AC50E3" w:rsidRDefault="00A55A27" w:rsidP="002D338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1" style="position:absolute" from="6175,7617" to="6176,7797">
              <v:stroke endarrow="block"/>
            </v:line>
            <v:line id="_x0000_s1042" style="position:absolute" from="1855,8697" to="1856,11037">
              <v:stroke endarrow="block"/>
            </v:line>
            <v:line id="_x0000_s1043" style="position:absolute" from="10860,8698" to="10861,11138">
              <v:stroke endarrow="block"/>
            </v:line>
            <v:line id="_x0000_s1044" style="position:absolute" from="8456,11037" to="8457,11038">
              <v:stroke endarrow="block"/>
            </v:line>
            <v:line id="_x0000_s1045" style="position:absolute" from="3415,11757" to="3416,12477">
              <v:stroke endarrow="block"/>
            </v:line>
            <v:line id="_x0000_s1046" style="position:absolute" from="8695,11937" to="8696,12477">
              <v:stroke endarrow="block"/>
            </v:line>
            <v:line id="_x0000_s1047" style="position:absolute;flip:x" from="1615,5637" to="2215,5638"/>
            <v:line id="_x0000_s1048" style="position:absolute" from="10255,5637" to="10855,5638"/>
            <v:line id="_x0000_s1049" style="position:absolute" from="1615,5637" to="1616,11037">
              <v:stroke endarrow="block"/>
            </v:line>
            <v:line id="_x0000_s1050" style="position:absolute" from="10855,5637" to="10856,6717">
              <v:stroke endarrow="block"/>
            </v:line>
            <v:shape id="_x0000_s1051" type="#_x0000_t4" style="position:absolute;left:2215;top:7797;width:7920;height:1800">
              <v:textbox style="mso-next-textbox:#_x0000_s1051" inset="0,0,0,0">
                <w:txbxContent>
                  <w:p w:rsidR="00A55A27" w:rsidRPr="004D30DA" w:rsidRDefault="00A55A27" w:rsidP="002D338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4D30DA">
                      <w:rPr>
                        <w:sz w:val="16"/>
                        <w:szCs w:val="16"/>
                      </w:rPr>
                      <w:t>Владелец автомобильных дорог, рассматривает возможность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              </w:r>
                  </w:p>
                </w:txbxContent>
              </v:textbox>
            </v:shape>
            <v:shape id="_x0000_s1052" type="#_x0000_t202" style="position:absolute;left:1735;top:8058;width:720;height:639" filled="f" stroked="f">
              <v:textbox style="mso-next-textbox:#_x0000_s1052" inset="2.48919mm,1.2446mm,2.48919mm,1.2446mm">
                <w:txbxContent>
                  <w:p w:rsidR="00A55A27" w:rsidRPr="00A04678" w:rsidRDefault="00A55A27" w:rsidP="002D3382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3" type="#_x0000_t202" style="position:absolute;left:10134;top:7796;width:720;height:760" filled="f" stroked="f">
              <v:textbox style="mso-next-textbox:#_x0000_s1053" inset="2.48919mm,1.2446mm,2.48919mm,1.2446mm">
                <w:txbxContent>
                  <w:p w:rsidR="00A55A27" w:rsidRPr="00A04678" w:rsidRDefault="00A55A27" w:rsidP="002D3382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4" style="position:absolute" from="6175,13017" to="6176,13377">
              <v:stroke endarrow="block"/>
            </v:line>
            <v:oval id="_x0000_s1055" style="position:absolute;left:1615;top:14457;width:9300;height:720">
              <v:textbox style="mso-next-textbox:#_x0000_s1055" inset="2.48919mm,1.2446mm,2.48919mm,1.2446mm">
                <w:txbxContent>
                  <w:p w:rsidR="00A55A27" w:rsidRPr="003911D3" w:rsidRDefault="00A55A27" w:rsidP="002D3382">
                    <w:pPr>
                      <w:rPr>
                        <w:szCs w:val="20"/>
                      </w:rPr>
                    </w:pPr>
                    <w:r w:rsidRPr="003911D3">
                      <w:rPr>
                        <w:sz w:val="16"/>
                        <w:szCs w:val="16"/>
                      </w:rPr>
                      <w:t>Согласование выполнения работ по обеспечению автомобильных дорог общего пользования местного значения на территории Шуйского муниципального</w:t>
                    </w:r>
                    <w:r w:rsidRPr="00D10B7F">
                      <w:t xml:space="preserve"> </w:t>
                    </w:r>
                    <w:r w:rsidRPr="003911D3">
                      <w:rPr>
                        <w:sz w:val="16"/>
                        <w:szCs w:val="16"/>
                      </w:rPr>
                      <w:t xml:space="preserve">района </w:t>
                    </w:r>
                    <w:r w:rsidRPr="00D10B7F">
                      <w:t>объектами дорожного сервиса</w:t>
                    </w:r>
                  </w:p>
                </w:txbxContent>
              </v:textbox>
            </v:oval>
            <v:line id="_x0000_s1056" style="position:absolute" from="6295,13917" to="6295,14457">
              <v:stroke endarrow="block"/>
            </v:line>
            <v:shape id="_x0000_s1057" type="#_x0000_t202" style="position:absolute;left:1495;top:13377;width:9540;height:540">
              <v:textbox style="mso-next-textbox:#_x0000_s1057" inset=".49mm,.294mm,.49mm,.294mm">
                <w:txbxContent>
                  <w:p w:rsidR="00A55A27" w:rsidRPr="00217745" w:rsidRDefault="00A55A27" w:rsidP="002D3382">
                    <w:pPr>
                      <w:pStyle w:val="af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177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Уведомление  об отказе  </w:t>
                    </w:r>
                    <w:r w:rsidRPr="00217745">
                      <w:rPr>
                        <w:rFonts w:ascii="Times New Roman" w:hAnsi="Times New Roman" w:cs="Times New Roman"/>
                        <w:bCs/>
                        <w:noProof/>
                        <w:sz w:val="18"/>
                        <w:szCs w:val="18"/>
                      </w:rPr>
                      <w:t>на выполнение работ по обеспечению автомобильных дорог общего пользования местного значения на территории Шуйского</w:t>
                    </w:r>
                    <w:r w:rsidRPr="003911D3">
                      <w:rPr>
                        <w:rFonts w:ascii="Times New Roman" w:hAnsi="Times New Roman" w:cs="Times New Roman"/>
                        <w:bCs/>
                        <w:noProof/>
                        <w:sz w:val="28"/>
                        <w:szCs w:val="28"/>
                      </w:rPr>
                      <w:t xml:space="preserve"> </w:t>
                    </w:r>
                    <w:r w:rsidRPr="00217745">
                      <w:rPr>
                        <w:rFonts w:ascii="Times New Roman" w:hAnsi="Times New Roman" w:cs="Times New Roman"/>
                        <w:bCs/>
                        <w:noProof/>
                        <w:sz w:val="18"/>
                        <w:szCs w:val="18"/>
                      </w:rPr>
                      <w:t>муниципального района объектами дорожного</w:t>
                    </w:r>
                    <w:r w:rsidRPr="003911D3">
                      <w:rPr>
                        <w:rFonts w:ascii="Times New Roman" w:hAnsi="Times New Roman" w:cs="Times New Roman"/>
                        <w:bCs/>
                        <w:noProof/>
                        <w:sz w:val="28"/>
                        <w:szCs w:val="28"/>
                      </w:rPr>
                      <w:t xml:space="preserve"> </w:t>
                    </w:r>
                    <w:r w:rsidRPr="00217745">
                      <w:rPr>
                        <w:rFonts w:ascii="Times New Roman" w:hAnsi="Times New Roman" w:cs="Times New Roman"/>
                        <w:bCs/>
                        <w:noProof/>
                        <w:sz w:val="18"/>
                        <w:szCs w:val="18"/>
                      </w:rPr>
                      <w:t>сервиса</w:t>
                    </w:r>
                  </w:p>
                  <w:p w:rsidR="00A55A27" w:rsidRPr="00217745" w:rsidRDefault="00A55A27" w:rsidP="002D338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A55A27" w:rsidRDefault="00A55A27" w:rsidP="002D3382">
      <w:pPr>
        <w:pStyle w:val="af0"/>
        <w:jc w:val="center"/>
      </w:pPr>
      <w:r>
        <w:rPr>
          <w:spacing w:val="-3"/>
          <w:sz w:val="28"/>
          <w:szCs w:val="28"/>
        </w:rPr>
        <w:tab/>
      </w:r>
    </w:p>
    <w:p w:rsidR="00A55A27" w:rsidRDefault="00A55A27" w:rsidP="002D3382">
      <w:pPr>
        <w:ind w:firstLine="720"/>
        <w:jc w:val="both"/>
      </w:pPr>
    </w:p>
    <w:p w:rsidR="00A55A27" w:rsidRDefault="00A55A27" w:rsidP="002D3382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A55A27" w:rsidRDefault="00A55A27" w:rsidP="002D3382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  <w:sz w:val="28"/>
          <w:szCs w:val="28"/>
        </w:rPr>
      </w:pPr>
    </w:p>
    <w:p w:rsidR="00A55A27" w:rsidRDefault="00A55A27" w:rsidP="002D3382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A55A27" w:rsidRDefault="00A55A27" w:rsidP="002D3382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A55A27" w:rsidRDefault="00A55A27" w:rsidP="002D3382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A55A27" w:rsidRDefault="00A55A27" w:rsidP="002D3382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A55A27" w:rsidRDefault="00A55A27" w:rsidP="002D3382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A55A27" w:rsidRDefault="00A55A27" w:rsidP="002D3382">
      <w:pPr>
        <w:spacing w:after="200" w:line="276" w:lineRule="auto"/>
      </w:pPr>
      <w:r>
        <w:br w:type="page"/>
      </w:r>
    </w:p>
    <w:p w:rsidR="00A55A27" w:rsidRPr="007A4853" w:rsidRDefault="00A55A27" w:rsidP="00EF3E4E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  <w:r>
        <w:rPr>
          <w:bCs/>
          <w:szCs w:val="28"/>
        </w:rPr>
        <w:t>Приложение № 3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  <w:rPr>
          <w:sz w:val="22"/>
          <w:szCs w:val="22"/>
        </w:rPr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>
        <w:rPr>
          <w:sz w:val="22"/>
          <w:szCs w:val="22"/>
        </w:rPr>
        <w:t>»</w:t>
      </w:r>
    </w:p>
    <w:p w:rsidR="00A55A27" w:rsidRDefault="00A55A27" w:rsidP="002D3382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</w:p>
    <w:p w:rsidR="00A55A27" w:rsidRDefault="00A55A27" w:rsidP="002D338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Шуйского муниципального района</w:t>
      </w:r>
    </w:p>
    <w:p w:rsidR="00A55A27" w:rsidRDefault="00A55A27" w:rsidP="002D338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0821">
        <w:rPr>
          <w:rFonts w:ascii="Times New Roman" w:hAnsi="Times New Roman" w:cs="Times New Roman"/>
          <w:sz w:val="28"/>
          <w:szCs w:val="28"/>
        </w:rPr>
        <w:t>Ленина  пл.,  д. 7,  г. Шуя, Ивановская обл., 155900</w:t>
      </w:r>
    </w:p>
    <w:p w:rsidR="00A55A27" w:rsidRDefault="00A55A27" w:rsidP="002D338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5A27" w:rsidRDefault="00A55A27" w:rsidP="002D338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5A27" w:rsidRDefault="00A55A27" w:rsidP="002D3382">
      <w:pPr>
        <w:pStyle w:val="ConsPlusNonforma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5A27" w:rsidRPr="00BE5BA1" w:rsidRDefault="00A55A27" w:rsidP="002D3382">
      <w:pPr>
        <w:pStyle w:val="ConsPlusNonformat"/>
        <w:ind w:left="5670"/>
        <w:jc w:val="center"/>
        <w:rPr>
          <w:szCs w:val="28"/>
        </w:rPr>
      </w:pPr>
    </w:p>
    <w:p w:rsidR="00A55A27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A27" w:rsidRPr="001B67A5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7620">
        <w:rPr>
          <w:rFonts w:ascii="Times New Roman" w:hAnsi="Times New Roman" w:cs="Times New Roman"/>
          <w:sz w:val="28"/>
          <w:szCs w:val="28"/>
        </w:rPr>
        <w:t>ЗАЯВЛЕНИЕ</w:t>
      </w:r>
    </w:p>
    <w:p w:rsidR="00A55A27" w:rsidRPr="001B67A5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Прошу  </w:t>
      </w:r>
      <w:r>
        <w:rPr>
          <w:rFonts w:ascii="Times New Roman" w:hAnsi="Times New Roman" w:cs="Times New Roman"/>
          <w:sz w:val="28"/>
          <w:szCs w:val="28"/>
        </w:rPr>
        <w:t>оказать муниципальную услугу и заключить договор на</w:t>
      </w:r>
      <w:r w:rsidRPr="00BE5BA1"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 </w:t>
      </w:r>
      <w:r w:rsidRPr="00BE5BA1">
        <w:rPr>
          <w:rFonts w:ascii="Times New Roman" w:hAnsi="Times New Roman" w:cs="Times New Roman"/>
          <w:bCs/>
          <w:noProof/>
          <w:sz w:val="28"/>
          <w:szCs w:val="28"/>
        </w:rPr>
        <w:t>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BE5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27" w:rsidRDefault="00A55A27" w:rsidP="002D3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55A27" w:rsidRPr="00417620" w:rsidRDefault="00A55A27" w:rsidP="002D3382">
      <w:pPr>
        <w:pStyle w:val="ConsPlusNonformat"/>
        <w:jc w:val="center"/>
        <w:rPr>
          <w:rFonts w:ascii="Times New Roman" w:hAnsi="Times New Roman" w:cs="Times New Roman"/>
        </w:rPr>
      </w:pPr>
      <w:r w:rsidRPr="0041762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объекта)</w:t>
      </w:r>
    </w:p>
    <w:p w:rsidR="00A55A27" w:rsidRDefault="00A55A27" w:rsidP="002D3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 </w:t>
      </w:r>
      <w:r w:rsidRPr="000202CD">
        <w:rPr>
          <w:rFonts w:ascii="Times New Roman" w:hAnsi="Times New Roman" w:cs="Times New Roman"/>
          <w:sz w:val="28"/>
          <w:szCs w:val="28"/>
        </w:rPr>
        <w:t>в границ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02CD">
        <w:rPr>
          <w:rFonts w:ascii="Times New Roman" w:hAnsi="Times New Roman" w:cs="Times New Roman"/>
          <w:sz w:val="28"/>
          <w:szCs w:val="28"/>
        </w:rPr>
        <w:t xml:space="preserve"> полос</w:t>
      </w:r>
      <w:r>
        <w:rPr>
          <w:rFonts w:ascii="Times New Roman" w:hAnsi="Times New Roman" w:cs="Times New Roman"/>
          <w:sz w:val="28"/>
          <w:szCs w:val="28"/>
        </w:rPr>
        <w:t>ы отвода автомобильной</w:t>
      </w:r>
      <w:r w:rsidRPr="000202CD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02CD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55A27" w:rsidRDefault="00A55A27" w:rsidP="002D338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местоположение объекта с указанием адреса расположения, название автомобильной дороги</w:t>
      </w:r>
    </w:p>
    <w:p w:rsidR="00A55A27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55A27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A55A27" w:rsidRPr="001B67A5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1B67A5">
        <w:rPr>
          <w:rFonts w:ascii="Times New Roman" w:hAnsi="Times New Roman" w:cs="Times New Roman"/>
          <w:sz w:val="28"/>
          <w:szCs w:val="28"/>
        </w:rPr>
        <w:t xml:space="preserve">. Наименование заявителя </w:t>
      </w:r>
    </w:p>
    <w:p w:rsidR="00A55A27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A55A27" w:rsidRPr="000202CD" w:rsidRDefault="00A55A27" w:rsidP="002D3382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202CD">
        <w:rPr>
          <w:rFonts w:ascii="Times New Roman" w:hAnsi="Times New Roman" w:cs="Times New Roman"/>
          <w:szCs w:val="28"/>
        </w:rPr>
        <w:t>(фамилия, имя, отчество,  паспортные данные -</w:t>
      </w:r>
      <w:r>
        <w:rPr>
          <w:rFonts w:ascii="Times New Roman" w:hAnsi="Times New Roman" w:cs="Times New Roman"/>
          <w:szCs w:val="28"/>
        </w:rPr>
        <w:t xml:space="preserve"> </w:t>
      </w:r>
      <w:r w:rsidRPr="000202CD">
        <w:rPr>
          <w:rFonts w:ascii="Times New Roman" w:hAnsi="Times New Roman" w:cs="Times New Roman"/>
          <w:szCs w:val="28"/>
        </w:rPr>
        <w:t>для  индивидуального  предпринимателя;  полное</w:t>
      </w:r>
      <w:r>
        <w:rPr>
          <w:rFonts w:ascii="Times New Roman" w:hAnsi="Times New Roman" w:cs="Times New Roman"/>
          <w:szCs w:val="28"/>
        </w:rPr>
        <w:t xml:space="preserve"> </w:t>
      </w:r>
      <w:r w:rsidRPr="000202CD">
        <w:rPr>
          <w:rFonts w:ascii="Times New Roman" w:hAnsi="Times New Roman" w:cs="Times New Roman"/>
          <w:szCs w:val="28"/>
        </w:rPr>
        <w:t>наименование и организационная форма - для юридического лица)</w:t>
      </w:r>
    </w:p>
    <w:p w:rsidR="00A55A27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1B67A5">
        <w:rPr>
          <w:rFonts w:ascii="Times New Roman" w:hAnsi="Times New Roman" w:cs="Times New Roman"/>
          <w:sz w:val="28"/>
          <w:szCs w:val="28"/>
        </w:rPr>
        <w:t>. Местонахождение заявителя (юридический адрес/почтовый адрес)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1B67A5">
        <w:rPr>
          <w:rFonts w:ascii="Times New Roman" w:hAnsi="Times New Roman" w:cs="Times New Roman"/>
          <w:sz w:val="28"/>
          <w:szCs w:val="28"/>
        </w:rPr>
        <w:t>. Телефон/факс заявителя: 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B67A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67A5">
        <w:rPr>
          <w:rFonts w:ascii="Times New Roman" w:hAnsi="Times New Roman" w:cs="Times New Roman"/>
          <w:sz w:val="28"/>
          <w:szCs w:val="28"/>
        </w:rPr>
        <w:t>___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67A5">
        <w:rPr>
          <w:rFonts w:ascii="Times New Roman" w:hAnsi="Times New Roman" w:cs="Times New Roman"/>
          <w:sz w:val="28"/>
          <w:szCs w:val="28"/>
        </w:rPr>
        <w:t>. Адрес электронной почты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1B67A5">
        <w:rPr>
          <w:rFonts w:ascii="Times New Roman" w:hAnsi="Times New Roman" w:cs="Times New Roman"/>
          <w:sz w:val="28"/>
          <w:szCs w:val="28"/>
        </w:rPr>
        <w:t>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1B67A5">
        <w:rPr>
          <w:rFonts w:ascii="Times New Roman" w:hAnsi="Times New Roman" w:cs="Times New Roman"/>
          <w:sz w:val="28"/>
          <w:szCs w:val="28"/>
        </w:rPr>
        <w:t xml:space="preserve">. Банковские реквизиты: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B67A5">
        <w:rPr>
          <w:rFonts w:ascii="Times New Roman" w:hAnsi="Times New Roman" w:cs="Times New Roman"/>
          <w:sz w:val="28"/>
          <w:szCs w:val="28"/>
        </w:rPr>
        <w:t>__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Расчетный счет N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B67A5">
        <w:rPr>
          <w:rFonts w:ascii="Times New Roman" w:hAnsi="Times New Roman" w:cs="Times New Roman"/>
          <w:sz w:val="28"/>
          <w:szCs w:val="28"/>
        </w:rPr>
        <w:t>___ БИК 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  _____________________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ИНН _____________________ ОКАТО _______</w:t>
      </w:r>
      <w:r>
        <w:rPr>
          <w:rFonts w:ascii="Times New Roman" w:hAnsi="Times New Roman" w:cs="Times New Roman"/>
          <w:sz w:val="28"/>
          <w:szCs w:val="28"/>
        </w:rPr>
        <w:t>__________ КПП __________________</w:t>
      </w:r>
    </w:p>
    <w:p w:rsidR="00A55A27" w:rsidRPr="001B67A5" w:rsidRDefault="00A55A27" w:rsidP="002D3382">
      <w:pPr>
        <w:autoSpaceDE w:val="0"/>
        <w:autoSpaceDN w:val="0"/>
        <w:adjustRightInd w:val="0"/>
        <w:rPr>
          <w:szCs w:val="28"/>
        </w:rPr>
      </w:pPr>
    </w:p>
    <w:p w:rsidR="00A55A27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Pr="001B67A5">
        <w:rPr>
          <w:rFonts w:ascii="Times New Roman" w:hAnsi="Times New Roman" w:cs="Times New Roman"/>
          <w:sz w:val="28"/>
          <w:szCs w:val="28"/>
        </w:rPr>
        <w:t>Перечень документов, прилагаемых к заявлению:</w:t>
      </w:r>
    </w:p>
    <w:p w:rsidR="00A55A27" w:rsidRPr="000A50AD" w:rsidRDefault="00A55A27" w:rsidP="002D3382">
      <w:pPr>
        <w:autoSpaceDE w:val="0"/>
        <w:autoSpaceDN w:val="0"/>
        <w:adjustRightInd w:val="0"/>
        <w:ind w:firstLine="360"/>
        <w:jc w:val="both"/>
        <w:rPr>
          <w:szCs w:val="25"/>
        </w:rPr>
      </w:pPr>
      <w:r>
        <w:rPr>
          <w:szCs w:val="25"/>
        </w:rPr>
        <w:t>1</w:t>
      </w:r>
      <w:r w:rsidRPr="000A50AD">
        <w:rPr>
          <w:szCs w:val="25"/>
        </w:rPr>
        <w:t xml:space="preserve">) </w:t>
      </w:r>
      <w:r>
        <w:rPr>
          <w:szCs w:val="25"/>
        </w:rPr>
        <w:t>К</w:t>
      </w:r>
      <w:r w:rsidRPr="000A50AD">
        <w:rPr>
          <w:szCs w:val="25"/>
        </w:rPr>
        <w:t xml:space="preserve">опия свидетельства о государственной регистрации </w:t>
      </w:r>
      <w:r>
        <w:rPr>
          <w:szCs w:val="28"/>
        </w:rPr>
        <w:t>-  ______ листов</w:t>
      </w:r>
      <w:r w:rsidRPr="00B65F00">
        <w:rPr>
          <w:szCs w:val="28"/>
        </w:rPr>
        <w:t xml:space="preserve">; </w:t>
      </w:r>
      <w:r w:rsidRPr="000A50AD">
        <w:rPr>
          <w:szCs w:val="25"/>
        </w:rPr>
        <w:t xml:space="preserve"> </w:t>
      </w:r>
    </w:p>
    <w:p w:rsidR="00A55A27" w:rsidRPr="000A50AD" w:rsidRDefault="00A55A27" w:rsidP="002D3382">
      <w:pPr>
        <w:autoSpaceDE w:val="0"/>
        <w:autoSpaceDN w:val="0"/>
        <w:adjustRightInd w:val="0"/>
        <w:ind w:firstLine="360"/>
        <w:jc w:val="both"/>
        <w:rPr>
          <w:szCs w:val="25"/>
        </w:rPr>
      </w:pPr>
      <w:r>
        <w:rPr>
          <w:szCs w:val="25"/>
        </w:rPr>
        <w:t>2</w:t>
      </w:r>
      <w:r w:rsidRPr="000A50AD">
        <w:rPr>
          <w:szCs w:val="25"/>
        </w:rPr>
        <w:t xml:space="preserve">) </w:t>
      </w:r>
      <w:r>
        <w:rPr>
          <w:szCs w:val="25"/>
        </w:rPr>
        <w:t>К</w:t>
      </w:r>
      <w:r w:rsidRPr="000A50AD">
        <w:rPr>
          <w:szCs w:val="25"/>
        </w:rPr>
        <w:t>опия свидетельства о постановке на учет в налоговом органе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A55A27" w:rsidRPr="000A50AD" w:rsidRDefault="00A55A27" w:rsidP="002D3382">
      <w:pPr>
        <w:ind w:firstLine="360"/>
        <w:jc w:val="both"/>
        <w:rPr>
          <w:szCs w:val="25"/>
        </w:rPr>
      </w:pPr>
      <w:r>
        <w:rPr>
          <w:szCs w:val="25"/>
        </w:rPr>
        <w:t>3</w:t>
      </w:r>
      <w:r w:rsidRPr="000A50AD">
        <w:rPr>
          <w:szCs w:val="25"/>
        </w:rPr>
        <w:t xml:space="preserve">)  </w:t>
      </w:r>
      <w:r>
        <w:rPr>
          <w:szCs w:val="25"/>
        </w:rPr>
        <w:t>П</w:t>
      </w:r>
      <w:r w:rsidRPr="000A50AD">
        <w:rPr>
          <w:szCs w:val="25"/>
        </w:rPr>
        <w:t>равоустанавливающие документы на земельный участок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A55A27" w:rsidRPr="000A50AD" w:rsidRDefault="00A55A27" w:rsidP="002D3382">
      <w:pPr>
        <w:ind w:firstLine="360"/>
        <w:jc w:val="both"/>
        <w:rPr>
          <w:szCs w:val="25"/>
        </w:rPr>
      </w:pPr>
      <w:r>
        <w:rPr>
          <w:szCs w:val="25"/>
        </w:rPr>
        <w:t>4</w:t>
      </w:r>
      <w:r w:rsidRPr="000A50AD">
        <w:rPr>
          <w:szCs w:val="25"/>
        </w:rPr>
        <w:t xml:space="preserve">) </w:t>
      </w:r>
      <w:r>
        <w:rPr>
          <w:szCs w:val="25"/>
        </w:rPr>
        <w:t>П</w:t>
      </w:r>
      <w:r w:rsidRPr="000A50AD">
        <w:rPr>
          <w:szCs w:val="25"/>
        </w:rPr>
        <w:t>лан участка в масштабе 1:1000 или 1:500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 xml:space="preserve">; </w:t>
      </w:r>
      <w:r w:rsidRPr="000A50AD">
        <w:rPr>
          <w:szCs w:val="25"/>
        </w:rPr>
        <w:t xml:space="preserve"> </w:t>
      </w:r>
    </w:p>
    <w:p w:rsidR="00A55A27" w:rsidRPr="000A50AD" w:rsidRDefault="00A55A27" w:rsidP="002D3382">
      <w:pPr>
        <w:ind w:firstLine="360"/>
        <w:jc w:val="both"/>
        <w:rPr>
          <w:szCs w:val="25"/>
        </w:rPr>
      </w:pPr>
      <w:r>
        <w:rPr>
          <w:szCs w:val="25"/>
        </w:rPr>
        <w:t>5</w:t>
      </w:r>
      <w:r w:rsidRPr="000A50AD">
        <w:rPr>
          <w:szCs w:val="25"/>
        </w:rPr>
        <w:t xml:space="preserve">) </w:t>
      </w:r>
      <w:r>
        <w:rPr>
          <w:szCs w:val="25"/>
        </w:rPr>
        <w:t>П</w:t>
      </w:r>
      <w:r w:rsidRPr="000A50AD">
        <w:rPr>
          <w:szCs w:val="25"/>
        </w:rPr>
        <w:t>ланы, разрезы зданий в масштабе 1:200, цветовое решение фасада с описанием используемых отделочных материалов, общий вид объекта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A55A27" w:rsidRPr="000A50AD" w:rsidRDefault="00A55A27" w:rsidP="002D3382">
      <w:pPr>
        <w:ind w:firstLine="360"/>
        <w:jc w:val="both"/>
        <w:rPr>
          <w:szCs w:val="25"/>
        </w:rPr>
      </w:pPr>
      <w:r>
        <w:rPr>
          <w:szCs w:val="25"/>
        </w:rPr>
        <w:t>6</w:t>
      </w:r>
      <w:r w:rsidRPr="000A50AD">
        <w:rPr>
          <w:szCs w:val="25"/>
        </w:rPr>
        <w:t xml:space="preserve">) </w:t>
      </w:r>
      <w:r>
        <w:rPr>
          <w:szCs w:val="25"/>
        </w:rPr>
        <w:t>С</w:t>
      </w:r>
      <w:r w:rsidRPr="000A50AD">
        <w:rPr>
          <w:szCs w:val="25"/>
        </w:rPr>
        <w:t>хему организации и безопасности движения автотранспорта</w:t>
      </w:r>
      <w:r>
        <w:rPr>
          <w:szCs w:val="25"/>
        </w:rPr>
        <w:t xml:space="preserve"> </w:t>
      </w:r>
      <w:r>
        <w:rPr>
          <w:szCs w:val="28"/>
        </w:rPr>
        <w:t>-  ______ листов</w:t>
      </w:r>
      <w:r w:rsidRPr="00B65F00">
        <w:rPr>
          <w:szCs w:val="28"/>
        </w:rPr>
        <w:t>;</w:t>
      </w:r>
    </w:p>
    <w:p w:rsidR="00A55A27" w:rsidRPr="000A50AD" w:rsidRDefault="00A55A27" w:rsidP="002D3382">
      <w:pPr>
        <w:autoSpaceDE w:val="0"/>
        <w:autoSpaceDN w:val="0"/>
        <w:adjustRightInd w:val="0"/>
        <w:ind w:firstLine="360"/>
        <w:jc w:val="both"/>
        <w:rPr>
          <w:szCs w:val="25"/>
        </w:rPr>
      </w:pPr>
      <w:r>
        <w:rPr>
          <w:szCs w:val="25"/>
        </w:rPr>
        <w:t>7</w:t>
      </w:r>
      <w:r w:rsidRPr="000A50AD">
        <w:rPr>
          <w:szCs w:val="25"/>
        </w:rPr>
        <w:t xml:space="preserve">) </w:t>
      </w:r>
      <w:r>
        <w:rPr>
          <w:szCs w:val="25"/>
        </w:rPr>
        <w:t>Р</w:t>
      </w:r>
      <w:r w:rsidRPr="000A50AD">
        <w:rPr>
          <w:szCs w:val="25"/>
        </w:rPr>
        <w:t>абочий проект.</w:t>
      </w:r>
    </w:p>
    <w:p w:rsidR="00A55A27" w:rsidRPr="000A50AD" w:rsidRDefault="00A55A27" w:rsidP="002D338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A50AD">
        <w:rPr>
          <w:rFonts w:ascii="Times New Roman" w:hAnsi="Times New Roman" w:cs="Times New Roman"/>
          <w:b/>
          <w:sz w:val="28"/>
          <w:szCs w:val="28"/>
        </w:rPr>
        <w:t>Итого приложено - ______ листов.</w:t>
      </w:r>
    </w:p>
    <w:p w:rsidR="00A55A27" w:rsidRPr="00B65F00" w:rsidRDefault="00A55A27" w:rsidP="002D3382">
      <w:pPr>
        <w:autoSpaceDE w:val="0"/>
        <w:autoSpaceDN w:val="0"/>
        <w:adjustRightInd w:val="0"/>
        <w:jc w:val="both"/>
        <w:rPr>
          <w:szCs w:val="28"/>
        </w:rPr>
      </w:pPr>
    </w:p>
    <w:p w:rsidR="00A55A27" w:rsidRPr="00302E4E" w:rsidRDefault="00A55A27" w:rsidP="002D3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2E4E">
        <w:rPr>
          <w:rFonts w:ascii="Times New Roman" w:hAnsi="Times New Roman" w:cs="Times New Roman"/>
          <w:b/>
          <w:sz w:val="28"/>
          <w:szCs w:val="28"/>
        </w:rPr>
        <w:t>Даю</w:t>
      </w:r>
      <w:proofErr w:type="gramEnd"/>
      <w:r w:rsidRPr="00302E4E">
        <w:rPr>
          <w:rFonts w:ascii="Times New Roman" w:hAnsi="Times New Roman" w:cs="Times New Roman"/>
          <w:b/>
          <w:sz w:val="28"/>
          <w:szCs w:val="28"/>
        </w:rPr>
        <w:t xml:space="preserve">/даем   согласие   на  обработку  моих /наших   персональных  данных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администрацией Шуйского муниципального района</w:t>
      </w:r>
      <w:r w:rsidRPr="00302E4E">
        <w:rPr>
          <w:rFonts w:ascii="Times New Roman" w:hAnsi="Times New Roman" w:cs="Times New Roman"/>
          <w:b/>
          <w:sz w:val="28"/>
          <w:szCs w:val="28"/>
        </w:rPr>
        <w:t xml:space="preserve"> в целях оказания муниципальной  услуги.</w:t>
      </w:r>
    </w:p>
    <w:p w:rsidR="00A55A27" w:rsidRPr="00302E4E" w:rsidRDefault="00A55A27" w:rsidP="002D3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4E">
        <w:rPr>
          <w:rFonts w:ascii="Times New Roman" w:hAnsi="Times New Roman" w:cs="Times New Roman"/>
          <w:b/>
          <w:sz w:val="28"/>
          <w:szCs w:val="28"/>
        </w:rPr>
        <w:t>Мне разъяснено, что не предоставление части вышеперечисленной информации или недостоверные данные являются основанием для отказа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оказании муниципальной услуги</w:t>
      </w:r>
      <w:r w:rsidRPr="00302E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5A27" w:rsidRPr="00302E4E" w:rsidRDefault="00A55A27" w:rsidP="002D338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E4E">
        <w:rPr>
          <w:rFonts w:ascii="Times New Roman" w:hAnsi="Times New Roman" w:cs="Times New Roman"/>
          <w:b/>
          <w:sz w:val="28"/>
          <w:szCs w:val="28"/>
        </w:rPr>
        <w:t>Настоящим подтверждаю достоверность представленных документов и сведений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A27" w:rsidRDefault="00A55A27" w:rsidP="002D3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(должность, Ф.И.О. лица, подавшего заявление)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.п.</w:t>
      </w:r>
    </w:p>
    <w:p w:rsidR="00A55A27" w:rsidRPr="001B67A5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55A27" w:rsidRDefault="00A55A27" w:rsidP="002D33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67A5">
        <w:rPr>
          <w:rFonts w:ascii="Times New Roman" w:hAnsi="Times New Roman" w:cs="Times New Roman"/>
          <w:sz w:val="28"/>
          <w:szCs w:val="28"/>
        </w:rPr>
        <w:t xml:space="preserve">            (дата подписания за</w:t>
      </w:r>
      <w:r>
        <w:rPr>
          <w:rFonts w:ascii="Times New Roman" w:hAnsi="Times New Roman" w:cs="Times New Roman"/>
          <w:sz w:val="28"/>
          <w:szCs w:val="28"/>
        </w:rPr>
        <w:t>явления)</w:t>
      </w:r>
    </w:p>
    <w:p w:rsidR="00A55A27" w:rsidRDefault="00A55A27" w:rsidP="002D3382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A55A27" w:rsidRPr="007A4853" w:rsidRDefault="00A55A27" w:rsidP="00EF3E4E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  <w:r>
        <w:rPr>
          <w:bCs/>
          <w:szCs w:val="28"/>
        </w:rPr>
        <w:br w:type="page"/>
      </w:r>
      <w:r>
        <w:rPr>
          <w:bCs/>
          <w:szCs w:val="28"/>
        </w:rPr>
        <w:lastRenderedPageBreak/>
        <w:t>Приложение № 4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7B03DC">
        <w:rPr>
          <w:sz w:val="22"/>
          <w:szCs w:val="22"/>
        </w:rPr>
        <w:t>»</w:t>
      </w:r>
    </w:p>
    <w:p w:rsidR="00A55A27" w:rsidRDefault="00A55A27" w:rsidP="002D3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5A27" w:rsidRDefault="00A55A27" w:rsidP="002D3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5A27" w:rsidRPr="00BE5BA1" w:rsidRDefault="00A55A27" w:rsidP="002D3382">
      <w:pPr>
        <w:pStyle w:val="af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E5BA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Договор </w:t>
      </w:r>
    </w:p>
    <w:p w:rsidR="00A55A27" w:rsidRPr="00BE5BA1" w:rsidRDefault="00A55A27" w:rsidP="002D338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b/>
          <w:bCs/>
          <w:noProof/>
          <w:sz w:val="28"/>
          <w:szCs w:val="28"/>
        </w:rPr>
        <w:t>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</w:p>
    <w:p w:rsidR="00A55A27" w:rsidRDefault="00A55A27" w:rsidP="002D3382">
      <w:pPr>
        <w:jc w:val="right"/>
        <w:rPr>
          <w:noProof/>
          <w:sz w:val="26"/>
          <w:szCs w:val="26"/>
        </w:rPr>
      </w:pPr>
    </w:p>
    <w:p w:rsidR="00A55A27" w:rsidRPr="00474F2C" w:rsidRDefault="00A55A27" w:rsidP="002D3382">
      <w:pPr>
        <w:jc w:val="right"/>
        <w:rPr>
          <w:noProof/>
          <w:sz w:val="26"/>
          <w:szCs w:val="26"/>
        </w:rPr>
      </w:pPr>
      <w:r w:rsidRPr="00474F2C">
        <w:rPr>
          <w:noProof/>
          <w:sz w:val="26"/>
          <w:szCs w:val="26"/>
        </w:rPr>
        <w:tab/>
      </w:r>
      <w:r w:rsidRPr="00474F2C">
        <w:rPr>
          <w:noProof/>
          <w:sz w:val="26"/>
          <w:szCs w:val="26"/>
        </w:rPr>
        <w:tab/>
      </w:r>
      <w:r w:rsidRPr="00474F2C">
        <w:rPr>
          <w:noProof/>
          <w:sz w:val="26"/>
          <w:szCs w:val="26"/>
        </w:rPr>
        <w:tab/>
      </w:r>
      <w:r w:rsidRPr="00474F2C">
        <w:rPr>
          <w:noProof/>
          <w:sz w:val="26"/>
          <w:szCs w:val="26"/>
        </w:rPr>
        <w:tab/>
        <w:t xml:space="preserve">                                              «___»_________20</w:t>
      </w:r>
      <w:r>
        <w:rPr>
          <w:noProof/>
          <w:sz w:val="26"/>
          <w:szCs w:val="26"/>
        </w:rPr>
        <w:t>__</w:t>
      </w:r>
      <w:r w:rsidRPr="00474F2C">
        <w:rPr>
          <w:noProof/>
          <w:sz w:val="26"/>
          <w:szCs w:val="26"/>
        </w:rPr>
        <w:t xml:space="preserve"> г.</w:t>
      </w:r>
    </w:p>
    <w:p w:rsidR="00A55A27" w:rsidRPr="00474F2C" w:rsidRDefault="00A55A27" w:rsidP="002D3382">
      <w:pPr>
        <w:jc w:val="both"/>
        <w:rPr>
          <w:sz w:val="26"/>
          <w:szCs w:val="26"/>
        </w:rPr>
      </w:pPr>
    </w:p>
    <w:p w:rsidR="00A55A27" w:rsidRDefault="00A55A27" w:rsidP="002D3382">
      <w:pPr>
        <w:ind w:firstLine="708"/>
        <w:jc w:val="both"/>
        <w:rPr>
          <w:sz w:val="28"/>
          <w:szCs w:val="28"/>
        </w:rPr>
      </w:pPr>
      <w:r w:rsidRPr="00BE5BA1">
        <w:rPr>
          <w:b/>
          <w:bCs/>
          <w:sz w:val="28"/>
          <w:szCs w:val="28"/>
        </w:rPr>
        <w:t xml:space="preserve">Администрация Шуйского муниципального района, </w:t>
      </w:r>
      <w:r w:rsidRPr="00BE5BA1">
        <w:rPr>
          <w:sz w:val="28"/>
          <w:szCs w:val="28"/>
        </w:rPr>
        <w:t xml:space="preserve"> именуемая  в дальнейшем «Владелец», в лице главы Шуйского муниципального района _____________________________</w:t>
      </w:r>
      <w:r w:rsidRPr="00BE5BA1">
        <w:rPr>
          <w:b/>
          <w:bCs/>
          <w:sz w:val="28"/>
          <w:szCs w:val="28"/>
        </w:rPr>
        <w:t xml:space="preserve">, </w:t>
      </w:r>
      <w:r w:rsidRPr="00BE5BA1">
        <w:rPr>
          <w:sz w:val="28"/>
          <w:szCs w:val="28"/>
        </w:rPr>
        <w:t xml:space="preserve">  действующего на основании Устава, с одной стороны, и __________________________________________</w:t>
      </w:r>
      <w:r>
        <w:rPr>
          <w:sz w:val="28"/>
          <w:szCs w:val="28"/>
        </w:rPr>
        <w:t>_______</w:t>
      </w:r>
      <w:r w:rsidRPr="00BE5BA1">
        <w:rPr>
          <w:sz w:val="28"/>
          <w:szCs w:val="28"/>
        </w:rPr>
        <w:t>__</w:t>
      </w:r>
    </w:p>
    <w:p w:rsidR="00A55A27" w:rsidRPr="00BE5BA1" w:rsidRDefault="00A55A27" w:rsidP="006A7D9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</w:t>
      </w:r>
      <w:r w:rsidRPr="00BE5BA1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BE5BA1">
        <w:rPr>
          <w:sz w:val="28"/>
          <w:szCs w:val="28"/>
        </w:rPr>
        <w:t>___________________ именуемое  в дальнейшем «Заказчик», в лице _____</w:t>
      </w:r>
      <w:r>
        <w:rPr>
          <w:sz w:val="28"/>
          <w:szCs w:val="28"/>
        </w:rPr>
        <w:t>_________</w:t>
      </w:r>
      <w:r w:rsidRPr="00BE5BA1">
        <w:rPr>
          <w:sz w:val="28"/>
          <w:szCs w:val="28"/>
        </w:rPr>
        <w:t>________________________________,  действующего на основании ______________________, с другой стороны, именуемые в дальнейшем «Стороны», в соответствии с ч. 7 ст. 22 Федерального закона от 08.11.2007 № 257-ФЗ «Об автомобильных дорогах и о дорожной деятельности в Российской Федерации»</w:t>
      </w:r>
      <w:r>
        <w:rPr>
          <w:sz w:val="28"/>
          <w:szCs w:val="28"/>
        </w:rPr>
        <w:t xml:space="preserve"> </w:t>
      </w:r>
      <w:r w:rsidRPr="00BE5BA1">
        <w:rPr>
          <w:sz w:val="28"/>
          <w:szCs w:val="28"/>
        </w:rPr>
        <w:t>и о внесении изменений в отдельные законодательные акты Российской Федерации"  заключили настоящий Договор о нижеследующем:</w:t>
      </w:r>
      <w:proofErr w:type="gramEnd"/>
    </w:p>
    <w:p w:rsidR="00A55A27" w:rsidRPr="00BE5BA1" w:rsidRDefault="00A55A27" w:rsidP="002D3382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 w:rsidRPr="00BE5BA1">
        <w:rPr>
          <w:noProof/>
          <w:sz w:val="28"/>
          <w:szCs w:val="28"/>
        </w:rPr>
        <w:tab/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1.1.   Владелец обязуется оказать Заказчику услуги </w:t>
      </w:r>
      <w:proofErr w:type="gramStart"/>
      <w:r w:rsidRPr="00BE5B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5BA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E5BA1">
        <w:rPr>
          <w:rFonts w:ascii="Times New Roman" w:hAnsi="Times New Roman" w:cs="Times New Roman"/>
          <w:sz w:val="28"/>
          <w:szCs w:val="28"/>
        </w:rPr>
        <w:t>_________</w:t>
      </w:r>
    </w:p>
    <w:p w:rsidR="00A55A27" w:rsidRDefault="00A55A27" w:rsidP="002D3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BE5BA1">
        <w:rPr>
          <w:rFonts w:ascii="Times New Roman" w:hAnsi="Times New Roman" w:cs="Times New Roman"/>
          <w:sz w:val="28"/>
          <w:szCs w:val="28"/>
        </w:rPr>
        <w:t>__</w:t>
      </w:r>
    </w:p>
    <w:p w:rsidR="00A55A27" w:rsidRPr="00BE5BA1" w:rsidRDefault="00A55A27" w:rsidP="002D3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5A27" w:rsidRPr="00BE5BA1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A55A27" w:rsidRPr="00BE5BA1" w:rsidRDefault="00A55A27" w:rsidP="002D3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в границе полосы отвода автомобильной дороги местного значения на территории Шуйского муниципального района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55A27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(местоположение объекта с указанием адреса расположения, название автомобильной дороги)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lastRenderedPageBreak/>
        <w:t xml:space="preserve">1.1.1. Разработать технические условия; 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1.1.2. Согласовать проектную документацию;</w:t>
      </w:r>
    </w:p>
    <w:p w:rsidR="00A55A27" w:rsidRPr="00BE5BA1" w:rsidRDefault="00A55A27" w:rsidP="002D3382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1.1.3. Внесение изменений в техническую документацию соответствующих автомобильных дорог.</w:t>
      </w:r>
    </w:p>
    <w:p w:rsidR="00A55A27" w:rsidRPr="00BE5BA1" w:rsidRDefault="00A55A27" w:rsidP="002D3382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1.1.4. Внесение изменений в проекты организации дорожного движения на соответствующих автомобильных дорогах.</w:t>
      </w:r>
    </w:p>
    <w:p w:rsidR="00A55A27" w:rsidRPr="00BE5BA1" w:rsidRDefault="00A55A27" w:rsidP="002D33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1.1.5. Проведение мониторинга соблюдения выполнения выданных технических требований и условий. 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1.2. Заказчик обязуется принять услуги </w:t>
      </w:r>
      <w:proofErr w:type="gramStart"/>
      <w:r w:rsidRPr="00BE5B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5BA1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E5BA1">
        <w:rPr>
          <w:rFonts w:ascii="Times New Roman" w:hAnsi="Times New Roman" w:cs="Times New Roman"/>
          <w:sz w:val="28"/>
          <w:szCs w:val="28"/>
        </w:rPr>
        <w:t>____</w:t>
      </w:r>
    </w:p>
    <w:p w:rsidR="00A55A27" w:rsidRPr="00BE5BA1" w:rsidRDefault="00A55A27" w:rsidP="002D33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A55A27" w:rsidRPr="00BE5BA1" w:rsidRDefault="00A55A27" w:rsidP="002D3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(наименование объекта)</w:t>
      </w:r>
    </w:p>
    <w:p w:rsidR="00A55A27" w:rsidRDefault="00A55A27" w:rsidP="00577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в границе полосы отвода автомобильной дороги местного значения на территории Шуйского муниципального района 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E5BA1">
        <w:rPr>
          <w:rFonts w:ascii="Times New Roman" w:hAnsi="Times New Roman" w:cs="Times New Roman"/>
          <w:sz w:val="28"/>
          <w:szCs w:val="28"/>
        </w:rPr>
        <w:t>_____</w:t>
      </w:r>
    </w:p>
    <w:p w:rsidR="00A55A27" w:rsidRPr="00BE5BA1" w:rsidRDefault="00A55A27" w:rsidP="00577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E5BA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E5BA1">
        <w:rPr>
          <w:rFonts w:ascii="Times New Roman" w:hAnsi="Times New Roman" w:cs="Times New Roman"/>
          <w:sz w:val="28"/>
          <w:szCs w:val="28"/>
        </w:rPr>
        <w:t>___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(местоположение объекта с указанием адреса расположения, название автомобильной дороги)</w:t>
      </w:r>
    </w:p>
    <w:p w:rsidR="00A55A27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1.3. Размещение  объектов  производится с соблюдением следующих условий: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а)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б) выбор места размещения объектов должен осуществляться с учетом возможной реконструкции автомобильной дороги;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в)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BE5BA1">
        <w:rPr>
          <w:sz w:val="28"/>
          <w:szCs w:val="28"/>
        </w:rPr>
        <w:t>эксплуатации</w:t>
      </w:r>
      <w:proofErr w:type="gramEnd"/>
      <w:r w:rsidRPr="00BE5BA1">
        <w:rPr>
          <w:sz w:val="28"/>
          <w:szCs w:val="28"/>
        </w:rPr>
        <w:t xml:space="preserve"> автомобильных дорог, в соответствии с докумен</w:t>
      </w:r>
      <w:r>
        <w:rPr>
          <w:sz w:val="28"/>
          <w:szCs w:val="28"/>
        </w:rPr>
        <w:t>тацией по планировке территории.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2. Выполнение и приемка работ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2.1.  В целях исполнения настоящего договора Владелец осуществляет следующие виды работ: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5BA1">
        <w:rPr>
          <w:bCs/>
          <w:sz w:val="28"/>
          <w:szCs w:val="28"/>
        </w:rPr>
        <w:t>- изучение документации, представленной Заказчиком для получения технических условий, и их согласование;</w:t>
      </w:r>
    </w:p>
    <w:p w:rsidR="00A55A27" w:rsidRDefault="00A55A27" w:rsidP="002D33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5BA1">
        <w:rPr>
          <w:bCs/>
          <w:sz w:val="28"/>
          <w:szCs w:val="28"/>
        </w:rPr>
        <w:t>- использование автотранспорта для выездов на предполагаемое место размещения объектов;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E5BA1">
        <w:rPr>
          <w:bCs/>
          <w:sz w:val="28"/>
          <w:szCs w:val="28"/>
        </w:rPr>
        <w:lastRenderedPageBreak/>
        <w:t>- систематический контроль выполнения выданных технических условий;</w:t>
      </w:r>
    </w:p>
    <w:p w:rsidR="00A55A27" w:rsidRPr="00BE5BA1" w:rsidRDefault="00A55A27" w:rsidP="002D3382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- внесение изменений в техническую документацию соответствующих автомобильных дорог.</w:t>
      </w:r>
    </w:p>
    <w:p w:rsidR="00A55A27" w:rsidRPr="00BE5BA1" w:rsidRDefault="00A55A27" w:rsidP="002D3382">
      <w:pPr>
        <w:pStyle w:val="ConsPlusNormal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BE5BA1">
        <w:rPr>
          <w:rFonts w:ascii="Times New Roman" w:hAnsi="Times New Roman" w:cs="Times New Roman"/>
          <w:bCs/>
          <w:sz w:val="28"/>
          <w:szCs w:val="28"/>
        </w:rPr>
        <w:t>- внесение изменений в проекты организации дорожного движения на соответствующих автомобильных дорогах.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2.2.   Местонахождение точек присоединения к автомобильным дорогам (подъездов, съездов и примыканий, стоянок и мест остановки транспортных средств, переходно-скоростных полос) определяется </w:t>
      </w:r>
      <w:proofErr w:type="gramStart"/>
      <w:r w:rsidRPr="00BE5BA1">
        <w:rPr>
          <w:sz w:val="28"/>
          <w:szCs w:val="28"/>
        </w:rPr>
        <w:t>согласно</w:t>
      </w:r>
      <w:proofErr w:type="gramEnd"/>
      <w:r w:rsidRPr="00BE5BA1">
        <w:rPr>
          <w:sz w:val="28"/>
          <w:szCs w:val="28"/>
        </w:rPr>
        <w:t xml:space="preserve"> прилагаемого плана земельного участка и экспликации (Прилагаются к договору и являются неотъемлемыми частями настоящего договора).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2.3.  Порядок и условия использования транспортной инфраструктуры.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5BA1">
        <w:rPr>
          <w:sz w:val="28"/>
          <w:szCs w:val="28"/>
        </w:rPr>
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в границах установленных точек присоединения к автомобильным дорогам осуществляются Заказчиком  или за его счет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 (утв. Приказом Минтранса России от 12 ноября 2007 г</w:t>
      </w:r>
      <w:proofErr w:type="gramEnd"/>
      <w:r w:rsidRPr="00BE5BA1">
        <w:rPr>
          <w:sz w:val="28"/>
          <w:szCs w:val="28"/>
        </w:rPr>
        <w:t xml:space="preserve">. № </w:t>
      </w:r>
      <w:proofErr w:type="gramStart"/>
      <w:r w:rsidRPr="00BE5BA1">
        <w:rPr>
          <w:sz w:val="28"/>
          <w:szCs w:val="28"/>
        </w:rPr>
        <w:t xml:space="preserve">160, </w:t>
      </w:r>
      <w:proofErr w:type="spellStart"/>
      <w:r w:rsidRPr="00BE5BA1">
        <w:rPr>
          <w:sz w:val="28"/>
          <w:szCs w:val="28"/>
        </w:rPr>
        <w:t>зарег</w:t>
      </w:r>
      <w:proofErr w:type="spellEnd"/>
      <w:r w:rsidRPr="00BE5BA1">
        <w:rPr>
          <w:sz w:val="28"/>
          <w:szCs w:val="28"/>
        </w:rPr>
        <w:t>. в Минюсте РФ 21 декабря 2007 г. № 10796).</w:t>
      </w:r>
      <w:proofErr w:type="gramEnd"/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2.4. Эксплуатационно-техническое обслуживание подъездов, съездов и примыканий, стоянок и мест остановки транспортных средств, переходно-скоростных полос в границах установленных точек присоединения к автомобильным дорогам осуществляется Заказчиком или за его счет.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2.5. Порядок принятия мер по обеспечению устойчивого функционирования автомобильных дорог в местах присоединения объектов дорожного сервиса, в том числе в чрезвычайных ситуациях, определяется Владельцем самостоятельно.</w:t>
      </w:r>
    </w:p>
    <w:p w:rsidR="00A55A27" w:rsidRPr="00BE5BA1" w:rsidRDefault="00A55A27" w:rsidP="002D3382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2.6. Согласование и  выдача технических условий, производится Владельцем в срок не позднее 30 рабочих дней со дня, следующего за днём оплаты Заказчиком стоимости услуг (поступления денежных средств на указанный в реквизитах Владельца расчетный счет).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2.7. Результаты  оказания услуг оформляются двусторонним Актом об оказании услуг. 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В </w:t>
      </w:r>
      <w:r w:rsidRPr="00BE5BA1">
        <w:rPr>
          <w:rFonts w:ascii="Times New Roman" w:hAnsi="Times New Roman" w:cs="Times New Roman"/>
          <w:noProof/>
          <w:sz w:val="28"/>
          <w:szCs w:val="28"/>
        </w:rPr>
        <w:t>течение 2 дней со дня уведомления Владельцем Заказчика об оказании услуг, Заказчик  обязуется  принять  результат оказания услуг и подписать акт  или  предоставить  письменное мотивированное возражение против подписания такого акта.</w:t>
      </w:r>
      <w:r w:rsidRPr="00BE5BA1">
        <w:rPr>
          <w:rFonts w:ascii="Times New Roman" w:hAnsi="Times New Roman" w:cs="Times New Roman"/>
          <w:sz w:val="28"/>
          <w:szCs w:val="28"/>
        </w:rPr>
        <w:tab/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Права и обязанности заказчика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 Обязанности Заказчика: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3.1.1.</w:t>
      </w:r>
      <w:r w:rsidRPr="00BE5BA1">
        <w:rPr>
          <w:sz w:val="28"/>
          <w:szCs w:val="28"/>
        </w:rPr>
        <w:tab/>
      </w:r>
      <w:proofErr w:type="gramStart"/>
      <w:r w:rsidRPr="00BE5BA1">
        <w:rPr>
          <w:sz w:val="28"/>
          <w:szCs w:val="28"/>
        </w:rPr>
        <w:t>За свой счет осуществлять проектирование, строительство, капитальный ремонт, ремонт и содержание объектов, подъездов, съездов и примыканий, стоянок и мест остановки транспортных средств, переходно-</w:t>
      </w:r>
      <w:r w:rsidRPr="00BE5BA1">
        <w:rPr>
          <w:sz w:val="28"/>
          <w:szCs w:val="28"/>
        </w:rPr>
        <w:lastRenderedPageBreak/>
        <w:t>скоростных полос в границах установленных точек присоединения к автомобильным дорогам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 (утв. Приказом Минтранса России от 12 ноября 2007</w:t>
      </w:r>
      <w:proofErr w:type="gramEnd"/>
      <w:r w:rsidRPr="00BE5BA1">
        <w:rPr>
          <w:sz w:val="28"/>
          <w:szCs w:val="28"/>
        </w:rPr>
        <w:t xml:space="preserve"> г. № 160, </w:t>
      </w:r>
      <w:proofErr w:type="spellStart"/>
      <w:r w:rsidRPr="00BE5BA1">
        <w:rPr>
          <w:sz w:val="28"/>
          <w:szCs w:val="28"/>
        </w:rPr>
        <w:t>зарег</w:t>
      </w:r>
      <w:proofErr w:type="spellEnd"/>
      <w:r w:rsidRPr="00BE5BA1">
        <w:rPr>
          <w:sz w:val="28"/>
          <w:szCs w:val="28"/>
        </w:rPr>
        <w:t>. в Минюсте РФ 21 декабря 2007 г. № 10796).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3.1.2. В случае</w:t>
      </w:r>
      <w:proofErr w:type="gramStart"/>
      <w:r w:rsidRPr="00BE5BA1">
        <w:rPr>
          <w:sz w:val="28"/>
          <w:szCs w:val="28"/>
        </w:rPr>
        <w:t>,</w:t>
      </w:r>
      <w:proofErr w:type="gramEnd"/>
      <w:r w:rsidRPr="00BE5BA1">
        <w:rPr>
          <w:sz w:val="28"/>
          <w:szCs w:val="28"/>
        </w:rPr>
        <w:t xml:space="preserve"> если объекты создадут препятствия для нормальной эксплуатации автомобильной дороги при ее реконструкции или будут ухудшать условия движения по ней, Заказчик обязан осуществить за свой счет снос или перенос данных объектов.</w:t>
      </w:r>
    </w:p>
    <w:p w:rsidR="00A55A27" w:rsidRPr="00BE5BA1" w:rsidRDefault="00A55A27" w:rsidP="002D3382">
      <w:pPr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     3.1.3.  </w:t>
      </w:r>
      <w:proofErr w:type="gramStart"/>
      <w:r w:rsidRPr="00BE5BA1">
        <w:rPr>
          <w:sz w:val="28"/>
          <w:szCs w:val="28"/>
        </w:rPr>
        <w:t xml:space="preserve">Ознакомиться и выполнять требования Регламента Владельца по реализации полномочия по заключению договоров о присоединении объектов дорожного сервиса, примыканий объектов дорожного сервиса к автомобильным дорогам общего пользования Шуйского муниципального района, прокладке и переустройству инженерных коммуникаций, иных сооружений, в границах полос отвода автомобильных дорог общего пользования Шуйского муниципального района;  предоставить Владельцу предусмотренный Регламентом пакет документов. </w:t>
      </w:r>
      <w:proofErr w:type="gramEnd"/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3.1.4.  Соблюдать правила охраны и режим использования земель в границах полос отвода и придорожных полос, а также нормы экологической безопасности.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3.1.5. Не допускать нанесения вреда автомобильной дороге и расположенным на ней сооружениям, соблюдать условия эксплуатации автомобильной дороги и безопасности дорожного движения.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3.1.6. Выполнять технические условия, выданные Владельцем, обеспечивать допуск на принадлежащие ему земельные участки представителей Владельца, представителей собственника автомобильной дороги, представителей органа управления автомобильной дорогой и иных должностных лиц, уполномоченных осуществлять </w:t>
      </w:r>
      <w:proofErr w:type="gramStart"/>
      <w:r w:rsidRPr="00BE5BA1">
        <w:rPr>
          <w:sz w:val="28"/>
          <w:szCs w:val="28"/>
        </w:rPr>
        <w:t>контроль за</w:t>
      </w:r>
      <w:proofErr w:type="gramEnd"/>
      <w:r w:rsidRPr="00BE5BA1">
        <w:rPr>
          <w:sz w:val="28"/>
          <w:szCs w:val="28"/>
        </w:rPr>
        <w:t xml:space="preserve"> использованием земель, а также своевременно исполнять выданные ими предписания.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3.1.7. Произвести Владельцу оплату за оказание услуг согласно п.п. 5.1., 5.3. настоящего договора. Предоставить Владельцу оригинал платежного поручения.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3.1.8. Обеспечить оказание услуг пользователям автомобильных дорог в объеме не менее</w:t>
      </w:r>
      <w:proofErr w:type="gramStart"/>
      <w:r w:rsidRPr="00BE5BA1">
        <w:rPr>
          <w:sz w:val="28"/>
          <w:szCs w:val="28"/>
        </w:rPr>
        <w:t>,</w:t>
      </w:r>
      <w:proofErr w:type="gramEnd"/>
      <w:r w:rsidRPr="00BE5BA1">
        <w:rPr>
          <w:sz w:val="28"/>
          <w:szCs w:val="28"/>
        </w:rPr>
        <w:t xml:space="preserve"> чем то предусмотрено  "Требованиями к перечню минимально необходимых услуг, оказываемых на объектах дорожного сервиса, размещаемых в границах полос отвода автомобильных дорог", утвержденных Постановлением Правительства РФ от 29.10.2009 № 860 "О требованиях к обеспеченности автомобильных дорог общего пользования объектами дорожного сервиса, размещаемыми в границах полос отвода".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3.1.9. Согласовать с Владельцем проектную документацию для получения разрешения на размещение объекта в полосе отвода и придорожной полосе автомобильной дороги.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lastRenderedPageBreak/>
        <w:t>3.1.10. Использовать предоставленные участки полосы отвода автомобильной дороги только для размещения указанного в настоящем договоре объекта (</w:t>
      </w:r>
      <w:proofErr w:type="spellStart"/>
      <w:r w:rsidRPr="00BE5BA1">
        <w:rPr>
          <w:sz w:val="28"/>
          <w:szCs w:val="28"/>
        </w:rPr>
        <w:t>ов</w:t>
      </w:r>
      <w:proofErr w:type="spellEnd"/>
      <w:r w:rsidRPr="00BE5BA1">
        <w:rPr>
          <w:sz w:val="28"/>
          <w:szCs w:val="28"/>
        </w:rPr>
        <w:t>), не передавая их третьим лицам.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3.1.11. При выполнении работ по размещению объекта не занимать прилегающую к указанным в договоре участкам территорию.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3.1.12. Осуществлять надлежащую страховую защиту имущественного комплекса, располагаемого на выделенных участках полосы отвода автомобильной дороги.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3.1.13.</w:t>
      </w:r>
      <w:r w:rsidRPr="00BE5BA1">
        <w:rPr>
          <w:sz w:val="28"/>
          <w:szCs w:val="28"/>
        </w:rPr>
        <w:tab/>
        <w:t>Осуществлять за свой счет межевание участков полосы отвода автомобильной дороги для размещения объекта (</w:t>
      </w:r>
      <w:proofErr w:type="spellStart"/>
      <w:r w:rsidRPr="00BE5BA1">
        <w:rPr>
          <w:sz w:val="28"/>
          <w:szCs w:val="28"/>
        </w:rPr>
        <w:t>ов</w:t>
      </w:r>
      <w:proofErr w:type="spellEnd"/>
      <w:r w:rsidRPr="00BE5BA1">
        <w:rPr>
          <w:sz w:val="28"/>
          <w:szCs w:val="28"/>
        </w:rPr>
        <w:t>).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3.1.14.</w:t>
      </w:r>
      <w:r w:rsidRPr="00BE5BA1">
        <w:rPr>
          <w:sz w:val="28"/>
          <w:szCs w:val="28"/>
        </w:rPr>
        <w:tab/>
        <w:t>Получать согласие в письменной форме Владельца на реконструкцию, капитальный ремонт и ремонт примыканий объектов капитального строительства к автомобильной дороге.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3.1.15.  Получать согласие в письменной форме Владельца на перевод земельных участков в пределах полос отвода одной категории в другую.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 Права Заказчика: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3.2.1. Размещать объек</w:t>
      </w:r>
      <w:proofErr w:type="gramStart"/>
      <w:r w:rsidRPr="00BE5BA1">
        <w:rPr>
          <w:sz w:val="28"/>
          <w:szCs w:val="28"/>
        </w:rPr>
        <w:t>т(</w:t>
      </w:r>
      <w:proofErr w:type="spellStart"/>
      <w:proofErr w:type="gramEnd"/>
      <w:r w:rsidRPr="00BE5BA1">
        <w:rPr>
          <w:sz w:val="28"/>
          <w:szCs w:val="28"/>
        </w:rPr>
        <w:t>ы</w:t>
      </w:r>
      <w:proofErr w:type="spellEnd"/>
      <w:r w:rsidRPr="00BE5BA1">
        <w:rPr>
          <w:sz w:val="28"/>
          <w:szCs w:val="28"/>
        </w:rPr>
        <w:t>), подъезды, съезды, примыкания к объекту (</w:t>
      </w:r>
      <w:proofErr w:type="spellStart"/>
      <w:r w:rsidRPr="00BE5BA1">
        <w:rPr>
          <w:sz w:val="28"/>
          <w:szCs w:val="28"/>
        </w:rPr>
        <w:t>ам</w:t>
      </w:r>
      <w:proofErr w:type="spellEnd"/>
      <w:r w:rsidRPr="00BE5BA1">
        <w:rPr>
          <w:sz w:val="28"/>
          <w:szCs w:val="28"/>
        </w:rPr>
        <w:t>) в границах предоставленных для этих целей Участков.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3.2.2.   Осуществлять хозяйственную деятельность на земельных участках, в границах установленных точек присоединения к автомобильным дорогам, с учетом ограничений, установленных  настоящим договором.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3.2.3.   Получать от Владельца информацию о проведении ремонта или реконструкции автомобильной дороги.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Права и обязанности владельца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4.1. Владелец обязан: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4.1.1. 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4.1.2. </w:t>
      </w:r>
      <w:proofErr w:type="gramStart"/>
      <w:r w:rsidRPr="00BE5BA1">
        <w:rPr>
          <w:sz w:val="28"/>
          <w:szCs w:val="28"/>
        </w:rPr>
        <w:t>Информировать Заказчика о планируемых реконструкции, капитальном ремонте автомобильной дороги и о сроках осуществления ее реконструкции, капитального ремонта.</w:t>
      </w:r>
      <w:proofErr w:type="gramEnd"/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4.1.3. Приступить к оказанию услуг не позднее следующего рабочего дня, следующего за днём получения предварительной оплаты от Заказчика.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4.2.  Владелец имеет право: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4.2.1. Осуществлять в пределах своей компетенции </w:t>
      </w:r>
      <w:proofErr w:type="gramStart"/>
      <w:r w:rsidRPr="00BE5BA1">
        <w:rPr>
          <w:sz w:val="28"/>
          <w:szCs w:val="28"/>
        </w:rPr>
        <w:t>контроль за</w:t>
      </w:r>
      <w:proofErr w:type="gramEnd"/>
      <w:r w:rsidRPr="00BE5BA1">
        <w:rPr>
          <w:sz w:val="28"/>
          <w:szCs w:val="28"/>
        </w:rPr>
        <w:t xml:space="preserve"> соблюдением выданных технических условий на проектирование, строительство, размещение, эксплуатацию объектов,  и использованием земель в границах полос отвода,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полос отвода.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4.2.2. 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lastRenderedPageBreak/>
        <w:t>4.2.3.   Давать предписания Заказчику об устранении нарушений, связанных с соблюдением выданных технических условий на проектирование, строительство, размещение, эксплуатацию объектов  и использования земель.</w:t>
      </w:r>
    </w:p>
    <w:p w:rsidR="00A55A27" w:rsidRPr="00BE5BA1" w:rsidRDefault="00A55A27" w:rsidP="002D33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Цена услуг</w:t>
      </w:r>
    </w:p>
    <w:p w:rsidR="00A55A27" w:rsidRPr="00BE5BA1" w:rsidRDefault="00A55A27" w:rsidP="002D33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5.1. </w:t>
      </w:r>
      <w:r w:rsidRPr="00BE5BA1">
        <w:rPr>
          <w:sz w:val="28"/>
          <w:szCs w:val="28"/>
        </w:rPr>
        <w:tab/>
        <w:t>Цена подлежащих выполнению услуг определяется согласно  порядка расчета стоимости по обеспечению автомобильных дорог общего пользования местного значения Шуйского муниципального района объектами дорожного и составляет</w:t>
      </w:r>
      <w:proofErr w:type="gramStart"/>
      <w:r w:rsidRPr="00BE5BA1">
        <w:rPr>
          <w:sz w:val="28"/>
          <w:szCs w:val="28"/>
        </w:rPr>
        <w:t xml:space="preserve">  ___________________ (_________________________________________________________________________________)  </w:t>
      </w:r>
      <w:proofErr w:type="gramEnd"/>
      <w:r w:rsidRPr="00BE5BA1">
        <w:rPr>
          <w:sz w:val="28"/>
          <w:szCs w:val="28"/>
        </w:rPr>
        <w:t>рублей.</w:t>
      </w:r>
    </w:p>
    <w:p w:rsidR="00A55A27" w:rsidRPr="00BE5BA1" w:rsidRDefault="00A55A27" w:rsidP="002D3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5.2. </w:t>
      </w:r>
      <w:r w:rsidRPr="00BE5BA1">
        <w:rPr>
          <w:rFonts w:ascii="Times New Roman" w:hAnsi="Times New Roman" w:cs="Times New Roman"/>
          <w:sz w:val="28"/>
          <w:szCs w:val="28"/>
        </w:rPr>
        <w:tab/>
        <w:t>Цена услуг является твердой. Владелец не вправе требовать увеличения цены, а Заказчик ее уменьшения.</w:t>
      </w:r>
    </w:p>
    <w:p w:rsidR="00A55A27" w:rsidRPr="00BE5BA1" w:rsidRDefault="00A55A27" w:rsidP="002D33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 xml:space="preserve">5.3. </w:t>
      </w:r>
      <w:r w:rsidRPr="00BE5BA1">
        <w:rPr>
          <w:rFonts w:ascii="Times New Roman" w:hAnsi="Times New Roman" w:cs="Times New Roman"/>
          <w:sz w:val="28"/>
          <w:szCs w:val="28"/>
        </w:rPr>
        <w:tab/>
        <w:t>Порядок оплаты услуг:  предоплата в размере 100 % цены подлежащих выполнению услуг, в срок не позднее 3 рабочих дней со дня подписания договора, посредством перечисления денежных средств на указанный в настоящем договоре в реквизитах Владельца расчетный счет.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Обязательства Заказчика по оплате услуг считаются исполненными с момента поступления денежных средств на указанный в настоящем договоре в реквизитах Владельца расчетный счет.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A1">
        <w:rPr>
          <w:rFonts w:ascii="Times New Roman" w:hAnsi="Times New Roman" w:cs="Times New Roman"/>
          <w:b/>
          <w:sz w:val="28"/>
          <w:szCs w:val="28"/>
        </w:rPr>
        <w:t>6. Ответс</w:t>
      </w:r>
      <w:r>
        <w:rPr>
          <w:rFonts w:ascii="Times New Roman" w:hAnsi="Times New Roman" w:cs="Times New Roman"/>
          <w:b/>
          <w:sz w:val="28"/>
          <w:szCs w:val="28"/>
        </w:rPr>
        <w:t>твенность за нарушение договора</w:t>
      </w:r>
    </w:p>
    <w:p w:rsidR="00A55A27" w:rsidRPr="00BE5BA1" w:rsidRDefault="00A55A27" w:rsidP="002D338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6.1. Заказчик несет перед Владельцем ответственность за просрочку оплаты услуг в размере 0,1 % от цены услуги за каждый день просрочки до исполнения обязательства.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6.2. За неисполнение обязательств, установленных п. 3.1. настоящего договора, Заказчик единовременно уплачивает Владельцу штраф в сумме 20 000 рублей за каждое нарушение условий обязательства.</w:t>
      </w:r>
    </w:p>
    <w:p w:rsidR="00A55A27" w:rsidRPr="00BE5BA1" w:rsidRDefault="00A55A27" w:rsidP="002D33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27" w:rsidRPr="00BE5BA1" w:rsidRDefault="00A55A27" w:rsidP="002D33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Иные положения</w:t>
      </w:r>
    </w:p>
    <w:p w:rsidR="00A55A27" w:rsidRPr="00BE5BA1" w:rsidRDefault="00A55A27" w:rsidP="002D33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A27" w:rsidRPr="00BE5BA1" w:rsidRDefault="00A55A27" w:rsidP="002D3382">
      <w:pPr>
        <w:ind w:firstLine="36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7.1.  Настоящий Договор вступает в силу со дня подписания сторонами и действует до момента полного исполнения сторонами обязательств.</w:t>
      </w:r>
    </w:p>
    <w:p w:rsidR="00A55A27" w:rsidRPr="00BE5BA1" w:rsidRDefault="00A55A27" w:rsidP="002D3382">
      <w:pPr>
        <w:ind w:firstLine="36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7.2. Договор подлежит расторжению в случае проведения работ по ремонту и реконструкции автомобильной дороги, в результате которых доступ к объекту становится невозможным, либо размещение объекта препятствует проведению указанных работ, о чём Владелец уведомляет Заказчика в срок 1 месяц до момента расторжения Договора.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7.3.  Ни одна из Сторон не имеет права передавать свои права и обязанности по настоящему  Договору никакой третьей стороне без письменного согласия другой Стороны.</w:t>
      </w:r>
    </w:p>
    <w:p w:rsidR="00A55A27" w:rsidRPr="00BE5BA1" w:rsidRDefault="00A55A27" w:rsidP="002D3382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lastRenderedPageBreak/>
        <w:t>7.4. Все дополнения и изменения к настоящему договору должны быть совершены в письменной форме и подписаны уполномоченными представителями Сторон, после чего они становятся неотъемлемой частью настоящего договора.</w:t>
      </w:r>
    </w:p>
    <w:p w:rsidR="00A55A27" w:rsidRPr="00BE5BA1" w:rsidRDefault="00A55A27" w:rsidP="002D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7.5.   Стороны обязуются информировать друг друга в письменном виде об изменении своих адресов и иных данных и реквизитов, указанных в настоящем Договоре, в течение 2 календарных дней </w:t>
      </w:r>
      <w:proofErr w:type="gramStart"/>
      <w:r w:rsidRPr="00BE5BA1">
        <w:rPr>
          <w:sz w:val="28"/>
          <w:szCs w:val="28"/>
        </w:rPr>
        <w:t>с даты изменения</w:t>
      </w:r>
      <w:proofErr w:type="gramEnd"/>
      <w:r w:rsidRPr="00BE5BA1">
        <w:rPr>
          <w:sz w:val="28"/>
          <w:szCs w:val="28"/>
        </w:rPr>
        <w:t xml:space="preserve">. </w:t>
      </w:r>
    </w:p>
    <w:p w:rsidR="00A55A27" w:rsidRPr="00BE5BA1" w:rsidRDefault="00A55A27" w:rsidP="002D3382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7.6. Все споры и разногласия, которые могут возникнуть из настоящего Договора или в связи с ним, разрешаются путем переговоров, в претензионном порядке.</w:t>
      </w:r>
    </w:p>
    <w:p w:rsidR="00A55A27" w:rsidRPr="00BE5BA1" w:rsidRDefault="00A55A27" w:rsidP="002D3382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Срок ответа на претензию – 5 рабочих дней со дня получения.</w:t>
      </w:r>
    </w:p>
    <w:p w:rsidR="00A55A27" w:rsidRPr="00BE5BA1" w:rsidRDefault="00A55A27" w:rsidP="002D3382">
      <w:pPr>
        <w:ind w:firstLine="540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При </w:t>
      </w:r>
      <w:proofErr w:type="spellStart"/>
      <w:r w:rsidRPr="00BE5BA1">
        <w:rPr>
          <w:sz w:val="28"/>
          <w:szCs w:val="28"/>
        </w:rPr>
        <w:t>недостижении</w:t>
      </w:r>
      <w:proofErr w:type="spellEnd"/>
      <w:r w:rsidRPr="00BE5BA1">
        <w:rPr>
          <w:sz w:val="28"/>
          <w:szCs w:val="28"/>
        </w:rPr>
        <w:t xml:space="preserve"> согласия стороны обращаются в Арбитражный суд Ивановской области или в суд общей юрисдикции.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7.7. Настоящий Договор составлен в двух экземплярах, имеющих одинаковую юридическую силу, по одному для каждой из сторон.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Приложения к договору:</w:t>
      </w:r>
    </w:p>
    <w:p w:rsidR="00A55A27" w:rsidRPr="00BE5BA1" w:rsidRDefault="00A55A27" w:rsidP="002D33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План земельного участка.</w:t>
      </w:r>
    </w:p>
    <w:p w:rsidR="00A55A27" w:rsidRPr="00BE5BA1" w:rsidRDefault="00A55A27" w:rsidP="002D338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5BA1">
        <w:rPr>
          <w:rFonts w:ascii="Times New Roman" w:hAnsi="Times New Roman" w:cs="Times New Roman"/>
          <w:sz w:val="28"/>
          <w:szCs w:val="28"/>
        </w:rPr>
        <w:t>Экспликация.</w:t>
      </w:r>
    </w:p>
    <w:p w:rsidR="00A55A27" w:rsidRPr="00BE5BA1" w:rsidRDefault="00A55A27" w:rsidP="002D3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A27" w:rsidRPr="00BE5BA1" w:rsidRDefault="00A55A27" w:rsidP="002D3382">
      <w:pPr>
        <w:pStyle w:val="af0"/>
        <w:ind w:firstLine="28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E5BA1">
        <w:rPr>
          <w:rFonts w:ascii="Times New Roman" w:hAnsi="Times New Roman" w:cs="Times New Roman"/>
          <w:b/>
          <w:bCs/>
          <w:noProof/>
          <w:sz w:val="28"/>
          <w:szCs w:val="28"/>
        </w:rPr>
        <w:t>8. Адреса и реквизиты сторон</w:t>
      </w:r>
    </w:p>
    <w:p w:rsidR="00A55A27" w:rsidRPr="00BE5BA1" w:rsidRDefault="00A55A27" w:rsidP="002D3382">
      <w:pPr>
        <w:rPr>
          <w:sz w:val="28"/>
          <w:szCs w:val="28"/>
        </w:rPr>
      </w:pP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r w:rsidRPr="00BE5BA1">
        <w:rPr>
          <w:b/>
          <w:bCs/>
          <w:sz w:val="28"/>
          <w:szCs w:val="28"/>
        </w:rPr>
        <w:t>Заказчик:</w:t>
      </w:r>
      <w:r w:rsidRPr="00BE5BA1">
        <w:rPr>
          <w:sz w:val="28"/>
          <w:szCs w:val="28"/>
        </w:rPr>
        <w:t xml:space="preserve"> Администрация Шуйского муниципального района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r w:rsidRPr="00BE5BA1">
        <w:rPr>
          <w:b/>
          <w:sz w:val="28"/>
          <w:szCs w:val="28"/>
        </w:rPr>
        <w:t>Адрес</w:t>
      </w:r>
      <w:r w:rsidRPr="00BE5BA1">
        <w:rPr>
          <w:sz w:val="28"/>
          <w:szCs w:val="28"/>
        </w:rPr>
        <w:t xml:space="preserve">: Ивановская область, </w:t>
      </w:r>
      <w:proofErr w:type="gramStart"/>
      <w:r w:rsidRPr="00BE5BA1">
        <w:rPr>
          <w:sz w:val="28"/>
          <w:szCs w:val="28"/>
        </w:rPr>
        <w:t>г</w:t>
      </w:r>
      <w:proofErr w:type="gramEnd"/>
      <w:r w:rsidRPr="00BE5BA1">
        <w:rPr>
          <w:sz w:val="28"/>
          <w:szCs w:val="28"/>
        </w:rPr>
        <w:t>. Шуя, пл. Ленина, д. 7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</w:t>
      </w:r>
      <w:r w:rsidRPr="00BE5BA1">
        <w:rPr>
          <w:b/>
          <w:sz w:val="28"/>
          <w:szCs w:val="28"/>
        </w:rPr>
        <w:t>Банковские реквизиты</w:t>
      </w:r>
      <w:r w:rsidRPr="00BE5BA1">
        <w:rPr>
          <w:sz w:val="28"/>
          <w:szCs w:val="28"/>
        </w:rPr>
        <w:t>: ИНН 3725002586, КПП 370601001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Банк  ГРКЦ ГУ Банка России по Ивановской области </w:t>
      </w:r>
      <w:proofErr w:type="gramStart"/>
      <w:r w:rsidRPr="00BE5BA1">
        <w:rPr>
          <w:sz w:val="28"/>
          <w:szCs w:val="28"/>
        </w:rPr>
        <w:t>г</w:t>
      </w:r>
      <w:proofErr w:type="gramEnd"/>
      <w:r w:rsidRPr="00BE5BA1">
        <w:rPr>
          <w:sz w:val="28"/>
          <w:szCs w:val="28"/>
        </w:rPr>
        <w:t>. Иваново, БИК 042406001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proofErr w:type="spellStart"/>
      <w:proofErr w:type="gramStart"/>
      <w:r w:rsidRPr="00BE5BA1">
        <w:rPr>
          <w:sz w:val="28"/>
          <w:szCs w:val="28"/>
        </w:rPr>
        <w:t>р</w:t>
      </w:r>
      <w:proofErr w:type="spellEnd"/>
      <w:proofErr w:type="gramEnd"/>
      <w:r w:rsidRPr="00BE5BA1">
        <w:rPr>
          <w:sz w:val="28"/>
          <w:szCs w:val="28"/>
        </w:rPr>
        <w:t>/</w:t>
      </w:r>
      <w:proofErr w:type="spellStart"/>
      <w:r w:rsidRPr="00BE5BA1">
        <w:rPr>
          <w:sz w:val="28"/>
          <w:szCs w:val="28"/>
        </w:rPr>
        <w:t>сч</w:t>
      </w:r>
      <w:proofErr w:type="spellEnd"/>
      <w:r w:rsidRPr="00BE5BA1">
        <w:rPr>
          <w:sz w:val="28"/>
          <w:szCs w:val="28"/>
        </w:rPr>
        <w:t xml:space="preserve"> 40204810200000000036 (л/</w:t>
      </w:r>
      <w:proofErr w:type="spellStart"/>
      <w:r w:rsidRPr="00BE5BA1">
        <w:rPr>
          <w:sz w:val="28"/>
          <w:szCs w:val="28"/>
        </w:rPr>
        <w:t>сч</w:t>
      </w:r>
      <w:proofErr w:type="spellEnd"/>
      <w:r w:rsidRPr="00BE5BA1">
        <w:rPr>
          <w:sz w:val="28"/>
          <w:szCs w:val="28"/>
        </w:rPr>
        <w:t xml:space="preserve"> 03333008290, в Шуйском отделении УФК  по Ивановской области)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</w:p>
    <w:p w:rsidR="00A55A27" w:rsidRPr="00BE5BA1" w:rsidRDefault="00A55A27" w:rsidP="002D3382">
      <w:pPr>
        <w:ind w:firstLine="284"/>
        <w:rPr>
          <w:b/>
          <w:bCs/>
          <w:sz w:val="28"/>
          <w:szCs w:val="28"/>
        </w:rPr>
      </w:pPr>
      <w:r w:rsidRPr="00BE5BA1">
        <w:rPr>
          <w:b/>
          <w:bCs/>
          <w:sz w:val="28"/>
          <w:szCs w:val="28"/>
        </w:rPr>
        <w:t>Исполнитель:</w:t>
      </w:r>
    </w:p>
    <w:p w:rsidR="00A55A27" w:rsidRPr="00BE5BA1" w:rsidRDefault="00A55A27" w:rsidP="002D3382">
      <w:pPr>
        <w:ind w:firstLine="284"/>
        <w:rPr>
          <w:b/>
          <w:sz w:val="28"/>
          <w:szCs w:val="28"/>
        </w:rPr>
      </w:pPr>
      <w:r w:rsidRPr="00BE5BA1">
        <w:rPr>
          <w:b/>
          <w:bCs/>
          <w:sz w:val="28"/>
          <w:szCs w:val="28"/>
        </w:rPr>
        <w:t>Адрес:</w:t>
      </w:r>
    </w:p>
    <w:p w:rsidR="00A55A27" w:rsidRPr="00BE5BA1" w:rsidRDefault="00A55A27" w:rsidP="002D3382">
      <w:pPr>
        <w:ind w:firstLine="284"/>
        <w:rPr>
          <w:sz w:val="28"/>
          <w:szCs w:val="28"/>
        </w:rPr>
      </w:pPr>
      <w:r w:rsidRPr="00BE5BA1">
        <w:rPr>
          <w:b/>
          <w:bCs/>
          <w:sz w:val="28"/>
          <w:szCs w:val="28"/>
        </w:rPr>
        <w:t>Банковские реквизиты</w:t>
      </w:r>
      <w:r w:rsidRPr="00BE5BA1">
        <w:rPr>
          <w:sz w:val="28"/>
          <w:szCs w:val="28"/>
        </w:rPr>
        <w:t xml:space="preserve">: </w:t>
      </w:r>
    </w:p>
    <w:p w:rsidR="00A55A27" w:rsidRPr="00BE5BA1" w:rsidRDefault="00A55A27" w:rsidP="002D3382">
      <w:pPr>
        <w:ind w:firstLine="284"/>
        <w:rPr>
          <w:sz w:val="28"/>
          <w:szCs w:val="28"/>
        </w:rPr>
      </w:pPr>
      <w:r w:rsidRPr="00BE5BA1">
        <w:rPr>
          <w:sz w:val="28"/>
          <w:szCs w:val="28"/>
        </w:rPr>
        <w:t xml:space="preserve">ИНН </w:t>
      </w:r>
    </w:p>
    <w:p w:rsidR="00A55A27" w:rsidRPr="00BE5BA1" w:rsidRDefault="00A55A27" w:rsidP="002D3382">
      <w:pPr>
        <w:ind w:firstLine="284"/>
        <w:rPr>
          <w:sz w:val="28"/>
          <w:szCs w:val="28"/>
        </w:rPr>
      </w:pPr>
      <w:proofErr w:type="spellStart"/>
      <w:proofErr w:type="gramStart"/>
      <w:r w:rsidRPr="00BE5BA1">
        <w:rPr>
          <w:sz w:val="28"/>
          <w:szCs w:val="28"/>
        </w:rPr>
        <w:t>р</w:t>
      </w:r>
      <w:proofErr w:type="spellEnd"/>
      <w:proofErr w:type="gramEnd"/>
      <w:r w:rsidRPr="00BE5BA1">
        <w:rPr>
          <w:sz w:val="28"/>
          <w:szCs w:val="28"/>
        </w:rPr>
        <w:t>/</w:t>
      </w:r>
      <w:proofErr w:type="spellStart"/>
      <w:r w:rsidRPr="00BE5BA1">
        <w:rPr>
          <w:sz w:val="28"/>
          <w:szCs w:val="28"/>
        </w:rPr>
        <w:t>сч</w:t>
      </w:r>
      <w:proofErr w:type="spellEnd"/>
      <w:r w:rsidRPr="00BE5BA1">
        <w:rPr>
          <w:sz w:val="28"/>
          <w:szCs w:val="28"/>
        </w:rPr>
        <w:t xml:space="preserve">. </w:t>
      </w:r>
    </w:p>
    <w:p w:rsidR="00A55A27" w:rsidRPr="00BE5BA1" w:rsidRDefault="00A55A27" w:rsidP="002D3382">
      <w:pPr>
        <w:ind w:firstLine="284"/>
        <w:rPr>
          <w:sz w:val="28"/>
          <w:szCs w:val="28"/>
        </w:rPr>
      </w:pPr>
      <w:r w:rsidRPr="00BE5BA1">
        <w:rPr>
          <w:sz w:val="28"/>
          <w:szCs w:val="28"/>
        </w:rPr>
        <w:t>к/</w:t>
      </w:r>
      <w:proofErr w:type="spellStart"/>
      <w:r w:rsidRPr="00BE5BA1">
        <w:rPr>
          <w:sz w:val="28"/>
          <w:szCs w:val="28"/>
        </w:rPr>
        <w:t>сч</w:t>
      </w:r>
      <w:proofErr w:type="spellEnd"/>
      <w:r w:rsidRPr="00BE5BA1">
        <w:rPr>
          <w:sz w:val="28"/>
          <w:szCs w:val="28"/>
        </w:rPr>
        <w:t xml:space="preserve">. </w:t>
      </w:r>
    </w:p>
    <w:p w:rsidR="00A55A27" w:rsidRPr="00BE5BA1" w:rsidRDefault="00A55A27" w:rsidP="002D3382">
      <w:pPr>
        <w:ind w:firstLine="284"/>
        <w:rPr>
          <w:sz w:val="28"/>
          <w:szCs w:val="28"/>
        </w:rPr>
      </w:pPr>
      <w:r w:rsidRPr="00BE5BA1">
        <w:rPr>
          <w:sz w:val="28"/>
          <w:szCs w:val="28"/>
        </w:rPr>
        <w:t>БИК</w:t>
      </w:r>
    </w:p>
    <w:p w:rsidR="00A55A27" w:rsidRPr="00BE5BA1" w:rsidRDefault="00A55A27" w:rsidP="002D3382">
      <w:pPr>
        <w:ind w:firstLine="284"/>
        <w:rPr>
          <w:sz w:val="28"/>
          <w:szCs w:val="28"/>
        </w:rPr>
      </w:pPr>
    </w:p>
    <w:p w:rsidR="00A55A27" w:rsidRPr="00BE5BA1" w:rsidRDefault="00A55A27" w:rsidP="002D3382">
      <w:pPr>
        <w:ind w:firstLine="284"/>
        <w:jc w:val="center"/>
        <w:rPr>
          <w:b/>
          <w:bCs/>
          <w:noProof/>
          <w:sz w:val="28"/>
          <w:szCs w:val="28"/>
        </w:rPr>
      </w:pPr>
      <w:r w:rsidRPr="00BE5BA1">
        <w:rPr>
          <w:b/>
          <w:bCs/>
          <w:noProof/>
          <w:sz w:val="28"/>
          <w:szCs w:val="28"/>
        </w:rPr>
        <w:t>9. Подписи сторон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   Заказчик:</w:t>
      </w:r>
      <w:r w:rsidRPr="00BE5BA1">
        <w:rPr>
          <w:sz w:val="28"/>
          <w:szCs w:val="28"/>
        </w:rPr>
        <w:tab/>
        <w:t xml:space="preserve">                                                                            Исполнитель:                                                                                           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 xml:space="preserve">                                                                                       </w:t>
      </w:r>
    </w:p>
    <w:p w:rsidR="00A55A27" w:rsidRPr="00BE5BA1" w:rsidRDefault="00A55A27" w:rsidP="002D3382">
      <w:pPr>
        <w:ind w:firstLine="284"/>
        <w:jc w:val="both"/>
        <w:rPr>
          <w:sz w:val="28"/>
          <w:szCs w:val="28"/>
        </w:rPr>
      </w:pPr>
      <w:r w:rsidRPr="00BE5BA1">
        <w:rPr>
          <w:sz w:val="28"/>
          <w:szCs w:val="28"/>
        </w:rPr>
        <w:t>____________                                                                             _______________</w:t>
      </w:r>
      <w:r w:rsidRPr="00BE5BA1">
        <w:rPr>
          <w:sz w:val="28"/>
          <w:szCs w:val="28"/>
        </w:rPr>
        <w:tab/>
        <w:t xml:space="preserve">                                                   </w:t>
      </w:r>
    </w:p>
    <w:p w:rsidR="00A55A27" w:rsidRDefault="00A55A27" w:rsidP="002D3382">
      <w:pPr>
        <w:ind w:firstLine="284"/>
        <w:jc w:val="both"/>
      </w:pPr>
      <w:r w:rsidRPr="00BE5BA1">
        <w:rPr>
          <w:b/>
          <w:sz w:val="28"/>
          <w:szCs w:val="28"/>
        </w:rPr>
        <w:t xml:space="preserve">        М.П.                                                                                              М.П.</w:t>
      </w:r>
      <w:r w:rsidRPr="00BE5BA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</w:p>
    <w:p w:rsidR="00A55A27" w:rsidRPr="007A4853" w:rsidRDefault="00A55A27" w:rsidP="00EF3E4E">
      <w:pPr>
        <w:autoSpaceDE w:val="0"/>
        <w:autoSpaceDN w:val="0"/>
        <w:adjustRightInd w:val="0"/>
        <w:ind w:left="5954"/>
        <w:jc w:val="center"/>
        <w:outlineLvl w:val="1"/>
        <w:rPr>
          <w:bCs/>
          <w:szCs w:val="28"/>
        </w:rPr>
      </w:pPr>
      <w:r>
        <w:rPr>
          <w:bCs/>
          <w:szCs w:val="28"/>
        </w:rPr>
        <w:br w:type="page"/>
      </w:r>
      <w:r>
        <w:rPr>
          <w:bCs/>
          <w:szCs w:val="28"/>
        </w:rPr>
        <w:lastRenderedPageBreak/>
        <w:t>Приложение № 5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A55A27" w:rsidRDefault="00A55A27" w:rsidP="00EF3E4E">
      <w:pPr>
        <w:autoSpaceDE w:val="0"/>
        <w:autoSpaceDN w:val="0"/>
        <w:adjustRightInd w:val="0"/>
        <w:ind w:left="5954"/>
        <w:jc w:val="center"/>
      </w:pPr>
      <w:r w:rsidRPr="007B03DC">
        <w:rPr>
          <w:sz w:val="22"/>
          <w:szCs w:val="22"/>
        </w:rPr>
        <w:t>«</w:t>
      </w:r>
      <w:r w:rsidRPr="00D10B7F">
        <w:t>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  <w:r w:rsidRPr="007B03DC">
        <w:rPr>
          <w:sz w:val="22"/>
          <w:szCs w:val="22"/>
        </w:rPr>
        <w:t>»</w:t>
      </w:r>
    </w:p>
    <w:p w:rsidR="00A55A27" w:rsidRDefault="00A55A27" w:rsidP="002D3382">
      <w:pPr>
        <w:spacing w:line="276" w:lineRule="auto"/>
        <w:jc w:val="right"/>
      </w:pPr>
    </w:p>
    <w:p w:rsidR="00A55A27" w:rsidRPr="009B00CB" w:rsidRDefault="00A55A27" w:rsidP="002D3382">
      <w:pPr>
        <w:tabs>
          <w:tab w:val="left" w:pos="2670"/>
        </w:tabs>
        <w:jc w:val="center"/>
        <w:rPr>
          <w:b/>
          <w:sz w:val="28"/>
          <w:szCs w:val="28"/>
        </w:rPr>
      </w:pPr>
      <w:r w:rsidRPr="009B00CB">
        <w:rPr>
          <w:b/>
          <w:sz w:val="28"/>
          <w:szCs w:val="28"/>
        </w:rPr>
        <w:t>УВЕДОМЛЕНИЕ</w:t>
      </w:r>
    </w:p>
    <w:p w:rsidR="00A55A27" w:rsidRPr="003911D3" w:rsidRDefault="00A55A27" w:rsidP="002D3382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 </w:t>
      </w:r>
      <w:r w:rsidRPr="003911D3">
        <w:rPr>
          <w:rFonts w:ascii="Times New Roman" w:hAnsi="Times New Roman" w:cs="Times New Roman"/>
          <w:bCs/>
          <w:noProof/>
          <w:sz w:val="28"/>
          <w:szCs w:val="28"/>
        </w:rPr>
        <w:t>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</w:p>
    <w:p w:rsidR="00A55A27" w:rsidRPr="003911D3" w:rsidRDefault="00A55A27" w:rsidP="002D3382">
      <w:pPr>
        <w:tabs>
          <w:tab w:val="left" w:pos="2670"/>
        </w:tabs>
        <w:jc w:val="center"/>
        <w:rPr>
          <w:sz w:val="28"/>
          <w:szCs w:val="28"/>
        </w:rPr>
      </w:pP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</w:p>
    <w:p w:rsidR="00A55A27" w:rsidRPr="001C7019" w:rsidRDefault="00A55A27" w:rsidP="002D3382">
      <w:pPr>
        <w:tabs>
          <w:tab w:val="left" w:pos="267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Администрация Шуйского муниципального района уведомляет </w:t>
      </w:r>
      <w:r w:rsidRPr="001C7019">
        <w:rPr>
          <w:i/>
          <w:sz w:val="28"/>
          <w:szCs w:val="28"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A55A27" w:rsidRPr="003911D3" w:rsidRDefault="00A55A27" w:rsidP="002D3382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</w:t>
      </w:r>
      <w:r w:rsidRPr="003911D3">
        <w:rPr>
          <w:rFonts w:ascii="Times New Roman" w:hAnsi="Times New Roman" w:cs="Times New Roman"/>
          <w:bCs/>
          <w:noProof/>
          <w:sz w:val="28"/>
          <w:szCs w:val="28"/>
        </w:rPr>
        <w:t xml:space="preserve"> 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Причина отказа: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Pr="001C7019">
        <w:rPr>
          <w:sz w:val="28"/>
          <w:szCs w:val="28"/>
        </w:rPr>
        <w:t xml:space="preserve"> 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 w:rsidRPr="00060E03">
        <w:rPr>
          <w:sz w:val="28"/>
          <w:szCs w:val="28"/>
        </w:rPr>
        <w:t>Шуйского муниципального района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 w:rsidRPr="00060E03">
        <w:rPr>
          <w:sz w:val="28"/>
          <w:szCs w:val="28"/>
        </w:rPr>
        <w:t xml:space="preserve"> по муниципальному хозяйству 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 w:rsidRPr="00060E03">
        <w:rPr>
          <w:sz w:val="28"/>
          <w:szCs w:val="28"/>
        </w:rPr>
        <w:t>и градостроительной деятельности</w:t>
      </w:r>
      <w:r>
        <w:rPr>
          <w:sz w:val="28"/>
          <w:szCs w:val="28"/>
        </w:rPr>
        <w:t xml:space="preserve">                            (Ф.И.О.)   подпись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получил: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(Ф.И.О. руководителя организации, (подпись) (дата получения)</w:t>
      </w:r>
      <w:proofErr w:type="gramEnd"/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(Ф.И.О. физического лица либо Ф.И.О. ее (его) представителя)</w:t>
      </w: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</w:p>
    <w:p w:rsidR="00A55A27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A55A27" w:rsidRPr="00542269" w:rsidRDefault="00A55A27" w:rsidP="002D3382">
      <w:pPr>
        <w:tabs>
          <w:tab w:val="left" w:pos="2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Ф.И.О. ,  телефон</w:t>
      </w:r>
    </w:p>
    <w:p w:rsidR="00A55A27" w:rsidRDefault="00A55A27" w:rsidP="002D3382"/>
    <w:p w:rsidR="00A55A27" w:rsidRDefault="00A55A27" w:rsidP="002D3382">
      <w:pPr>
        <w:jc w:val="both"/>
        <w:rPr>
          <w:u w:val="single"/>
        </w:rPr>
      </w:pPr>
    </w:p>
    <w:p w:rsidR="00A55A27" w:rsidRDefault="00A55A27"/>
    <w:sectPr w:rsidR="00A55A27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AE6CFE"/>
    <w:multiLevelType w:val="hybridMultilevel"/>
    <w:tmpl w:val="4C6095AA"/>
    <w:lvl w:ilvl="0" w:tplc="A88214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382"/>
    <w:rsid w:val="00001087"/>
    <w:rsid w:val="00003FDE"/>
    <w:rsid w:val="000202CD"/>
    <w:rsid w:val="0003419E"/>
    <w:rsid w:val="00044BF8"/>
    <w:rsid w:val="000572C5"/>
    <w:rsid w:val="00060E03"/>
    <w:rsid w:val="000744F8"/>
    <w:rsid w:val="0009174C"/>
    <w:rsid w:val="00092590"/>
    <w:rsid w:val="000A50AD"/>
    <w:rsid w:val="000D0BF1"/>
    <w:rsid w:val="00100821"/>
    <w:rsid w:val="00130D10"/>
    <w:rsid w:val="00151B8C"/>
    <w:rsid w:val="00193F49"/>
    <w:rsid w:val="001B1416"/>
    <w:rsid w:val="001B67A5"/>
    <w:rsid w:val="001C7019"/>
    <w:rsid w:val="0021100A"/>
    <w:rsid w:val="00215E31"/>
    <w:rsid w:val="00217745"/>
    <w:rsid w:val="0021786A"/>
    <w:rsid w:val="002D0679"/>
    <w:rsid w:val="002D3382"/>
    <w:rsid w:val="00302E4E"/>
    <w:rsid w:val="00337F90"/>
    <w:rsid w:val="00345799"/>
    <w:rsid w:val="003911D3"/>
    <w:rsid w:val="00391211"/>
    <w:rsid w:val="003D714B"/>
    <w:rsid w:val="003E5CBE"/>
    <w:rsid w:val="00417620"/>
    <w:rsid w:val="004209A6"/>
    <w:rsid w:val="00440E08"/>
    <w:rsid w:val="00451E89"/>
    <w:rsid w:val="004636C7"/>
    <w:rsid w:val="0046471E"/>
    <w:rsid w:val="00474F2C"/>
    <w:rsid w:val="00493106"/>
    <w:rsid w:val="004D30DA"/>
    <w:rsid w:val="004D7DD5"/>
    <w:rsid w:val="00506FD1"/>
    <w:rsid w:val="00530F81"/>
    <w:rsid w:val="00542269"/>
    <w:rsid w:val="00552AE7"/>
    <w:rsid w:val="0057712A"/>
    <w:rsid w:val="00586D3D"/>
    <w:rsid w:val="005A3186"/>
    <w:rsid w:val="005F4DBB"/>
    <w:rsid w:val="006009F5"/>
    <w:rsid w:val="00602823"/>
    <w:rsid w:val="00603CCA"/>
    <w:rsid w:val="00605CFD"/>
    <w:rsid w:val="00625EAF"/>
    <w:rsid w:val="00670E0B"/>
    <w:rsid w:val="006805AA"/>
    <w:rsid w:val="006A7D95"/>
    <w:rsid w:val="006C51E4"/>
    <w:rsid w:val="006F1E34"/>
    <w:rsid w:val="00731D8A"/>
    <w:rsid w:val="007456DB"/>
    <w:rsid w:val="007521AB"/>
    <w:rsid w:val="00757745"/>
    <w:rsid w:val="00796476"/>
    <w:rsid w:val="007A4853"/>
    <w:rsid w:val="007B03DC"/>
    <w:rsid w:val="007C54A2"/>
    <w:rsid w:val="007F1289"/>
    <w:rsid w:val="008A1C35"/>
    <w:rsid w:val="00903413"/>
    <w:rsid w:val="00926F9C"/>
    <w:rsid w:val="00947DF0"/>
    <w:rsid w:val="00965BDB"/>
    <w:rsid w:val="009735DE"/>
    <w:rsid w:val="009767AD"/>
    <w:rsid w:val="009A3CB0"/>
    <w:rsid w:val="009A58DA"/>
    <w:rsid w:val="009B00CB"/>
    <w:rsid w:val="009B6EFB"/>
    <w:rsid w:val="009C1689"/>
    <w:rsid w:val="009F3EB6"/>
    <w:rsid w:val="009F5938"/>
    <w:rsid w:val="009F612C"/>
    <w:rsid w:val="00A04678"/>
    <w:rsid w:val="00A44FDE"/>
    <w:rsid w:val="00A556F1"/>
    <w:rsid w:val="00A55A27"/>
    <w:rsid w:val="00A5674B"/>
    <w:rsid w:val="00A617E9"/>
    <w:rsid w:val="00A720E8"/>
    <w:rsid w:val="00AA3335"/>
    <w:rsid w:val="00AB453C"/>
    <w:rsid w:val="00AC50E3"/>
    <w:rsid w:val="00B12199"/>
    <w:rsid w:val="00B1643F"/>
    <w:rsid w:val="00B26651"/>
    <w:rsid w:val="00B65F00"/>
    <w:rsid w:val="00B72F09"/>
    <w:rsid w:val="00B75B06"/>
    <w:rsid w:val="00B972CE"/>
    <w:rsid w:val="00BC39DB"/>
    <w:rsid w:val="00BD47AF"/>
    <w:rsid w:val="00BE38B2"/>
    <w:rsid w:val="00BE5BA1"/>
    <w:rsid w:val="00BE6482"/>
    <w:rsid w:val="00C463B6"/>
    <w:rsid w:val="00C508A1"/>
    <w:rsid w:val="00C643AF"/>
    <w:rsid w:val="00C72541"/>
    <w:rsid w:val="00C80B00"/>
    <w:rsid w:val="00C80F20"/>
    <w:rsid w:val="00C976DB"/>
    <w:rsid w:val="00CB5C9D"/>
    <w:rsid w:val="00CC2A45"/>
    <w:rsid w:val="00D0551B"/>
    <w:rsid w:val="00D10B7F"/>
    <w:rsid w:val="00D31A21"/>
    <w:rsid w:val="00DB4A87"/>
    <w:rsid w:val="00DD4DFD"/>
    <w:rsid w:val="00E05BD3"/>
    <w:rsid w:val="00E46791"/>
    <w:rsid w:val="00E75FC3"/>
    <w:rsid w:val="00E76FC9"/>
    <w:rsid w:val="00E87F02"/>
    <w:rsid w:val="00EA05AA"/>
    <w:rsid w:val="00EF3E4E"/>
    <w:rsid w:val="00EF4D58"/>
    <w:rsid w:val="00F06A54"/>
    <w:rsid w:val="00F45AE8"/>
    <w:rsid w:val="00F94F1A"/>
    <w:rsid w:val="00FB13CE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209A6"/>
    <w:rPr>
      <w:lang w:eastAsia="en-US"/>
    </w:rPr>
  </w:style>
  <w:style w:type="paragraph" w:styleId="a4">
    <w:name w:val="header"/>
    <w:basedOn w:val="a"/>
    <w:link w:val="a5"/>
    <w:uiPriority w:val="99"/>
    <w:semiHidden/>
    <w:rsid w:val="002D33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D338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D33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D33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2D338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D338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33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2D3382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2D3382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"/>
    <w:uiPriority w:val="99"/>
    <w:rsid w:val="002D3382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2D33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rsid w:val="002D338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2D3382"/>
    <w:rPr>
      <w:rFonts w:cs="Times New Roman"/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2D3382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rsid w:val="002D33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D3382"/>
    <w:rPr>
      <w:rFonts w:ascii="Courier New" w:hAnsi="Courier New" w:cs="Courier New"/>
      <w:sz w:val="20"/>
      <w:szCs w:val="20"/>
      <w:lang w:eastAsia="ru-RU"/>
    </w:rPr>
  </w:style>
  <w:style w:type="paragraph" w:customStyle="1" w:styleId="righpt">
    <w:name w:val="righpt"/>
    <w:basedOn w:val="a"/>
    <w:uiPriority w:val="99"/>
    <w:rsid w:val="002D3382"/>
    <w:pPr>
      <w:spacing w:before="100" w:beforeAutospacing="1" w:after="100" w:afterAutospacing="1"/>
    </w:pPr>
  </w:style>
  <w:style w:type="paragraph" w:customStyle="1" w:styleId="ad">
    <w:name w:val="Заголовок статьи"/>
    <w:basedOn w:val="a"/>
    <w:next w:val="a"/>
    <w:uiPriority w:val="99"/>
    <w:rsid w:val="002D338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e">
    <w:name w:val="Цветовое выделение"/>
    <w:uiPriority w:val="99"/>
    <w:rsid w:val="002D3382"/>
    <w:rPr>
      <w:b/>
      <w:color w:val="26282F"/>
      <w:sz w:val="26"/>
    </w:rPr>
  </w:style>
  <w:style w:type="paragraph" w:customStyle="1" w:styleId="af">
    <w:name w:val="Нормальный (таблица)"/>
    <w:basedOn w:val="a"/>
    <w:next w:val="a"/>
    <w:uiPriority w:val="99"/>
    <w:rsid w:val="002D338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2D33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1">
    <w:name w:val="Прижатый влево"/>
    <w:basedOn w:val="a"/>
    <w:next w:val="a"/>
    <w:uiPriority w:val="99"/>
    <w:rsid w:val="002D33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2D33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33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3694</Words>
  <Characters>21060</Characters>
  <Application>Microsoft Office Word</Application>
  <DocSecurity>0</DocSecurity>
  <Lines>175</Lines>
  <Paragraphs>49</Paragraphs>
  <ScaleCrop>false</ScaleCrop>
  <Company>DG Win&amp;Soft</Company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2016-01-15T07:08:00Z</cp:lastPrinted>
  <dcterms:created xsi:type="dcterms:W3CDTF">2016-01-28T06:41:00Z</dcterms:created>
  <dcterms:modified xsi:type="dcterms:W3CDTF">2016-01-28T06:41:00Z</dcterms:modified>
</cp:coreProperties>
</file>