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DAF" w:rsidRPr="009C5406" w:rsidRDefault="006C7DAF" w:rsidP="006C7DAF">
      <w:pPr>
        <w:jc w:val="center"/>
        <w:rPr>
          <w:rFonts w:eastAsia="Arial Unicode MS" w:cs="Times New Roman"/>
          <w:sz w:val="24"/>
          <w:szCs w:val="24"/>
          <w:lang w:eastAsia="ru-RU"/>
        </w:rPr>
      </w:pPr>
      <w:bookmarkStart w:id="0" w:name="_Hlk167354315"/>
      <w:r w:rsidRPr="009C5406">
        <w:rPr>
          <w:rFonts w:eastAsia="Arial Unicode MS" w:cs="Times New Roman"/>
          <w:sz w:val="24"/>
          <w:szCs w:val="24"/>
          <w:lang w:eastAsia="ru-RU"/>
        </w:rPr>
        <w:t xml:space="preserve">РОССИЙСКАЯ ФЕДЕРАЦИЯ         </w:t>
      </w:r>
    </w:p>
    <w:p w:rsidR="006C7DAF" w:rsidRPr="009C5406" w:rsidRDefault="006C7DAF" w:rsidP="006C7DAF">
      <w:pPr>
        <w:jc w:val="center"/>
        <w:rPr>
          <w:rFonts w:eastAsia="Arial Unicode MS" w:cs="Times New Roman"/>
          <w:szCs w:val="28"/>
          <w:lang w:eastAsia="ru-RU"/>
        </w:rPr>
      </w:pPr>
      <w:r w:rsidRPr="009C5406">
        <w:rPr>
          <w:rFonts w:eastAsia="Arial Unicode MS" w:cs="Times New Roman"/>
          <w:szCs w:val="28"/>
          <w:lang w:eastAsia="ru-RU"/>
        </w:rPr>
        <w:t>Ивановская область</w:t>
      </w:r>
    </w:p>
    <w:p w:rsidR="006C7DAF" w:rsidRPr="009C5406" w:rsidRDefault="006C7DAF" w:rsidP="006C7DAF">
      <w:pPr>
        <w:jc w:val="center"/>
        <w:rPr>
          <w:rFonts w:eastAsia="Arial Unicode MS" w:cs="Times New Roman"/>
          <w:szCs w:val="28"/>
          <w:lang w:eastAsia="ru-RU"/>
        </w:rPr>
      </w:pPr>
      <w:r w:rsidRPr="009C5406">
        <w:rPr>
          <w:rFonts w:eastAsia="Arial Unicode MS" w:cs="Times New Roman"/>
          <w:szCs w:val="28"/>
          <w:lang w:eastAsia="ru-RU"/>
        </w:rPr>
        <w:t>Шуйский муниципальный район</w:t>
      </w:r>
    </w:p>
    <w:p w:rsidR="006C7DAF" w:rsidRPr="009C5406" w:rsidRDefault="006C7DAF" w:rsidP="006C7DAF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6C7DAF" w:rsidRPr="009C5406" w:rsidRDefault="006C7DAF" w:rsidP="006C7DAF">
      <w:pPr>
        <w:jc w:val="center"/>
        <w:rPr>
          <w:rFonts w:eastAsia="Times New Roman" w:cs="Times New Roman"/>
          <w:b/>
          <w:kern w:val="2"/>
          <w:sz w:val="24"/>
          <w:szCs w:val="24"/>
          <w:lang w:eastAsia="ru-RU"/>
        </w:rPr>
      </w:pPr>
      <w:r w:rsidRPr="009C5406">
        <w:rPr>
          <w:rFonts w:eastAsia="Times New Roman" w:cs="Times New Roman"/>
          <w:b/>
          <w:noProof/>
          <w:kern w:val="2"/>
          <w:sz w:val="24"/>
          <w:szCs w:val="24"/>
          <w:lang w:eastAsia="ru-RU"/>
        </w:rPr>
        <w:drawing>
          <wp:inline distT="0" distB="0" distL="0" distR="0">
            <wp:extent cx="476250" cy="590550"/>
            <wp:effectExtent l="19050" t="0" r="0" b="0"/>
            <wp:docPr id="6" name="Рисунок 1" descr="Герб_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рн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DAF" w:rsidRPr="009C5406" w:rsidRDefault="006C7DAF" w:rsidP="006C7DAF">
      <w:pPr>
        <w:jc w:val="center"/>
        <w:rPr>
          <w:rFonts w:eastAsia="Arial Unicode MS" w:cs="Times New Roman"/>
          <w:b/>
          <w:sz w:val="32"/>
          <w:szCs w:val="32"/>
          <w:lang w:eastAsia="ru-RU"/>
        </w:rPr>
      </w:pPr>
      <w:r w:rsidRPr="009C5406">
        <w:rPr>
          <w:rFonts w:eastAsia="Arial Unicode MS" w:cs="Times New Roman"/>
          <w:b/>
          <w:sz w:val="32"/>
          <w:szCs w:val="32"/>
          <w:lang w:eastAsia="ru-RU"/>
        </w:rPr>
        <w:t xml:space="preserve">Совет Шуйского муниципального района </w:t>
      </w:r>
    </w:p>
    <w:p w:rsidR="006C7DAF" w:rsidRPr="009C5406" w:rsidRDefault="006C7DAF" w:rsidP="006C7DAF">
      <w:pPr>
        <w:jc w:val="center"/>
        <w:rPr>
          <w:rFonts w:eastAsia="Arial Unicode MS" w:cs="Times New Roman"/>
          <w:b/>
          <w:sz w:val="32"/>
          <w:szCs w:val="32"/>
          <w:lang w:eastAsia="ru-RU"/>
        </w:rPr>
      </w:pPr>
      <w:r w:rsidRPr="009C5406">
        <w:rPr>
          <w:rFonts w:eastAsia="Arial Unicode MS" w:cs="Times New Roman"/>
          <w:b/>
          <w:sz w:val="32"/>
          <w:szCs w:val="32"/>
          <w:lang w:eastAsia="ru-RU"/>
        </w:rPr>
        <w:t>Ивановской области</w:t>
      </w:r>
    </w:p>
    <w:p w:rsidR="006C7DAF" w:rsidRPr="009C5406" w:rsidRDefault="006C7DAF" w:rsidP="006C7DAF">
      <w:pPr>
        <w:jc w:val="center"/>
        <w:rPr>
          <w:rFonts w:eastAsia="Arial Unicode MS" w:cs="Times New Roman"/>
          <w:b/>
          <w:szCs w:val="28"/>
          <w:lang w:eastAsia="ru-RU"/>
        </w:rPr>
      </w:pPr>
      <w:r w:rsidRPr="009C5406">
        <w:rPr>
          <w:rFonts w:eastAsia="Arial Unicode MS" w:cs="Times New Roman"/>
          <w:b/>
          <w:szCs w:val="28"/>
          <w:lang w:eastAsia="ru-RU"/>
        </w:rPr>
        <w:t>__________________________________________________________________</w:t>
      </w:r>
    </w:p>
    <w:p w:rsidR="006C7DAF" w:rsidRPr="009C5406" w:rsidRDefault="006C7DAF" w:rsidP="006C7DAF">
      <w:pPr>
        <w:jc w:val="center"/>
        <w:rPr>
          <w:rFonts w:eastAsia="Arial Unicode MS" w:cs="Times New Roman"/>
          <w:szCs w:val="28"/>
          <w:lang w:eastAsia="ru-RU"/>
        </w:rPr>
      </w:pPr>
    </w:p>
    <w:p w:rsidR="006C7DAF" w:rsidRPr="009C5406" w:rsidRDefault="006C7DAF" w:rsidP="006C7DAF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9C5406">
        <w:rPr>
          <w:rFonts w:eastAsia="Times New Roman" w:cs="Times New Roman"/>
          <w:b/>
          <w:szCs w:val="28"/>
          <w:lang w:eastAsia="ru-RU"/>
        </w:rPr>
        <w:t>Р Е Ш Е Н И Е</w:t>
      </w:r>
    </w:p>
    <w:p w:rsidR="006C7DAF" w:rsidRPr="00EA142B" w:rsidRDefault="003B4446" w:rsidP="006C7DAF">
      <w:pPr>
        <w:rPr>
          <w:rFonts w:eastAsia="Times New Roman" w:cs="Times New Roman"/>
          <w:szCs w:val="28"/>
          <w:u w:val="single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</w:t>
      </w:r>
      <w:r>
        <w:rPr>
          <w:rFonts w:eastAsia="Times New Roman" w:cs="Times New Roman"/>
          <w:szCs w:val="28"/>
          <w:u w:val="single"/>
          <w:lang w:eastAsia="ru-RU"/>
        </w:rPr>
        <w:t>25.07.2024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</w:t>
      </w:r>
      <w:r w:rsidR="006C7DAF" w:rsidRPr="009C5406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="006C7DAF" w:rsidRPr="009C5406">
        <w:rPr>
          <w:rFonts w:eastAsia="Times New Roman" w:cs="Times New Roman"/>
          <w:szCs w:val="28"/>
          <w:lang w:eastAsia="ru-RU"/>
        </w:rPr>
        <w:t xml:space="preserve">№ </w:t>
      </w:r>
      <w:r w:rsidR="00EA142B">
        <w:rPr>
          <w:rFonts w:eastAsia="Times New Roman" w:cs="Times New Roman"/>
          <w:szCs w:val="28"/>
          <w:u w:val="single"/>
          <w:lang w:eastAsia="ru-RU"/>
        </w:rPr>
        <w:t>56</w:t>
      </w:r>
    </w:p>
    <w:p w:rsidR="006C7DAF" w:rsidRPr="009C5406" w:rsidRDefault="006C7DAF" w:rsidP="006C7DAF">
      <w:pPr>
        <w:jc w:val="center"/>
        <w:rPr>
          <w:rFonts w:eastAsia="Times New Roman" w:cs="Times New Roman"/>
          <w:szCs w:val="28"/>
          <w:lang w:eastAsia="ru-RU"/>
        </w:rPr>
      </w:pPr>
      <w:r w:rsidRPr="009C5406">
        <w:rPr>
          <w:rFonts w:eastAsia="Times New Roman" w:cs="Times New Roman"/>
          <w:szCs w:val="28"/>
          <w:lang w:eastAsia="ru-RU"/>
        </w:rPr>
        <w:t>г. Шуя</w:t>
      </w:r>
    </w:p>
    <w:p w:rsidR="006C7DAF" w:rsidRDefault="006C7DAF" w:rsidP="006C7DAF">
      <w:pPr>
        <w:pStyle w:val="ConsPlusTitle"/>
        <w:jc w:val="both"/>
      </w:pPr>
    </w:p>
    <w:p w:rsidR="00272F43" w:rsidRDefault="006C7DAF" w:rsidP="00272F43">
      <w:pPr>
        <w:pStyle w:val="ConsPlusTitle"/>
        <w:jc w:val="center"/>
      </w:pPr>
      <w:bookmarkStart w:id="1" w:name="_Hlk167345688"/>
      <w:r>
        <w:t>О продаже признанного</w:t>
      </w:r>
      <w:r w:rsidR="00C90DE9">
        <w:t xml:space="preserve"> не</w:t>
      </w:r>
      <w:r>
        <w:t xml:space="preserve"> пригодным для проживания </w:t>
      </w:r>
    </w:p>
    <w:p w:rsidR="006C7DAF" w:rsidRDefault="006C7DAF" w:rsidP="00272F43">
      <w:pPr>
        <w:pStyle w:val="ConsPlusTitle"/>
        <w:jc w:val="center"/>
      </w:pPr>
      <w:r>
        <w:t>жилого помещения с ограниченным уровнем благоустройства</w:t>
      </w:r>
      <w:bookmarkStart w:id="2" w:name="_Hlk164668380"/>
    </w:p>
    <w:bookmarkEnd w:id="1"/>
    <w:bookmarkEnd w:id="2"/>
    <w:p w:rsidR="006C7DAF" w:rsidRDefault="006C7DAF" w:rsidP="006C7DAF">
      <w:pPr>
        <w:pStyle w:val="ConsPlusNormal"/>
        <w:jc w:val="both"/>
      </w:pPr>
    </w:p>
    <w:p w:rsidR="006C7DAF" w:rsidRPr="003B4446" w:rsidRDefault="003B4446" w:rsidP="003B4446">
      <w:pPr>
        <w:jc w:val="both"/>
        <w:rPr>
          <w:rFonts w:eastAsia="Arial Unicode MS" w:cs="Times New Roman"/>
          <w:bCs/>
          <w:szCs w:val="28"/>
          <w:lang w:eastAsia="ru-RU"/>
        </w:rPr>
      </w:pPr>
      <w:r>
        <w:rPr>
          <w:szCs w:val="28"/>
        </w:rPr>
        <w:t xml:space="preserve">          </w:t>
      </w:r>
      <w:r w:rsidR="006C7DAF" w:rsidRPr="009C5406">
        <w:rPr>
          <w:szCs w:val="28"/>
        </w:rPr>
        <w:t>В соответствии с Гражданским кодексом Российской Федерации, федеральными законам</w:t>
      </w:r>
      <w:r w:rsidR="006C7DAF">
        <w:rPr>
          <w:szCs w:val="28"/>
        </w:rPr>
        <w:t>и</w:t>
      </w:r>
      <w:r w:rsidR="006C7DAF" w:rsidRPr="009C5406">
        <w:rPr>
          <w:szCs w:val="28"/>
        </w:rPr>
        <w:t xml:space="preserve"> от 06.10.2003 N 131-ФЗ </w:t>
      </w:r>
      <w:r w:rsidR="006C7DAF">
        <w:rPr>
          <w:szCs w:val="28"/>
        </w:rPr>
        <w:t>«</w:t>
      </w:r>
      <w:r w:rsidR="006C7DAF" w:rsidRPr="009C5406">
        <w:rPr>
          <w:szCs w:val="28"/>
        </w:rPr>
        <w:t>Об общих принципах организации местного самоуправления в Российской Федерации</w:t>
      </w:r>
      <w:r w:rsidR="006C7DAF">
        <w:rPr>
          <w:szCs w:val="28"/>
        </w:rPr>
        <w:t>», от</w:t>
      </w:r>
      <w:r w:rsidR="006C7DAF" w:rsidRPr="009C5406">
        <w:rPr>
          <w:szCs w:val="28"/>
        </w:rPr>
        <w:t xml:space="preserve"> 29.07.1998 N 135-ФЗ </w:t>
      </w:r>
      <w:r w:rsidR="006C7DAF">
        <w:rPr>
          <w:szCs w:val="28"/>
        </w:rPr>
        <w:t>«</w:t>
      </w:r>
      <w:r w:rsidR="006C7DAF" w:rsidRPr="009C5406">
        <w:rPr>
          <w:szCs w:val="28"/>
        </w:rPr>
        <w:t>Об оценочной деятельности в Российской Федерации</w:t>
      </w:r>
      <w:r w:rsidR="006C7DAF">
        <w:rPr>
          <w:szCs w:val="28"/>
        </w:rPr>
        <w:t>»</w:t>
      </w:r>
      <w:r w:rsidR="006C7DAF" w:rsidRPr="009C5406">
        <w:rPr>
          <w:szCs w:val="28"/>
        </w:rPr>
        <w:t>, Устав</w:t>
      </w:r>
      <w:r w:rsidR="006C7DAF">
        <w:rPr>
          <w:szCs w:val="28"/>
        </w:rPr>
        <w:t>ом</w:t>
      </w:r>
      <w:r w:rsidR="006C7DAF" w:rsidRPr="009C5406">
        <w:rPr>
          <w:rFonts w:eastAsia="Arial Unicode MS" w:cs="Times New Roman"/>
          <w:bCs/>
          <w:szCs w:val="28"/>
          <w:lang w:eastAsia="ru-RU"/>
        </w:rPr>
        <w:t>Шуйского муниципального района Ивановской области</w:t>
      </w:r>
      <w:r w:rsidR="006C7DAF">
        <w:rPr>
          <w:rFonts w:eastAsia="Arial Unicode MS" w:cs="Times New Roman"/>
          <w:bCs/>
          <w:szCs w:val="28"/>
          <w:lang w:eastAsia="ru-RU"/>
        </w:rPr>
        <w:t xml:space="preserve">, Решением Совета Шуйского муниципального района Ивановской области от 25.04.2024 № 29 </w:t>
      </w:r>
      <w:r w:rsidR="006C7DAF">
        <w:t xml:space="preserve">«Об утверждении порядка продажи объектов муниципального жилищного фонда Шуйского муниципального района», Совет Шуйского муниципального района </w:t>
      </w:r>
    </w:p>
    <w:p w:rsidR="006C7DAF" w:rsidRDefault="006C7DAF" w:rsidP="006C7DAF">
      <w:pPr>
        <w:widowControl w:val="0"/>
        <w:jc w:val="center"/>
        <w:rPr>
          <w:rFonts w:eastAsia="Times New Roman" w:cs="Times New Roman"/>
          <w:b/>
          <w:szCs w:val="20"/>
          <w:lang w:eastAsia="ru-RU"/>
        </w:rPr>
      </w:pPr>
      <w:r w:rsidRPr="009C5406">
        <w:rPr>
          <w:rFonts w:eastAsia="Times New Roman" w:cs="Times New Roman"/>
          <w:b/>
          <w:szCs w:val="20"/>
          <w:lang w:eastAsia="ru-RU"/>
        </w:rPr>
        <w:t>РЕШИЛ:</w:t>
      </w:r>
    </w:p>
    <w:p w:rsidR="003B4446" w:rsidRPr="009C5406" w:rsidRDefault="003B4446" w:rsidP="006C7DAF">
      <w:pPr>
        <w:widowControl w:val="0"/>
        <w:jc w:val="center"/>
        <w:rPr>
          <w:rFonts w:eastAsia="Times New Roman" w:cs="Times New Roman"/>
          <w:b/>
          <w:szCs w:val="20"/>
          <w:lang w:eastAsia="ru-RU"/>
        </w:rPr>
      </w:pPr>
    </w:p>
    <w:p w:rsidR="006C7DAF" w:rsidRDefault="006C7DAF" w:rsidP="003A69AE">
      <w:pPr>
        <w:pStyle w:val="ConsPlusTitle"/>
        <w:ind w:firstLine="567"/>
        <w:jc w:val="both"/>
        <w:rPr>
          <w:b w:val="0"/>
          <w:bCs/>
        </w:rPr>
      </w:pPr>
      <w:r w:rsidRPr="003A69AE">
        <w:rPr>
          <w:b w:val="0"/>
          <w:bCs/>
        </w:rPr>
        <w:t xml:space="preserve">1. </w:t>
      </w:r>
      <w:r w:rsidR="00C90DE9" w:rsidRPr="003A69AE">
        <w:rPr>
          <w:b w:val="0"/>
          <w:bCs/>
        </w:rPr>
        <w:t>Продать, находящееся в собственности Шуйского муниципального района, признанно</w:t>
      </w:r>
      <w:r w:rsidR="005F4DCA">
        <w:rPr>
          <w:b w:val="0"/>
          <w:bCs/>
        </w:rPr>
        <w:t>е</w:t>
      </w:r>
      <w:r w:rsidR="00096C2F">
        <w:rPr>
          <w:b w:val="0"/>
          <w:bCs/>
        </w:rPr>
        <w:t xml:space="preserve">не </w:t>
      </w:r>
      <w:r w:rsidR="00C90DE9" w:rsidRPr="003A69AE">
        <w:rPr>
          <w:b w:val="0"/>
          <w:bCs/>
        </w:rPr>
        <w:t>пригодным для проживания с ограниченным уровнем благоустройства</w:t>
      </w:r>
      <w:r w:rsidR="005F4DCA">
        <w:rPr>
          <w:b w:val="0"/>
          <w:bCs/>
        </w:rPr>
        <w:t>,</w:t>
      </w:r>
      <w:r w:rsidR="00C90DE9" w:rsidRPr="003A69AE">
        <w:rPr>
          <w:b w:val="0"/>
          <w:bCs/>
        </w:rPr>
        <w:t xml:space="preserve"> жило</w:t>
      </w:r>
      <w:r w:rsidR="005F4DCA">
        <w:rPr>
          <w:b w:val="0"/>
          <w:bCs/>
        </w:rPr>
        <w:t>е</w:t>
      </w:r>
      <w:r w:rsidR="00C90DE9" w:rsidRPr="003A69AE">
        <w:rPr>
          <w:b w:val="0"/>
          <w:bCs/>
        </w:rPr>
        <w:t xml:space="preserve"> помещени</w:t>
      </w:r>
      <w:r w:rsidR="00BA0F13">
        <w:rPr>
          <w:b w:val="0"/>
          <w:bCs/>
        </w:rPr>
        <w:t>е</w:t>
      </w:r>
      <w:r w:rsidR="00760576">
        <w:rPr>
          <w:b w:val="0"/>
          <w:bCs/>
        </w:rPr>
        <w:t xml:space="preserve"> с кадастровым номером 37:20:01190</w:t>
      </w:r>
      <w:r w:rsidR="005F4DCA">
        <w:rPr>
          <w:b w:val="0"/>
          <w:bCs/>
        </w:rPr>
        <w:t>1</w:t>
      </w:r>
      <w:r w:rsidR="00760576">
        <w:rPr>
          <w:b w:val="0"/>
          <w:bCs/>
        </w:rPr>
        <w:t>:</w:t>
      </w:r>
      <w:r w:rsidR="005F4DCA">
        <w:rPr>
          <w:b w:val="0"/>
          <w:bCs/>
        </w:rPr>
        <w:t>228</w:t>
      </w:r>
      <w:r w:rsidR="00C90DE9" w:rsidRPr="003A69AE">
        <w:rPr>
          <w:b w:val="0"/>
          <w:bCs/>
        </w:rPr>
        <w:t xml:space="preserve">, </w:t>
      </w:r>
      <w:r w:rsidR="00272F43">
        <w:rPr>
          <w:b w:val="0"/>
          <w:bCs/>
        </w:rPr>
        <w:t xml:space="preserve">общей площадью </w:t>
      </w:r>
      <w:r w:rsidR="005F4DCA">
        <w:rPr>
          <w:b w:val="0"/>
          <w:bCs/>
        </w:rPr>
        <w:t>40,1</w:t>
      </w:r>
      <w:r w:rsidR="00272F43">
        <w:rPr>
          <w:b w:val="0"/>
          <w:bCs/>
        </w:rPr>
        <w:t xml:space="preserve">кв.м., </w:t>
      </w:r>
      <w:r w:rsidR="00C90DE9" w:rsidRPr="003A69AE">
        <w:rPr>
          <w:b w:val="0"/>
          <w:bCs/>
        </w:rPr>
        <w:t>расположенно</w:t>
      </w:r>
      <w:r w:rsidR="005F4DCA">
        <w:rPr>
          <w:b w:val="0"/>
          <w:bCs/>
        </w:rPr>
        <w:t>е</w:t>
      </w:r>
      <w:r w:rsidR="00C90DE9" w:rsidRPr="003A69AE">
        <w:rPr>
          <w:b w:val="0"/>
          <w:bCs/>
        </w:rPr>
        <w:t xml:space="preserve"> по адресу: Ивановская область, Шуйский район, д. </w:t>
      </w:r>
      <w:proofErr w:type="spellStart"/>
      <w:r w:rsidR="00C90DE9" w:rsidRPr="003A69AE">
        <w:rPr>
          <w:b w:val="0"/>
          <w:bCs/>
        </w:rPr>
        <w:t>Змеево</w:t>
      </w:r>
      <w:proofErr w:type="spellEnd"/>
      <w:r w:rsidR="00C90DE9" w:rsidRPr="003A69AE">
        <w:rPr>
          <w:b w:val="0"/>
          <w:bCs/>
        </w:rPr>
        <w:t xml:space="preserve">, </w:t>
      </w:r>
      <w:r w:rsidR="005F4DCA">
        <w:rPr>
          <w:b w:val="0"/>
          <w:bCs/>
        </w:rPr>
        <w:t>2</w:t>
      </w:r>
      <w:r w:rsidR="00C90DE9" w:rsidRPr="003A69AE">
        <w:rPr>
          <w:b w:val="0"/>
          <w:bCs/>
        </w:rPr>
        <w:t>-</w:t>
      </w:r>
      <w:r w:rsidR="00BA0F13">
        <w:rPr>
          <w:b w:val="0"/>
          <w:bCs/>
        </w:rPr>
        <w:t>о</w:t>
      </w:r>
      <w:bookmarkStart w:id="3" w:name="_GoBack"/>
      <w:bookmarkEnd w:id="3"/>
      <w:r w:rsidR="00C90DE9" w:rsidRPr="003A69AE">
        <w:rPr>
          <w:b w:val="0"/>
          <w:bCs/>
        </w:rPr>
        <w:t>й квартал, д. 5</w:t>
      </w:r>
      <w:r w:rsidR="005F4DCA">
        <w:rPr>
          <w:b w:val="0"/>
          <w:bCs/>
        </w:rPr>
        <w:t>2</w:t>
      </w:r>
      <w:r w:rsidR="00C90DE9" w:rsidRPr="003A69AE">
        <w:rPr>
          <w:b w:val="0"/>
          <w:bCs/>
        </w:rPr>
        <w:t xml:space="preserve">, кв. </w:t>
      </w:r>
      <w:r w:rsidR="005F4DCA">
        <w:rPr>
          <w:b w:val="0"/>
          <w:bCs/>
        </w:rPr>
        <w:t>1</w:t>
      </w:r>
      <w:r w:rsidR="003A69AE">
        <w:rPr>
          <w:b w:val="0"/>
          <w:bCs/>
        </w:rPr>
        <w:t>.</w:t>
      </w:r>
    </w:p>
    <w:p w:rsidR="003A69AE" w:rsidRPr="003A69AE" w:rsidRDefault="00811D18" w:rsidP="003A69AE">
      <w:pPr>
        <w:pStyle w:val="ConsPlusTitle"/>
        <w:ind w:firstLine="567"/>
        <w:jc w:val="both"/>
        <w:rPr>
          <w:b w:val="0"/>
          <w:bCs/>
        </w:rPr>
      </w:pPr>
      <w:r>
        <w:rPr>
          <w:b w:val="0"/>
          <w:bCs/>
        </w:rPr>
        <w:t>2. Установить начальную цену продажи муниципального имущества, указанного в п. 1</w:t>
      </w:r>
      <w:r w:rsidR="00096C2F">
        <w:rPr>
          <w:b w:val="0"/>
          <w:bCs/>
        </w:rPr>
        <w:t xml:space="preserve"> настоящего решения</w:t>
      </w:r>
      <w:r>
        <w:rPr>
          <w:b w:val="0"/>
          <w:bCs/>
        </w:rPr>
        <w:t xml:space="preserve">, в размере </w:t>
      </w:r>
      <w:r w:rsidR="00760576">
        <w:rPr>
          <w:b w:val="0"/>
          <w:bCs/>
        </w:rPr>
        <w:t>1</w:t>
      </w:r>
      <w:r w:rsidR="005F4DCA">
        <w:rPr>
          <w:b w:val="0"/>
          <w:bCs/>
        </w:rPr>
        <w:t>25</w:t>
      </w:r>
      <w:r w:rsidR="00760576">
        <w:rPr>
          <w:b w:val="0"/>
          <w:bCs/>
        </w:rPr>
        <w:t> 000 рублей на основании отчета независимого оценщика.</w:t>
      </w:r>
    </w:p>
    <w:p w:rsidR="006C7DAF" w:rsidRDefault="00811D18" w:rsidP="006C7DAF">
      <w:pPr>
        <w:pStyle w:val="ConsPlusNormal"/>
        <w:ind w:firstLine="540"/>
        <w:jc w:val="both"/>
      </w:pPr>
      <w:r>
        <w:t>3</w:t>
      </w:r>
      <w:r w:rsidR="006C7DAF">
        <w:t>. Настоящее решение вступает в силу со дня его официального опубликования.</w:t>
      </w:r>
    </w:p>
    <w:p w:rsidR="006C7DAF" w:rsidRDefault="006C7DAF" w:rsidP="006C7DAF">
      <w:pPr>
        <w:pStyle w:val="ConsPlusNormal"/>
        <w:ind w:firstLine="540"/>
        <w:jc w:val="both"/>
      </w:pPr>
    </w:p>
    <w:p w:rsidR="00811D18" w:rsidRDefault="00811D18" w:rsidP="006C7DAF">
      <w:pPr>
        <w:pStyle w:val="ConsPlusNormal"/>
        <w:ind w:firstLine="540"/>
        <w:jc w:val="both"/>
      </w:pPr>
    </w:p>
    <w:p w:rsidR="006C7DAF" w:rsidRPr="009C5406" w:rsidRDefault="006C7DAF" w:rsidP="006C7DAF">
      <w:pPr>
        <w:tabs>
          <w:tab w:val="left" w:pos="1680"/>
        </w:tabs>
        <w:rPr>
          <w:rFonts w:eastAsia="Times New Roman" w:cs="Times New Roman"/>
          <w:b/>
          <w:szCs w:val="28"/>
          <w:lang w:eastAsia="ru-RU"/>
        </w:rPr>
      </w:pPr>
      <w:r w:rsidRPr="009C5406">
        <w:rPr>
          <w:rFonts w:eastAsia="Times New Roman" w:cs="Times New Roman"/>
          <w:b/>
          <w:szCs w:val="28"/>
          <w:lang w:eastAsia="ru-RU"/>
        </w:rPr>
        <w:t>Глава Шуйского муниципального района                            С.А. Бабанов</w:t>
      </w:r>
    </w:p>
    <w:p w:rsidR="006C7DAF" w:rsidRPr="009C5406" w:rsidRDefault="006C7DAF" w:rsidP="006C7DAF">
      <w:pPr>
        <w:rPr>
          <w:rFonts w:eastAsia="Times New Roman" w:cs="Times New Roman"/>
          <w:szCs w:val="20"/>
          <w:lang w:eastAsia="ru-RU"/>
        </w:rPr>
      </w:pPr>
    </w:p>
    <w:p w:rsidR="006C7DAF" w:rsidRPr="009C5406" w:rsidRDefault="006C7DAF" w:rsidP="006C7DAF">
      <w:pPr>
        <w:rPr>
          <w:rFonts w:eastAsia="Times New Roman" w:cs="Times New Roman"/>
          <w:b/>
          <w:szCs w:val="20"/>
          <w:lang w:eastAsia="ru-RU"/>
        </w:rPr>
      </w:pPr>
      <w:r w:rsidRPr="009C5406">
        <w:rPr>
          <w:rFonts w:eastAsia="Times New Roman" w:cs="Times New Roman"/>
          <w:b/>
          <w:szCs w:val="20"/>
          <w:lang w:eastAsia="ru-RU"/>
        </w:rPr>
        <w:t>Председатель Совета</w:t>
      </w:r>
    </w:p>
    <w:p w:rsidR="006C7DAF" w:rsidRPr="009C5406" w:rsidRDefault="006C7DAF" w:rsidP="006C7DAF">
      <w:pPr>
        <w:rPr>
          <w:rFonts w:eastAsia="Times New Roman" w:cs="Times New Roman"/>
          <w:b/>
          <w:szCs w:val="20"/>
          <w:lang w:eastAsia="ru-RU"/>
        </w:rPr>
      </w:pPr>
      <w:r w:rsidRPr="009C5406">
        <w:rPr>
          <w:rFonts w:eastAsia="Times New Roman" w:cs="Times New Roman"/>
          <w:b/>
          <w:szCs w:val="20"/>
          <w:lang w:eastAsia="ru-RU"/>
        </w:rPr>
        <w:t>Шуйского муниципального района                                     В.Е. Филиппова</w:t>
      </w:r>
      <w:bookmarkEnd w:id="0"/>
    </w:p>
    <w:sectPr w:rsidR="006C7DAF" w:rsidRPr="009C5406" w:rsidSect="003B4446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C7DAF"/>
    <w:rsid w:val="00096C2F"/>
    <w:rsid w:val="000F1251"/>
    <w:rsid w:val="00272F43"/>
    <w:rsid w:val="00342CC2"/>
    <w:rsid w:val="00385D4C"/>
    <w:rsid w:val="003A69AE"/>
    <w:rsid w:val="003B4446"/>
    <w:rsid w:val="0046695F"/>
    <w:rsid w:val="004C098D"/>
    <w:rsid w:val="005F4DCA"/>
    <w:rsid w:val="006A35DD"/>
    <w:rsid w:val="006C7DAF"/>
    <w:rsid w:val="007505CE"/>
    <w:rsid w:val="00760576"/>
    <w:rsid w:val="00811D18"/>
    <w:rsid w:val="00BA0F13"/>
    <w:rsid w:val="00C530E7"/>
    <w:rsid w:val="00C90DE9"/>
    <w:rsid w:val="00D675F4"/>
    <w:rsid w:val="00DA3921"/>
    <w:rsid w:val="00E6455B"/>
    <w:rsid w:val="00EA1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7DAF"/>
    <w:pPr>
      <w:widowControl w:val="0"/>
      <w:autoSpaceDE w:val="0"/>
      <w:autoSpaceDN w:val="0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6C7DAF"/>
    <w:pPr>
      <w:widowControl w:val="0"/>
      <w:autoSpaceDE w:val="0"/>
      <w:autoSpaceDN w:val="0"/>
    </w:pPr>
    <w:rPr>
      <w:rFonts w:eastAsiaTheme="minorEastAsia" w:cs="Times New Roman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44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Совет</cp:lastModifiedBy>
  <cp:revision>7</cp:revision>
  <cp:lastPrinted>2024-07-26T05:18:00Z</cp:lastPrinted>
  <dcterms:created xsi:type="dcterms:W3CDTF">2024-05-22T11:42:00Z</dcterms:created>
  <dcterms:modified xsi:type="dcterms:W3CDTF">2024-07-26T05:18:00Z</dcterms:modified>
</cp:coreProperties>
</file>