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7B" w:rsidRDefault="000F2C7B" w:rsidP="000F2C7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F2C7B" w:rsidRPr="00F610F7" w:rsidRDefault="000F2C7B" w:rsidP="000F2C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0F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муниципального нормативного правового акта Шуйского муниципального района, затрагивающего вопросы осуществления предпринимательской и инвестиционной деятельности</w:t>
      </w:r>
    </w:p>
    <w:p w:rsidR="000F2C7B" w:rsidRDefault="000F2C7B" w:rsidP="000F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C7B" w:rsidRDefault="000F2C7B" w:rsidP="00295A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Шуйского муниципального района, затрагивающих вопросы предпринимательской и инвестиционной</w:t>
      </w:r>
      <w:r w:rsidR="00295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 w:rsidR="00295A87">
        <w:rPr>
          <w:rFonts w:ascii="Times New Roman" w:hAnsi="Times New Roman" w:cs="Times New Roman"/>
          <w:sz w:val="28"/>
          <w:szCs w:val="28"/>
        </w:rPr>
        <w:t xml:space="preserve"> отдел экономического развития Администрации Шуйского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 воздействия  проекта  муниципального нормативного правового акта Шуйского муниципального района</w:t>
      </w:r>
      <w:r w:rsidR="00295A87">
        <w:rPr>
          <w:rFonts w:ascii="Times New Roman" w:hAnsi="Times New Roman" w:cs="Times New Roman"/>
          <w:sz w:val="28"/>
          <w:szCs w:val="28"/>
        </w:rPr>
        <w:t xml:space="preserve"> </w:t>
      </w:r>
      <w:r w:rsidR="00295A87" w:rsidRPr="00295A87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</w:t>
      </w:r>
      <w:proofErr w:type="gramEnd"/>
      <w:r w:rsidR="00295A87" w:rsidRPr="00295A8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«Выдача разрешения на использование земель или земельных участков, находящихся в государственной или муниципальной собственности, на территории Шуйского муниципального района без предоставления земельных участков и установления сервитутов» </w:t>
      </w:r>
      <w:r w:rsidR="00295A87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0F2C7B" w:rsidRDefault="000F2C7B" w:rsidP="000F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  <w:r w:rsidRPr="00295A8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95A87" w:rsidRPr="00295A87">
        <w:rPr>
          <w:rFonts w:ascii="Times New Roman" w:hAnsi="Times New Roman" w:cs="Times New Roman"/>
          <w:b/>
          <w:sz w:val="28"/>
          <w:szCs w:val="28"/>
        </w:rPr>
        <w:t xml:space="preserve">04.09.2020 года </w:t>
      </w:r>
      <w:r w:rsidRPr="00295A8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95A87" w:rsidRPr="00295A87">
        <w:rPr>
          <w:rFonts w:ascii="Times New Roman" w:hAnsi="Times New Roman" w:cs="Times New Roman"/>
          <w:b/>
          <w:sz w:val="28"/>
          <w:szCs w:val="28"/>
        </w:rPr>
        <w:t>03.10.2020 года включительно.</w:t>
      </w:r>
    </w:p>
    <w:p w:rsidR="000F2C7B" w:rsidRDefault="000F2C7B" w:rsidP="000F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 и (или) замечания не рассматриваются  в случае направления их после указанного срока.</w:t>
      </w:r>
    </w:p>
    <w:p w:rsidR="000F2C7B" w:rsidRDefault="000F2C7B" w:rsidP="000F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 рекомендуем  направлять по почте или курьерским способом на имя Главы Шуйского муниципального района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Шуя, пл. Ленина д. 7, или в виде электронного документа на электронный адрес:</w:t>
      </w:r>
      <w:r w:rsidR="005A13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adm-shr@mail.ru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2C7B" w:rsidRDefault="000F2C7B" w:rsidP="000F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 указанными выше способами.</w:t>
      </w:r>
    </w:p>
    <w:p w:rsidR="000F2C7B" w:rsidRDefault="000F2C7B" w:rsidP="000F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0F2C7B" w:rsidRDefault="000F2C7B" w:rsidP="000F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 (индивидуального предпринимателя) либо Ф.И.О. физического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лица:___________________________________________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2C7B" w:rsidRDefault="000F2C7B" w:rsidP="000F2C7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деятельности:___________________________________________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2C7B" w:rsidRDefault="000F2C7B" w:rsidP="000F2C7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телефона:___________________________________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2C7B" w:rsidRDefault="000F2C7B" w:rsidP="000F2C7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наличии):_________________________.</w:t>
      </w:r>
    </w:p>
    <w:p w:rsidR="000F2C7B" w:rsidRDefault="000F2C7B" w:rsidP="000F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0F2C7B" w:rsidRDefault="000F2C7B" w:rsidP="000F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проекта?</w:t>
      </w:r>
    </w:p>
    <w:p w:rsidR="000F2C7B" w:rsidRDefault="000F2C7B" w:rsidP="000F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Какие, по Вашей оценке, субъекты предпринимательской и инвестиционной деятельности будут затронуты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</w:t>
      </w:r>
    </w:p>
    <w:p w:rsidR="000F2C7B" w:rsidRDefault="000F2C7B" w:rsidP="000F2C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регулированием (по видам субъектов, по отраслям, по количеству таких</w:t>
      </w:r>
      <w:r w:rsidR="005A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субъектов)?________________________</w:t>
      </w:r>
      <w:r w:rsidR="00295A8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2C7B" w:rsidRDefault="000F2C7B" w:rsidP="000F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Оцените издержки (материальные, временные, иные), упущенную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выгоду субъектов предпринимательской и инвестиционной деятельности, возможные при введении предлагаемого регулирования.</w:t>
      </w:r>
    </w:p>
    <w:p w:rsidR="000F2C7B" w:rsidRDefault="000F2C7B" w:rsidP="000F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0F2C7B" w:rsidRDefault="000F2C7B" w:rsidP="000F2C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2C7B" w:rsidRDefault="000F2C7B" w:rsidP="000F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0F2C7B" w:rsidRDefault="000F2C7B" w:rsidP="000F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F2C7B" w:rsidRDefault="000F2C7B" w:rsidP="000F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Считаете ли Вы, что нормы, устанавливаемые в представленной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редакции проекта, недостаточно обоснованы? Укажите такие нормы.</w:t>
      </w:r>
    </w:p>
    <w:p w:rsidR="000F2C7B" w:rsidRDefault="000F2C7B" w:rsidP="000F2C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2C7B" w:rsidRDefault="0030179E" w:rsidP="000F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F2C7B">
        <w:rPr>
          <w:rFonts w:ascii="Times New Roman" w:hAnsi="Times New Roman" w:cs="Times New Roman"/>
          <w:sz w:val="28"/>
          <w:szCs w:val="28"/>
        </w:rPr>
        <w:t>Иные предложения и замечания по проекту __________________________________________________________________</w:t>
      </w:r>
    </w:p>
    <w:p w:rsidR="000F2C7B" w:rsidRDefault="000F2C7B" w:rsidP="000F2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C7B" w:rsidRDefault="000F2C7B" w:rsidP="000F2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C7B" w:rsidRDefault="00044C5F" w:rsidP="000F2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04.09.2020 г.</w:t>
      </w:r>
    </w:p>
    <w:p w:rsidR="00044C5F" w:rsidRDefault="00044C5F" w:rsidP="000F2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C7B" w:rsidRDefault="000F2C7B" w:rsidP="000F2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459" w:rsidRPr="00044C5F" w:rsidRDefault="00044C5F" w:rsidP="00044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C5F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044C5F" w:rsidRPr="00044C5F" w:rsidRDefault="00044C5F" w:rsidP="00044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C5F">
        <w:rPr>
          <w:rFonts w:ascii="Times New Roman" w:hAnsi="Times New Roman" w:cs="Times New Roman"/>
          <w:b/>
          <w:sz w:val="28"/>
          <w:szCs w:val="28"/>
        </w:rPr>
        <w:t xml:space="preserve">Шуйского муниципального района, </w:t>
      </w:r>
    </w:p>
    <w:p w:rsidR="00044C5F" w:rsidRPr="00044C5F" w:rsidRDefault="00044C5F" w:rsidP="00044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C5F">
        <w:rPr>
          <w:rFonts w:ascii="Times New Roman" w:hAnsi="Times New Roman" w:cs="Times New Roman"/>
          <w:b/>
          <w:sz w:val="28"/>
          <w:szCs w:val="28"/>
        </w:rPr>
        <w:t>начальник отдела экономического развития</w:t>
      </w:r>
      <w:r w:rsidRPr="00044C5F">
        <w:rPr>
          <w:rFonts w:ascii="Times New Roman" w:hAnsi="Times New Roman" w:cs="Times New Roman"/>
          <w:b/>
          <w:sz w:val="28"/>
          <w:szCs w:val="28"/>
        </w:rPr>
        <w:tab/>
      </w:r>
      <w:r w:rsidRPr="00044C5F">
        <w:rPr>
          <w:rFonts w:ascii="Times New Roman" w:hAnsi="Times New Roman" w:cs="Times New Roman"/>
          <w:b/>
          <w:sz w:val="28"/>
          <w:szCs w:val="28"/>
        </w:rPr>
        <w:tab/>
      </w:r>
      <w:r w:rsidRPr="00044C5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44C5F">
        <w:rPr>
          <w:rFonts w:ascii="Times New Roman" w:hAnsi="Times New Roman" w:cs="Times New Roman"/>
          <w:b/>
          <w:sz w:val="28"/>
          <w:szCs w:val="28"/>
        </w:rPr>
        <w:t>Д.А. Климов</w:t>
      </w:r>
    </w:p>
    <w:sectPr w:rsidR="00044C5F" w:rsidRPr="00044C5F" w:rsidSect="0093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365EA"/>
    <w:rsid w:val="00044C5F"/>
    <w:rsid w:val="000F2C7B"/>
    <w:rsid w:val="00295A87"/>
    <w:rsid w:val="0030179E"/>
    <w:rsid w:val="005A132B"/>
    <w:rsid w:val="00934FD5"/>
    <w:rsid w:val="00A365EA"/>
    <w:rsid w:val="00BB4459"/>
    <w:rsid w:val="00CD6D6A"/>
    <w:rsid w:val="00F6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5EA"/>
    <w:rPr>
      <w:color w:val="0000FF"/>
      <w:u w:val="single"/>
    </w:rPr>
  </w:style>
  <w:style w:type="paragraph" w:customStyle="1" w:styleId="ConsPlusNonformat">
    <w:name w:val="ConsPlusNonformat"/>
    <w:rsid w:val="00A36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F2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2020-09-03T12:49:00Z</dcterms:created>
  <dcterms:modified xsi:type="dcterms:W3CDTF">2020-09-03T13:10:00Z</dcterms:modified>
</cp:coreProperties>
</file>