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F4" w:rsidRDefault="00D848F4" w:rsidP="00D8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F4" w:rsidRDefault="00D848F4" w:rsidP="00D848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имуществом и муниципальным заказам сообщает, что 28.03.2017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D84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848F4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размещено:</w:t>
      </w:r>
    </w:p>
    <w:p w:rsidR="00D848F4" w:rsidRDefault="00D848F4" w:rsidP="008D5F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№ 0133300001217000026 о проведении закупки «Выполнение кадастровых работ в отношении нежилых помещений», способом запроса котировок. </w:t>
      </w:r>
      <w:r w:rsidRPr="00D848F4">
        <w:rPr>
          <w:rFonts w:ascii="Times New Roman" w:hAnsi="Times New Roman" w:cs="Times New Roman"/>
          <w:b/>
          <w:sz w:val="28"/>
          <w:szCs w:val="28"/>
        </w:rPr>
        <w:t>Подача котировочных заявок заканчивается 04.04.2017 в 8-30 ч.</w:t>
      </w:r>
      <w:r>
        <w:rPr>
          <w:rFonts w:ascii="Times New Roman" w:hAnsi="Times New Roman" w:cs="Times New Roman"/>
          <w:sz w:val="28"/>
          <w:szCs w:val="28"/>
        </w:rPr>
        <w:t xml:space="preserve"> Начальная (максимальная) цена контракта 13 333 рубля;</w:t>
      </w:r>
    </w:p>
    <w:p w:rsidR="00D848F4" w:rsidRDefault="00D848F4" w:rsidP="008D5F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№ 0133300001217000027 о проведении закупки «Приобретение мебели для нужд администрации Шуйского муниципального района», способом запроса котировок. </w:t>
      </w:r>
      <w:r w:rsidRPr="00D848F4">
        <w:rPr>
          <w:rFonts w:ascii="Times New Roman" w:hAnsi="Times New Roman" w:cs="Times New Roman"/>
          <w:b/>
          <w:sz w:val="28"/>
          <w:szCs w:val="28"/>
        </w:rPr>
        <w:t>Подача котировочных заявок заканчивается 04.04.2017 в 8-</w:t>
      </w:r>
      <w:r w:rsidR="008D5F70">
        <w:rPr>
          <w:rFonts w:ascii="Times New Roman" w:hAnsi="Times New Roman" w:cs="Times New Roman"/>
          <w:b/>
          <w:sz w:val="28"/>
          <w:szCs w:val="28"/>
        </w:rPr>
        <w:t>4</w:t>
      </w:r>
      <w:r w:rsidRPr="00D848F4">
        <w:rPr>
          <w:rFonts w:ascii="Times New Roman" w:hAnsi="Times New Roman" w:cs="Times New Roman"/>
          <w:b/>
          <w:sz w:val="28"/>
          <w:szCs w:val="28"/>
        </w:rPr>
        <w:t>0 ч.</w:t>
      </w:r>
      <w:r>
        <w:rPr>
          <w:rFonts w:ascii="Times New Roman" w:hAnsi="Times New Roman" w:cs="Times New Roman"/>
          <w:sz w:val="28"/>
          <w:szCs w:val="28"/>
        </w:rPr>
        <w:t xml:space="preserve"> Начальная (максимальная) цена контракта </w:t>
      </w:r>
      <w:r w:rsidR="008D5F7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5F70">
        <w:rPr>
          <w:rFonts w:ascii="Times New Roman" w:hAnsi="Times New Roman" w:cs="Times New Roman"/>
          <w:sz w:val="28"/>
          <w:szCs w:val="28"/>
        </w:rPr>
        <w:t>045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8D5F70">
        <w:rPr>
          <w:rFonts w:ascii="Times New Roman" w:hAnsi="Times New Roman" w:cs="Times New Roman"/>
          <w:sz w:val="28"/>
          <w:szCs w:val="28"/>
        </w:rPr>
        <w:t>ей;</w:t>
      </w:r>
    </w:p>
    <w:p w:rsidR="008D5F70" w:rsidRDefault="008D5F70" w:rsidP="008D5F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№ 0133300001217000028 о проведении закупки «разработка градостроительных планов и выполнение топографической съемки земельных участков на территории Шуйского муниципального района», способом аукциона в электронной форме. </w:t>
      </w:r>
      <w:r w:rsidRPr="00D848F4">
        <w:rPr>
          <w:rFonts w:ascii="Times New Roman" w:hAnsi="Times New Roman" w:cs="Times New Roman"/>
          <w:b/>
          <w:sz w:val="28"/>
          <w:szCs w:val="28"/>
        </w:rPr>
        <w:t>Подача заявок заканчивается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848F4">
        <w:rPr>
          <w:rFonts w:ascii="Times New Roman" w:hAnsi="Times New Roman" w:cs="Times New Roman"/>
          <w:b/>
          <w:sz w:val="28"/>
          <w:szCs w:val="28"/>
        </w:rPr>
        <w:t>.04.2017 в 8-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848F4">
        <w:rPr>
          <w:rFonts w:ascii="Times New Roman" w:hAnsi="Times New Roman" w:cs="Times New Roman"/>
          <w:b/>
          <w:sz w:val="28"/>
          <w:szCs w:val="28"/>
        </w:rPr>
        <w:t>0 ч.</w:t>
      </w:r>
      <w:r>
        <w:rPr>
          <w:rFonts w:ascii="Times New Roman" w:hAnsi="Times New Roman" w:cs="Times New Roman"/>
          <w:sz w:val="28"/>
          <w:szCs w:val="28"/>
        </w:rPr>
        <w:t xml:space="preserve"> Начальная (максимальная) цена контракта 339 999,90 рублей.</w:t>
      </w:r>
    </w:p>
    <w:p w:rsidR="008D5F70" w:rsidRPr="008D5F70" w:rsidRDefault="008D5F70" w:rsidP="008D5F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29.03.2017 на сайте </w:t>
      </w:r>
      <w:r w:rsidRPr="008D5F70">
        <w:rPr>
          <w:rFonts w:ascii="Times New Roman" w:hAnsi="Times New Roman" w:cs="Times New Roman"/>
          <w:sz w:val="28"/>
          <w:szCs w:val="28"/>
        </w:rPr>
        <w:t xml:space="preserve">zakupki.gov.ru </w:t>
      </w:r>
      <w:r>
        <w:rPr>
          <w:rFonts w:ascii="Times New Roman" w:hAnsi="Times New Roman" w:cs="Times New Roman"/>
          <w:sz w:val="28"/>
          <w:szCs w:val="28"/>
        </w:rPr>
        <w:t xml:space="preserve">размещено: извещение № 0133300001217000029 о проведении закупки «Приобретение служебного легкового автомобиля для нужд администрации Шуйского муниципального района», способом аукциона в электронной форме. </w:t>
      </w:r>
      <w:r w:rsidRPr="008D5F70">
        <w:rPr>
          <w:rFonts w:ascii="Times New Roman" w:hAnsi="Times New Roman" w:cs="Times New Roman"/>
          <w:b/>
          <w:sz w:val="28"/>
          <w:szCs w:val="28"/>
        </w:rPr>
        <w:t>Подача заявок заканчивается 06.04.2017 в 8-00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Начальная (максимальная) цена контракта 681 507 рублей.</w:t>
      </w:r>
    </w:p>
    <w:sectPr w:rsidR="008D5F70" w:rsidRPr="008D5F70" w:rsidSect="0025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30A7"/>
    <w:multiLevelType w:val="hybridMultilevel"/>
    <w:tmpl w:val="4AA29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8F4"/>
    <w:rsid w:val="002500B4"/>
    <w:rsid w:val="00296E42"/>
    <w:rsid w:val="008D5F70"/>
    <w:rsid w:val="008E7937"/>
    <w:rsid w:val="00D8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2</cp:revision>
  <dcterms:created xsi:type="dcterms:W3CDTF">2017-03-30T05:30:00Z</dcterms:created>
  <dcterms:modified xsi:type="dcterms:W3CDTF">2017-03-30T05:49:00Z</dcterms:modified>
</cp:coreProperties>
</file>